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423003">
        <w:rPr>
          <w:b/>
        </w:rPr>
        <w:t>8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423003">
        <w:t>11</w:t>
      </w:r>
      <w:r w:rsidRPr="00226A49">
        <w:t>.</w:t>
      </w:r>
      <w:r w:rsidR="00423003">
        <w:t>11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DC3613" w:rsidRPr="00226A49">
        <w:rPr>
          <w:b w:val="0"/>
          <w:bCs w:val="0"/>
        </w:rPr>
        <w:t>Zdeňka Braunová</w:t>
      </w:r>
      <w:r w:rsidR="00DC3613">
        <w:rPr>
          <w:b w:val="0"/>
          <w:bCs w:val="0"/>
        </w:rPr>
        <w:t xml:space="preserve">, </w:t>
      </w:r>
      <w:r w:rsidR="00DC3613" w:rsidRPr="00DC3613">
        <w:rPr>
          <w:b w:val="0"/>
        </w:rPr>
        <w:t>Antonín Klouda</w:t>
      </w:r>
      <w:r w:rsidR="00423003">
        <w:rPr>
          <w:b w:val="0"/>
        </w:rPr>
        <w:t>,</w:t>
      </w:r>
      <w:r w:rsidR="00423003" w:rsidRPr="00423003">
        <w:rPr>
          <w:b w:val="0"/>
        </w:rPr>
        <w:t xml:space="preserve"> </w:t>
      </w:r>
      <w:r w:rsidR="00423003" w:rsidRPr="00226A49">
        <w:rPr>
          <w:b w:val="0"/>
        </w:rPr>
        <w:t>Petr Končel</w:t>
      </w:r>
    </w:p>
    <w:p w:rsidR="00423003" w:rsidRDefault="00E245B0" w:rsidP="00423003">
      <w:pPr>
        <w:pStyle w:val="Zkladntext"/>
        <w:jc w:val="both"/>
        <w:rPr>
          <w:b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423003">
        <w:rPr>
          <w:b w:val="0"/>
          <w:bCs w:val="0"/>
        </w:rPr>
        <w:t>MUDr.</w:t>
      </w:r>
      <w:proofErr w:type="gramEnd"/>
      <w:r w:rsidR="00423003">
        <w:rPr>
          <w:b w:val="0"/>
          <w:bCs w:val="0"/>
        </w:rPr>
        <w:t xml:space="preserve"> Jan Svoboda, </w:t>
      </w:r>
      <w:r w:rsidR="00423003">
        <w:rPr>
          <w:b w:val="0"/>
        </w:rPr>
        <w:t>Mgr. Jana Šperlová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230376">
        <w:rPr>
          <w:b w:val="0"/>
        </w:rPr>
        <w:t xml:space="preserve">Jakub Pánik (náměstek </w:t>
      </w:r>
      <w:proofErr w:type="gramStart"/>
      <w:r w:rsidR="00230376">
        <w:rPr>
          <w:b w:val="0"/>
        </w:rPr>
        <w:t xml:space="preserve">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</w:t>
      </w:r>
      <w:proofErr w:type="gramEnd"/>
      <w:r w:rsidR="009C6F53" w:rsidRPr="00226A49">
        <w:rPr>
          <w:b w:val="0"/>
        </w:rPr>
        <w:t xml:space="preserve">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423003">
        <w:rPr>
          <w:b w:val="0"/>
        </w:rPr>
        <w:t xml:space="preserve">MUDr. Josef März (generální ředitel a předseda představenstva KKN a.s., </w:t>
      </w:r>
      <w:r w:rsidR="00A541FF">
        <w:rPr>
          <w:b w:val="0"/>
        </w:rPr>
        <w:t>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</w:t>
      </w:r>
      <w:r w:rsidR="005619E1">
        <w:rPr>
          <w:b w:val="0"/>
          <w:bCs w:val="0"/>
        </w:rPr>
        <w:t> </w:t>
      </w:r>
      <w:proofErr w:type="gramStart"/>
      <w:r w:rsidR="005619E1">
        <w:rPr>
          <w:b w:val="0"/>
          <w:bCs w:val="0"/>
        </w:rPr>
        <w:t>16.50</w:t>
      </w:r>
      <w:r w:rsidR="00182903">
        <w:rPr>
          <w:b w:val="0"/>
          <w:bCs w:val="0"/>
        </w:rPr>
        <w:t xml:space="preserve">   </w:t>
      </w:r>
      <w:r w:rsidR="00CF4F68">
        <w:rPr>
          <w:b w:val="0"/>
          <w:bCs w:val="0"/>
        </w:rPr>
        <w:t>hod.</w:t>
      </w:r>
      <w:proofErr w:type="gramEnd"/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5619E1" w:rsidP="006E73DF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</w:p>
    <w:p w:rsidR="005619E1" w:rsidRPr="001832A0" w:rsidRDefault="005619E1" w:rsidP="005619E1">
      <w:pPr>
        <w:pStyle w:val="Zhlav"/>
        <w:numPr>
          <w:ilvl w:val="0"/>
          <w:numId w:val="38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„Karlovarská krajská nemocnice a.s. - Nástavba plicního oddělení na lůžkovém </w:t>
      </w:r>
      <w:proofErr w:type="gramStart"/>
      <w:r>
        <w:rPr>
          <w:sz w:val="22"/>
          <w:szCs w:val="22"/>
        </w:rPr>
        <w:t>pavilonu".</w:t>
      </w:r>
      <w:r>
        <w:t>Veřejnoprávní</w:t>
      </w:r>
      <w:proofErr w:type="gramEnd"/>
      <w:r>
        <w:t xml:space="preserve"> smlouva o poskytnutí investiční dotace z rozpočtu Města Karlovy Vary Karlovarskému kraji</w:t>
      </w:r>
    </w:p>
    <w:p w:rsidR="005619E1" w:rsidRDefault="005619E1" w:rsidP="005619E1">
      <w:pPr>
        <w:numPr>
          <w:ilvl w:val="0"/>
          <w:numId w:val="38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5619E1" w:rsidRPr="00A350E4" w:rsidRDefault="005619E1" w:rsidP="005619E1">
      <w:pPr>
        <w:pStyle w:val="Zhlav"/>
        <w:jc w:val="both"/>
        <w:rPr>
          <w:sz w:val="22"/>
          <w:szCs w:val="22"/>
        </w:rPr>
      </w:pPr>
      <w:r w:rsidRPr="00632AAB">
        <w:rPr>
          <w:sz w:val="22"/>
          <w:szCs w:val="22"/>
        </w:rPr>
        <w:t>.</w:t>
      </w:r>
    </w:p>
    <w:p w:rsidR="005619E1" w:rsidRPr="00A350E4" w:rsidRDefault="005619E1" w:rsidP="005619E1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5619E1" w:rsidRDefault="005619E1" w:rsidP="005619E1">
      <w:pPr>
        <w:ind w:left="720"/>
        <w:jc w:val="both"/>
        <w:rPr>
          <w:sz w:val="22"/>
          <w:szCs w:val="22"/>
        </w:rPr>
      </w:pPr>
    </w:p>
    <w:p w:rsidR="005619E1" w:rsidRDefault="005619E1" w:rsidP="005619E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657A59" w:rsidRDefault="00657A59" w:rsidP="0098477D">
      <w:pPr>
        <w:jc w:val="both"/>
        <w:rPr>
          <w:b/>
        </w:rPr>
      </w:pPr>
    </w:p>
    <w:p w:rsidR="005619E1" w:rsidRPr="009C04EA" w:rsidRDefault="005619E1" w:rsidP="009C04EA">
      <w:pPr>
        <w:pStyle w:val="Zhlav"/>
        <w:numPr>
          <w:ilvl w:val="0"/>
          <w:numId w:val="39"/>
        </w:numPr>
        <w:tabs>
          <w:tab w:val="clear" w:pos="4536"/>
          <w:tab w:val="center" w:pos="709"/>
        </w:tabs>
        <w:ind w:left="709" w:hanging="709"/>
        <w:jc w:val="both"/>
        <w:rPr>
          <w:b/>
          <w:sz w:val="22"/>
          <w:szCs w:val="22"/>
        </w:rPr>
      </w:pPr>
      <w:r w:rsidRPr="009C04EA">
        <w:rPr>
          <w:b/>
          <w:sz w:val="22"/>
          <w:szCs w:val="22"/>
        </w:rPr>
        <w:t xml:space="preserve">Projekt „Karlovarská krajská nemocnice a.s. - Nástavba plicního oddělení na lůžkovém </w:t>
      </w:r>
      <w:proofErr w:type="gramStart"/>
      <w:r w:rsidRPr="009C04EA">
        <w:rPr>
          <w:b/>
          <w:sz w:val="22"/>
          <w:szCs w:val="22"/>
        </w:rPr>
        <w:t>pavilonu".</w:t>
      </w:r>
      <w:r w:rsidRPr="009C04EA">
        <w:rPr>
          <w:b/>
        </w:rPr>
        <w:t>Veřejnoprávní</w:t>
      </w:r>
      <w:proofErr w:type="gramEnd"/>
      <w:r w:rsidRPr="009C04EA">
        <w:rPr>
          <w:b/>
        </w:rPr>
        <w:t xml:space="preserve"> smlouva o poskytnutí investiční dotace z rozpočtu Města Karlovy Vary Karlovarskému kraji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6D16EB">
        <w:rPr>
          <w:i/>
          <w:iCs/>
        </w:rPr>
        <w:t>9</w:t>
      </w:r>
      <w:r w:rsidR="009C04EA">
        <w:rPr>
          <w:i/>
          <w:iCs/>
        </w:rPr>
        <w:t>9</w:t>
      </w:r>
      <w:r>
        <w:rPr>
          <w:i/>
          <w:iCs/>
        </w:rPr>
        <w:t>/</w:t>
      </w:r>
      <w:r w:rsidR="009C04EA">
        <w:rPr>
          <w:i/>
          <w:iCs/>
        </w:rPr>
        <w:t>11</w:t>
      </w:r>
      <w:r>
        <w:rPr>
          <w:i/>
          <w:iCs/>
        </w:rPr>
        <w:t>/15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104EF8" w:rsidRDefault="00104EF8" w:rsidP="003823B3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/>
      </w:tblPr>
      <w:tblGrid>
        <w:gridCol w:w="9396"/>
      </w:tblGrid>
      <w:tr w:rsidR="009C04EA" w:rsidRPr="0012026B" w:rsidTr="00104EF8">
        <w:tc>
          <w:tcPr>
            <w:tcW w:w="8221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9C04EA" w:rsidRPr="000A6156" w:rsidTr="00A71A92">
              <w:tc>
                <w:tcPr>
                  <w:tcW w:w="959" w:type="dxa"/>
                </w:tcPr>
                <w:p w:rsidR="009C04EA" w:rsidRPr="000A6156" w:rsidRDefault="009C04EA" w:rsidP="00A71A92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C04EA" w:rsidRPr="000A6156" w:rsidRDefault="009C04EA" w:rsidP="009C04EA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0A6156">
                    <w:rPr>
                      <w:b/>
                      <w:sz w:val="22"/>
                      <w:szCs w:val="22"/>
                    </w:rPr>
                    <w:t>projednal</w:t>
                  </w:r>
                </w:p>
              </w:tc>
            </w:tr>
            <w:tr w:rsidR="009C04EA" w:rsidRPr="000A6156" w:rsidTr="00A71A92">
              <w:tc>
                <w:tcPr>
                  <w:tcW w:w="9180" w:type="dxa"/>
                  <w:gridSpan w:val="2"/>
                </w:tcPr>
                <w:p w:rsidR="009C04EA" w:rsidRPr="000A6156" w:rsidRDefault="009C04EA" w:rsidP="00A71A92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61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veřejnoprávní smlouvu o poskytnutí investiční dotace z rozpočtu Města Karlovy Vary Karlovarskému kraji na spolufinancování přípravy a realizace výstavby objektu dle projektu </w:t>
                  </w:r>
                  <w:r w:rsidRPr="000A6156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„Karlovarská krajská nemocnice a.s. - Nástavba plicního oddělení na lůžkovém pavilonu“ mezi Karlovarským krajem a Statutárním městem Karlovy Vary ve výši 5.000.000,- Kč</w:t>
                  </w:r>
                </w:p>
              </w:tc>
            </w:tr>
          </w:tbl>
          <w:p w:rsidR="009C04EA" w:rsidRPr="000A6156" w:rsidRDefault="009C04EA" w:rsidP="00A71A92">
            <w:pPr>
              <w:rPr>
                <w:b/>
                <w:iCs/>
                <w:snapToGrid w:val="0"/>
              </w:rPr>
            </w:pPr>
          </w:p>
        </w:tc>
      </w:tr>
      <w:tr w:rsidR="009C04EA" w:rsidRPr="0012026B" w:rsidTr="00104EF8">
        <w:tc>
          <w:tcPr>
            <w:tcW w:w="9180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9C04EA" w:rsidRPr="000A6156" w:rsidTr="00A71A92">
              <w:tc>
                <w:tcPr>
                  <w:tcW w:w="959" w:type="dxa"/>
                </w:tcPr>
                <w:p w:rsidR="009C04EA" w:rsidRPr="000A6156" w:rsidRDefault="009C04EA" w:rsidP="00A71A92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C04EA" w:rsidRPr="000A6156" w:rsidRDefault="009C04EA" w:rsidP="009C04EA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0A6156">
                    <w:rPr>
                      <w:b/>
                      <w:sz w:val="22"/>
                      <w:szCs w:val="22"/>
                    </w:rPr>
                    <w:t>doporučuje Zastupitelstvu Karlovarského kraje ke schválení</w:t>
                  </w:r>
                </w:p>
              </w:tc>
            </w:tr>
            <w:tr w:rsidR="009C04EA" w:rsidRPr="000A6156" w:rsidTr="00A71A92">
              <w:tc>
                <w:tcPr>
                  <w:tcW w:w="9180" w:type="dxa"/>
                  <w:gridSpan w:val="2"/>
                </w:tcPr>
                <w:p w:rsidR="009C04EA" w:rsidRPr="000A6156" w:rsidRDefault="009C04EA" w:rsidP="00A71A92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61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veřejnoprávní smlouvu o poskytnutí investiční dotace z rozpočtu Města Karlovy Vary Karlovarskému kraji na spolufinancování přípravy a realizace výstavby objektu dle projektu „Karlovarská krajská nemocnice a.s. - Nástavba plicního oddělení na lůžkovém pavilonu“ mezi Karlovarským krajem a Statutárním městem Karlovy Vary ve výši 5.000.000,- Kč</w:t>
                  </w:r>
                </w:p>
              </w:tc>
            </w:tr>
          </w:tbl>
          <w:p w:rsidR="009C04EA" w:rsidRPr="000A6156" w:rsidRDefault="009C04EA" w:rsidP="00A71A92">
            <w:pPr>
              <w:rPr>
                <w:b/>
                <w:iCs/>
                <w:snapToGrid w:val="0"/>
              </w:rPr>
            </w:pPr>
          </w:p>
        </w:tc>
      </w:tr>
      <w:tr w:rsidR="009C04EA" w:rsidRPr="00D27F40" w:rsidTr="00610C2E">
        <w:tc>
          <w:tcPr>
            <w:tcW w:w="8221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9C04EA" w:rsidRPr="000A6156" w:rsidTr="00A71A92">
              <w:tc>
                <w:tcPr>
                  <w:tcW w:w="959" w:type="dxa"/>
                </w:tcPr>
                <w:p w:rsidR="009C04EA" w:rsidRPr="000A6156" w:rsidRDefault="009C04EA" w:rsidP="00A71A92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C04EA" w:rsidRPr="000A6156" w:rsidRDefault="009C04EA" w:rsidP="009C04EA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0A6156">
                    <w:rPr>
                      <w:b/>
                      <w:sz w:val="22"/>
                      <w:szCs w:val="22"/>
                    </w:rPr>
                    <w:t>doporučuje Zastupitelstvu Karlovarského kraje</w:t>
                  </w:r>
                </w:p>
              </w:tc>
            </w:tr>
            <w:tr w:rsidR="009C04EA" w:rsidRPr="000A6156" w:rsidTr="00A71A92">
              <w:tc>
                <w:tcPr>
                  <w:tcW w:w="9180" w:type="dxa"/>
                  <w:gridSpan w:val="2"/>
                </w:tcPr>
                <w:p w:rsidR="009C04EA" w:rsidRPr="000A6156" w:rsidRDefault="009C04EA" w:rsidP="00A71A92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61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pověřit podpisem </w:t>
                  </w:r>
                  <w:proofErr w:type="spellStart"/>
                  <w:r w:rsidRPr="000A61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veřejnosprávní</w:t>
                  </w:r>
                  <w:proofErr w:type="spellEnd"/>
                  <w:r w:rsidRPr="000A615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smlouvy o poskytnutí investiční dotace z rozpočtu Města Karlovy Vary Karlovarskému kraji na spolufinancování přípravy a realizace výstavby objektu dle projektu „Karlovarská krajská nemocnice a.s. - Nástavba plicního oddělení na lůžkovém pavilonu“ mezi Karlovarským krajem a Statutárním městem Karlovy Vary ve výši 5.000.000,- Kč hejtmana Karlovarského kraje, JUDr. Martina Havla</w:t>
                  </w:r>
                </w:p>
              </w:tc>
            </w:tr>
          </w:tbl>
          <w:p w:rsidR="009C04EA" w:rsidRDefault="009C04EA"/>
        </w:tc>
      </w:tr>
      <w:tr w:rsidR="009C04EA" w:rsidRPr="00D27F40" w:rsidTr="00610C2E">
        <w:tc>
          <w:tcPr>
            <w:tcW w:w="9180" w:type="dxa"/>
          </w:tcPr>
          <w:p w:rsidR="009C04EA" w:rsidRPr="000A6156" w:rsidRDefault="009C04EA" w:rsidP="00A71A92">
            <w:pPr>
              <w:rPr>
                <w:b/>
                <w:iCs/>
                <w:snapToGrid w:val="0"/>
              </w:rPr>
            </w:pPr>
          </w:p>
        </w:tc>
      </w:tr>
    </w:tbl>
    <w:p w:rsidR="00610C2E" w:rsidRDefault="00610C2E" w:rsidP="003823B3">
      <w:pPr>
        <w:pStyle w:val="Zkladntext"/>
        <w:jc w:val="both"/>
        <w:rPr>
          <w:b w:val="0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610C2E" w:rsidRPr="00215F81" w:rsidTr="00610C2E"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FE4553" w:rsidP="00610C2E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</w:tr>
    </w:tbl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FE4553" w:rsidRPr="003823B3" w:rsidRDefault="00FE4553" w:rsidP="00FE4553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t>Aktuální informace z Karlovarské krajské nemocnice a.s.</w:t>
      </w:r>
    </w:p>
    <w:p w:rsidR="00FE4553" w:rsidRPr="00226A49" w:rsidRDefault="00FE4553" w:rsidP="00FE4553">
      <w:pPr>
        <w:jc w:val="both"/>
        <w:rPr>
          <w:b/>
        </w:rPr>
      </w:pPr>
    </w:p>
    <w:p w:rsidR="00FE4553" w:rsidRPr="00226A49" w:rsidRDefault="00FE4553" w:rsidP="00FE455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100/11/15</w:t>
      </w:r>
    </w:p>
    <w:p w:rsidR="00FE4553" w:rsidRDefault="00FE4553" w:rsidP="00FE455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E4553" w:rsidRDefault="00FE4553" w:rsidP="00FE4553">
      <w:pPr>
        <w:outlineLvl w:val="0"/>
      </w:pPr>
    </w:p>
    <w:p w:rsidR="00FE4553" w:rsidRDefault="00FE4553" w:rsidP="00FE4553">
      <w:pPr>
        <w:pStyle w:val="Odstavecseseznamem"/>
        <w:numPr>
          <w:ilvl w:val="0"/>
          <w:numId w:val="13"/>
        </w:numPr>
        <w:ind w:left="709" w:hanging="425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FE4553" w:rsidRDefault="00FE4553" w:rsidP="00FE4553">
      <w:pPr>
        <w:outlineLvl w:val="0"/>
      </w:pPr>
    </w:p>
    <w:p w:rsidR="00FE4553" w:rsidRDefault="00FE4553" w:rsidP="00FE4553">
      <w:pPr>
        <w:outlineLvl w:val="0"/>
      </w:pPr>
      <w:r>
        <w:t>informace z Karlovarské krajské nemocnice, a.s.</w:t>
      </w:r>
    </w:p>
    <w:p w:rsidR="00FE4553" w:rsidRDefault="00FE4553" w:rsidP="00FE4553">
      <w:pPr>
        <w:outlineLvl w:val="0"/>
      </w:pPr>
    </w:p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FE4553" w:rsidP="007F45DE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A4542C" w:rsidRDefault="00A4542C" w:rsidP="00E245B0">
      <w:pPr>
        <w:outlineLvl w:val="0"/>
        <w:rPr>
          <w:b/>
        </w:rPr>
      </w:pPr>
    </w:p>
    <w:p w:rsidR="00610C2E" w:rsidRDefault="00610C2E" w:rsidP="00E245B0">
      <w:pPr>
        <w:outlineLvl w:val="0"/>
        <w:rPr>
          <w:b/>
        </w:rPr>
      </w:pPr>
    </w:p>
    <w:p w:rsidR="00610C2E" w:rsidRDefault="00610C2E" w:rsidP="00E245B0">
      <w:pPr>
        <w:outlineLvl w:val="0"/>
        <w:rPr>
          <w:b/>
        </w:rPr>
      </w:pPr>
    </w:p>
    <w:p w:rsidR="00610C2E" w:rsidRDefault="00610C2E" w:rsidP="00E245B0">
      <w:pPr>
        <w:outlineLvl w:val="0"/>
        <w:rPr>
          <w:b/>
        </w:rPr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FE4553">
        <w:t>11</w:t>
      </w:r>
      <w:r w:rsidR="000B4B71" w:rsidRPr="00226A49">
        <w:t>.</w:t>
      </w:r>
      <w:r w:rsidR="00FE4553">
        <w:t>11</w:t>
      </w:r>
      <w:r w:rsidR="000B4B71" w:rsidRPr="00226A49">
        <w:t>.201</w:t>
      </w:r>
      <w:r w:rsidR="00A44927">
        <w:t>5</w:t>
      </w:r>
      <w:proofErr w:type="gramEnd"/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</w:p>
    <w:p w:rsidR="00FE4553" w:rsidRDefault="00FE4553" w:rsidP="009F5244">
      <w:pPr>
        <w:pStyle w:val="Zkladntext"/>
        <w:jc w:val="both"/>
      </w:pPr>
    </w:p>
    <w:p w:rsidR="00FE4553" w:rsidRDefault="00FE4553" w:rsidP="009F5244">
      <w:pPr>
        <w:pStyle w:val="Zkladntext"/>
        <w:jc w:val="both"/>
      </w:pPr>
    </w:p>
    <w:p w:rsidR="00E245B0" w:rsidRPr="00226A49" w:rsidRDefault="00E245B0" w:rsidP="009F5244">
      <w:pPr>
        <w:pStyle w:val="Zkladntext"/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E1" w:rsidRDefault="005619E1" w:rsidP="00DE09CB">
      <w:r>
        <w:separator/>
      </w:r>
    </w:p>
  </w:endnote>
  <w:endnote w:type="continuationSeparator" w:id="0">
    <w:p w:rsidR="005619E1" w:rsidRDefault="005619E1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E1" w:rsidRDefault="005619E1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9E1" w:rsidRDefault="005619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E1" w:rsidRDefault="005619E1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4553">
      <w:rPr>
        <w:rStyle w:val="slostrnky"/>
        <w:noProof/>
      </w:rPr>
      <w:t>2</w:t>
    </w:r>
    <w:r>
      <w:rPr>
        <w:rStyle w:val="slostrnky"/>
      </w:rPr>
      <w:fldChar w:fldCharType="end"/>
    </w:r>
  </w:p>
  <w:p w:rsidR="005619E1" w:rsidRDefault="005619E1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E1" w:rsidRDefault="005619E1" w:rsidP="00DE09CB">
      <w:r>
        <w:separator/>
      </w:r>
    </w:p>
  </w:footnote>
  <w:footnote w:type="continuationSeparator" w:id="0">
    <w:p w:rsidR="005619E1" w:rsidRDefault="005619E1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E1" w:rsidRDefault="005619E1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5619E1" w:rsidRDefault="005619E1" w:rsidP="00091C35">
                <w:r w:rsidRPr="00335A0C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5619E1" w:rsidRPr="003D5A49" w:rsidRDefault="005619E1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5619E1" w:rsidRDefault="005619E1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5619E1" w:rsidRDefault="005619E1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49C484A"/>
    <w:multiLevelType w:val="hybridMultilevel"/>
    <w:tmpl w:val="0226DAFC"/>
    <w:lvl w:ilvl="0" w:tplc="5CE2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D42279"/>
    <w:multiLevelType w:val="hybridMultilevel"/>
    <w:tmpl w:val="479448DA"/>
    <w:lvl w:ilvl="0" w:tplc="69A42B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10C68EA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9723FA"/>
    <w:multiLevelType w:val="hybridMultilevel"/>
    <w:tmpl w:val="B498A8C2"/>
    <w:lvl w:ilvl="0" w:tplc="1F009B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26DCD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E855F8"/>
    <w:multiLevelType w:val="hybridMultilevel"/>
    <w:tmpl w:val="5BDEF04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C28D4"/>
    <w:multiLevelType w:val="hybridMultilevel"/>
    <w:tmpl w:val="3082325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067F0A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3F40"/>
    <w:multiLevelType w:val="hybridMultilevel"/>
    <w:tmpl w:val="55D40E6A"/>
    <w:lvl w:ilvl="0" w:tplc="97AC10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A13CA"/>
    <w:multiLevelType w:val="hybridMultilevel"/>
    <w:tmpl w:val="A90EEFA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DF53BA"/>
    <w:multiLevelType w:val="hybridMultilevel"/>
    <w:tmpl w:val="479CBE84"/>
    <w:lvl w:ilvl="0" w:tplc="A11A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27125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C443D"/>
    <w:multiLevelType w:val="hybridMultilevel"/>
    <w:tmpl w:val="E3FE2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0"/>
  </w:num>
  <w:num w:numId="5">
    <w:abstractNumId w:val="17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4"/>
  </w:num>
  <w:num w:numId="11">
    <w:abstractNumId w:val="32"/>
  </w:num>
  <w:num w:numId="12">
    <w:abstractNumId w:val="33"/>
  </w:num>
  <w:num w:numId="13">
    <w:abstractNumId w:val="2"/>
  </w:num>
  <w:num w:numId="14">
    <w:abstractNumId w:val="0"/>
  </w:num>
  <w:num w:numId="15">
    <w:abstractNumId w:val="30"/>
  </w:num>
  <w:num w:numId="16">
    <w:abstractNumId w:val="23"/>
  </w:num>
  <w:num w:numId="17">
    <w:abstractNumId w:val="24"/>
  </w:num>
  <w:num w:numId="18">
    <w:abstractNumId w:val="4"/>
  </w:num>
  <w:num w:numId="19">
    <w:abstractNumId w:val="12"/>
  </w:num>
  <w:num w:numId="20">
    <w:abstractNumId w:val="28"/>
  </w:num>
  <w:num w:numId="21">
    <w:abstractNumId w:val="34"/>
  </w:num>
  <w:num w:numId="22">
    <w:abstractNumId w:val="1"/>
  </w:num>
  <w:num w:numId="23">
    <w:abstractNumId w:val="29"/>
  </w:num>
  <w:num w:numId="24">
    <w:abstractNumId w:val="3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20"/>
  </w:num>
  <w:num w:numId="29">
    <w:abstractNumId w:val="8"/>
  </w:num>
  <w:num w:numId="30">
    <w:abstractNumId w:val="19"/>
  </w:num>
  <w:num w:numId="31">
    <w:abstractNumId w:val="26"/>
  </w:num>
  <w:num w:numId="32">
    <w:abstractNumId w:val="22"/>
  </w:num>
  <w:num w:numId="33">
    <w:abstractNumId w:val="3"/>
  </w:num>
  <w:num w:numId="34">
    <w:abstractNumId w:val="9"/>
  </w:num>
  <w:num w:numId="35">
    <w:abstractNumId w:val="11"/>
  </w:num>
  <w:num w:numId="36">
    <w:abstractNumId w:val="21"/>
  </w:num>
  <w:num w:numId="37">
    <w:abstractNumId w:val="18"/>
  </w:num>
  <w:num w:numId="38">
    <w:abstractNumId w:val="25"/>
  </w:num>
  <w:num w:numId="3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6C3A"/>
    <w:rsid w:val="00103FED"/>
    <w:rsid w:val="00104EF8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2838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A319E"/>
    <w:rsid w:val="008A3A14"/>
    <w:rsid w:val="008A5138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2A56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E8593-3B6C-4EB7-B95D-54EE2DA647AD}"/>
</file>

<file path=customXml/itemProps2.xml><?xml version="1.0" encoding="utf-8"?>
<ds:datastoreItem xmlns:ds="http://schemas.openxmlformats.org/officeDocument/2006/customXml" ds:itemID="{94BF63F8-FC8B-43D0-9C95-3B1CBFC64426}"/>
</file>

<file path=customXml/itemProps3.xml><?xml version="1.0" encoding="utf-8"?>
<ds:datastoreItem xmlns:ds="http://schemas.openxmlformats.org/officeDocument/2006/customXml" ds:itemID="{9CBCC829-F8A1-41CF-B556-DDE3425CA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18. jednání Výboru pro zdravotnictví, které se uskutečnilo dne 11.11.2015</dc:title>
  <dc:subject/>
  <dc:creator>lucie.salingova</dc:creator>
  <cp:keywords/>
  <dc:description/>
  <cp:lastModifiedBy>lucie.salingova</cp:lastModifiedBy>
  <cp:revision>28</cp:revision>
  <cp:lastPrinted>2015-06-08T10:08:00Z</cp:lastPrinted>
  <dcterms:created xsi:type="dcterms:W3CDTF">2015-05-26T09:55:00Z</dcterms:created>
  <dcterms:modified xsi:type="dcterms:W3CDTF">2015-11-13T09:23:00Z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