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5FDE2" w14:textId="77777777" w:rsidR="003F12CC" w:rsidRDefault="003F12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Calibri" w:eastAsia="Calibri" w:hAnsi="Calibri" w:cs="Calibri"/>
          <w:b/>
          <w:color w:val="2E74B5"/>
          <w:sz w:val="40"/>
          <w:szCs w:val="40"/>
        </w:rPr>
      </w:pPr>
      <w:bookmarkStart w:id="0" w:name="_GoBack"/>
      <w:bookmarkEnd w:id="0"/>
    </w:p>
    <w:p w14:paraId="48A9B758" w14:textId="6DECF6FC" w:rsidR="003F12CC" w:rsidRDefault="00950BD4">
      <w:pPr>
        <w:pBdr>
          <w:top w:val="nil"/>
          <w:left w:val="nil"/>
          <w:bottom w:val="nil"/>
          <w:right w:val="nil"/>
          <w:between w:val="nil"/>
        </w:pBdr>
        <w:spacing w:before="0" w:after="280" w:line="276" w:lineRule="auto"/>
        <w:jc w:val="center"/>
        <w:rPr>
          <w:rFonts w:ascii="Calibri" w:eastAsia="Calibri" w:hAnsi="Calibri" w:cs="Calibri"/>
          <w:b/>
          <w:color w:val="2E74B5"/>
          <w:sz w:val="40"/>
          <w:szCs w:val="40"/>
        </w:rPr>
      </w:pPr>
      <w:r>
        <w:rPr>
          <w:rFonts w:ascii="Calibri" w:eastAsia="Calibri" w:hAnsi="Calibri" w:cs="Calibri"/>
          <w:b/>
          <w:color w:val="2E74B5"/>
          <w:sz w:val="40"/>
          <w:szCs w:val="40"/>
        </w:rPr>
        <w:t xml:space="preserve">Memorandum o </w:t>
      </w:r>
      <w:proofErr w:type="spellStart"/>
      <w:r>
        <w:rPr>
          <w:rFonts w:ascii="Calibri" w:eastAsia="Calibri" w:hAnsi="Calibri" w:cs="Calibri"/>
          <w:b/>
          <w:color w:val="2E74B5"/>
          <w:sz w:val="40"/>
          <w:szCs w:val="40"/>
        </w:rPr>
        <w:t>porozumění</w:t>
      </w:r>
      <w:proofErr w:type="spellEnd"/>
    </w:p>
    <w:p w14:paraId="31EB88B5" w14:textId="77777777" w:rsidR="003F12CC" w:rsidRDefault="00950BD4">
      <w:pPr>
        <w:jc w:val="center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Účast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v </w:t>
      </w:r>
      <w:proofErr w:type="spellStart"/>
      <w:r>
        <w:rPr>
          <w:rFonts w:ascii="Calibri" w:eastAsia="Calibri" w:hAnsi="Calibri" w:cs="Calibri"/>
          <w:sz w:val="24"/>
          <w:szCs w:val="24"/>
        </w:rPr>
        <w:t>programu</w:t>
      </w:r>
      <w:proofErr w:type="spellEnd"/>
    </w:p>
    <w:p w14:paraId="33E84426" w14:textId="77777777" w:rsidR="003F12CC" w:rsidRDefault="00950BD4">
      <w:pPr>
        <w:jc w:val="center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>EU coal+</w:t>
      </w:r>
      <w:r>
        <w:rPr>
          <w:rFonts w:ascii="Calibri" w:eastAsia="Calibri" w:hAnsi="Calibri" w:cs="Calibri"/>
          <w:b/>
          <w:i/>
          <w:sz w:val="24"/>
          <w:szCs w:val="24"/>
          <w:vertAlign w:val="superscript"/>
        </w:rPr>
        <w:footnoteReference w:id="1"/>
      </w:r>
      <w:r>
        <w:rPr>
          <w:rFonts w:ascii="Calibri" w:eastAsia="Calibri" w:hAnsi="Calibri" w:cs="Calibri"/>
          <w:b/>
          <w:i/>
          <w:sz w:val="24"/>
          <w:szCs w:val="24"/>
        </w:rPr>
        <w:t xml:space="preserve"> regions exchange programme “</w:t>
      </w:r>
      <w:proofErr w:type="spellStart"/>
      <w:r>
        <w:rPr>
          <w:rFonts w:ascii="Calibri" w:eastAsia="Calibri" w:hAnsi="Calibri" w:cs="Calibri"/>
          <w:b/>
          <w:i/>
          <w:sz w:val="24"/>
          <w:szCs w:val="24"/>
        </w:rPr>
        <w:t>exchangeEU</w:t>
      </w:r>
      <w:proofErr w:type="spellEnd"/>
      <w:r>
        <w:rPr>
          <w:rFonts w:ascii="Calibri" w:eastAsia="Calibri" w:hAnsi="Calibri" w:cs="Calibri"/>
          <w:b/>
          <w:i/>
          <w:sz w:val="24"/>
          <w:szCs w:val="24"/>
        </w:rPr>
        <w:t>”</w:t>
      </w:r>
    </w:p>
    <w:p w14:paraId="708B28B7" w14:textId="77777777" w:rsidR="003F12CC" w:rsidRDefault="003F12CC">
      <w:pPr>
        <w:jc w:val="center"/>
        <w:rPr>
          <w:rFonts w:ascii="Calibri" w:eastAsia="Calibri" w:hAnsi="Calibri" w:cs="Calibri"/>
          <w:i/>
          <w:sz w:val="24"/>
          <w:szCs w:val="24"/>
        </w:rPr>
      </w:pPr>
    </w:p>
    <w:tbl>
      <w:tblPr>
        <w:tblStyle w:val="a"/>
        <w:tblW w:w="9210" w:type="dxa"/>
        <w:tblInd w:w="-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935"/>
        <w:gridCol w:w="7275"/>
      </w:tblGrid>
      <w:tr w:rsidR="003F12CC" w14:paraId="126583C8" w14:textId="77777777">
        <w:tc>
          <w:tcPr>
            <w:tcW w:w="1935" w:type="dxa"/>
            <w:shd w:val="clear" w:color="auto" w:fill="FFFFFF"/>
            <w:vAlign w:val="center"/>
          </w:tcPr>
          <w:p w14:paraId="25A5D630" w14:textId="77777777" w:rsidR="003F12CC" w:rsidRDefault="00950BD4">
            <w:pPr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Hlavní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příjemce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podpory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7275" w:type="dxa"/>
            <w:tcBorders>
              <w:bottom w:val="single" w:sz="4" w:space="0" w:color="36AFCF"/>
            </w:tcBorders>
            <w:shd w:val="clear" w:color="auto" w:fill="FFFFFF"/>
          </w:tcPr>
          <w:p w14:paraId="6616C3E1" w14:textId="77777777" w:rsidR="003F12CC" w:rsidRDefault="00950BD4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Karlovarský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kraj</w:t>
            </w:r>
            <w:proofErr w:type="spellEnd"/>
          </w:p>
        </w:tc>
      </w:tr>
      <w:tr w:rsidR="003F12CC" w14:paraId="14C39E8D" w14:textId="77777777">
        <w:trPr>
          <w:trHeight w:val="1030"/>
        </w:trPr>
        <w:tc>
          <w:tcPr>
            <w:tcW w:w="193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</w:tcPr>
          <w:p w14:paraId="5B7D387E" w14:textId="77777777" w:rsidR="003F12CC" w:rsidRDefault="00950BD4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Kontaktní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osoba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jméno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pozice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7275" w:type="dxa"/>
            <w:tcBorders>
              <w:top w:val="single" w:sz="4" w:space="0" w:color="FFFFFF"/>
              <w:left w:val="nil"/>
              <w:bottom w:val="single" w:sz="4" w:space="0" w:color="36AFCF"/>
              <w:right w:val="nil"/>
            </w:tcBorders>
            <w:shd w:val="clear" w:color="auto" w:fill="auto"/>
          </w:tcPr>
          <w:p w14:paraId="6DED1363" w14:textId="77777777" w:rsidR="003F12CC" w:rsidRDefault="003F12C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B0DA018" w14:textId="70374DB4" w:rsidR="003F12CC" w:rsidRDefault="00553401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Ing.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arch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r w:rsidR="00950BD4">
              <w:rPr>
                <w:rFonts w:ascii="Calibri" w:eastAsia="Calibri" w:hAnsi="Calibri" w:cs="Calibri"/>
                <w:sz w:val="22"/>
                <w:szCs w:val="22"/>
              </w:rPr>
              <w:t xml:space="preserve">Vojtěch Franta, </w:t>
            </w:r>
            <w:r w:rsidR="00950BD4">
              <w:rPr>
                <w:rFonts w:ascii="Calibri Light" w:hAnsi="Calibri Light" w:cs="Open Sans"/>
                <w:sz w:val="22"/>
                <w:szCs w:val="22"/>
                <w:lang w:val="cs-CZ" w:eastAsia="de-DE"/>
              </w:rPr>
              <w:t>náměstek hejtmana Karlovarského kraje</w:t>
            </w:r>
          </w:p>
        </w:tc>
      </w:tr>
      <w:tr w:rsidR="003F12CC" w14:paraId="69DD197B" w14:textId="77777777">
        <w:tc>
          <w:tcPr>
            <w:tcW w:w="1935" w:type="dxa"/>
            <w:vMerge w:val="restart"/>
            <w:tcBorders>
              <w:top w:val="single" w:sz="4" w:space="0" w:color="FFFFFF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A634EE" w14:textId="77777777" w:rsidR="003F12CC" w:rsidRDefault="00950BD4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Adresa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14:paraId="164960A9" w14:textId="77777777" w:rsidR="003F12CC" w:rsidRDefault="003F12CC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275" w:type="dxa"/>
            <w:tcBorders>
              <w:top w:val="single" w:sz="4" w:space="0" w:color="36AFCF"/>
              <w:left w:val="nil"/>
              <w:bottom w:val="single" w:sz="4" w:space="0" w:color="36AFCF"/>
              <w:right w:val="nil"/>
            </w:tcBorders>
            <w:shd w:val="clear" w:color="auto" w:fill="auto"/>
          </w:tcPr>
          <w:p w14:paraId="180DF0D7" w14:textId="77777777" w:rsidR="003F12CC" w:rsidRDefault="00950BD4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Závodní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353/88; 360 06 Karlovy Vary</w:t>
            </w:r>
          </w:p>
        </w:tc>
      </w:tr>
      <w:tr w:rsidR="003F12CC" w14:paraId="008167D6" w14:textId="77777777">
        <w:tc>
          <w:tcPr>
            <w:tcW w:w="1935" w:type="dxa"/>
            <w:vMerge/>
            <w:tcBorders>
              <w:top w:val="single" w:sz="4" w:space="0" w:color="FFFFFF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27786C" w14:textId="77777777" w:rsidR="003F12CC" w:rsidRDefault="003F12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275" w:type="dxa"/>
            <w:tcBorders>
              <w:top w:val="single" w:sz="4" w:space="0" w:color="36AFCF"/>
              <w:left w:val="nil"/>
              <w:bottom w:val="single" w:sz="4" w:space="0" w:color="36AFCF"/>
              <w:right w:val="nil"/>
            </w:tcBorders>
            <w:shd w:val="clear" w:color="auto" w:fill="auto"/>
          </w:tcPr>
          <w:p w14:paraId="1F43A0ED" w14:textId="77777777" w:rsidR="003F12CC" w:rsidRDefault="00950BD4">
            <w:pPr>
              <w:tabs>
                <w:tab w:val="left" w:pos="5760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</w:p>
        </w:tc>
      </w:tr>
      <w:tr w:rsidR="003F12CC" w14:paraId="42F7D103" w14:textId="77777777">
        <w:tc>
          <w:tcPr>
            <w:tcW w:w="193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vAlign w:val="center"/>
          </w:tcPr>
          <w:p w14:paraId="7F793802" w14:textId="77777777" w:rsidR="003F12CC" w:rsidRDefault="00950BD4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Phone:</w:t>
            </w:r>
          </w:p>
        </w:tc>
        <w:tc>
          <w:tcPr>
            <w:tcW w:w="7275" w:type="dxa"/>
            <w:tcBorders>
              <w:top w:val="single" w:sz="4" w:space="0" w:color="36AFCF"/>
              <w:left w:val="nil"/>
              <w:bottom w:val="single" w:sz="4" w:space="0" w:color="36AFCF"/>
              <w:right w:val="nil"/>
            </w:tcBorders>
            <w:shd w:val="clear" w:color="auto" w:fill="auto"/>
          </w:tcPr>
          <w:p w14:paraId="68669891" w14:textId="5104CDA7" w:rsidR="003F12CC" w:rsidRDefault="00950BD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+420</w:t>
            </w:r>
            <w:r w:rsidR="00553401">
              <w:rPr>
                <w:rFonts w:ascii="Calibri" w:eastAsia="Calibri" w:hAnsi="Calibri" w:cs="Calibri"/>
                <w:sz w:val="22"/>
                <w:szCs w:val="22"/>
              </w:rPr>
              <w:t> 354 222 350</w:t>
            </w:r>
          </w:p>
        </w:tc>
      </w:tr>
      <w:tr w:rsidR="003F12CC" w14:paraId="437A2658" w14:textId="77777777">
        <w:tc>
          <w:tcPr>
            <w:tcW w:w="193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vAlign w:val="center"/>
          </w:tcPr>
          <w:p w14:paraId="381A2DDE" w14:textId="77777777" w:rsidR="003F12CC" w:rsidRDefault="00950BD4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Email:</w:t>
            </w:r>
          </w:p>
        </w:tc>
        <w:tc>
          <w:tcPr>
            <w:tcW w:w="7275" w:type="dxa"/>
            <w:tcBorders>
              <w:top w:val="single" w:sz="4" w:space="0" w:color="36AFCF"/>
              <w:left w:val="nil"/>
              <w:bottom w:val="single" w:sz="4" w:space="0" w:color="36AFCF"/>
              <w:right w:val="nil"/>
            </w:tcBorders>
            <w:shd w:val="clear" w:color="auto" w:fill="auto"/>
          </w:tcPr>
          <w:p w14:paraId="5F5E65F4" w14:textId="0BC43F64" w:rsidR="003F12CC" w:rsidRDefault="00553401">
            <w:pPr>
              <w:tabs>
                <w:tab w:val="right" w:pos="704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 w:rsidRPr="00553401">
              <w:rPr>
                <w:rFonts w:ascii="Calibri" w:eastAsia="Calibri" w:hAnsi="Calibri" w:cs="Calibri"/>
                <w:sz w:val="22"/>
                <w:szCs w:val="22"/>
              </w:rPr>
              <w:t>vojtech.franta@kr-karlovarsky.cz</w:t>
            </w:r>
            <w:r w:rsidR="00950BD4">
              <w:rPr>
                <w:rFonts w:ascii="Calibri" w:eastAsia="Calibri" w:hAnsi="Calibri" w:cs="Calibri"/>
                <w:sz w:val="22"/>
                <w:szCs w:val="22"/>
              </w:rPr>
              <w:tab/>
            </w:r>
          </w:p>
        </w:tc>
      </w:tr>
    </w:tbl>
    <w:p w14:paraId="401DDC9A" w14:textId="77777777" w:rsidR="003F12CC" w:rsidRDefault="003F12CC">
      <w:pPr>
        <w:spacing w:line="276" w:lineRule="auto"/>
        <w:rPr>
          <w:rFonts w:ascii="Calibri" w:eastAsia="Calibri" w:hAnsi="Calibri" w:cs="Calibri"/>
          <w:b/>
          <w:color w:val="2E74B5"/>
          <w:sz w:val="22"/>
          <w:szCs w:val="22"/>
        </w:rPr>
      </w:pPr>
    </w:p>
    <w:p w14:paraId="54A4E998" w14:textId="77777777" w:rsidR="003F12CC" w:rsidRDefault="00950BD4">
      <w:pPr>
        <w:spacing w:line="276" w:lineRule="auto"/>
        <w:rPr>
          <w:rFonts w:ascii="Calibri" w:eastAsia="Calibri" w:hAnsi="Calibri" w:cs="Calibri"/>
          <w:b/>
          <w:color w:val="2E74B5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2E74B5"/>
          <w:sz w:val="22"/>
          <w:szCs w:val="22"/>
        </w:rPr>
        <w:t>Témata</w:t>
      </w:r>
      <w:proofErr w:type="spellEnd"/>
      <w:r>
        <w:rPr>
          <w:rFonts w:ascii="Calibri" w:eastAsia="Calibri" w:hAnsi="Calibri" w:cs="Calibri"/>
          <w:b/>
          <w:color w:val="2E74B5"/>
          <w:sz w:val="22"/>
          <w:szCs w:val="22"/>
        </w:rPr>
        <w:t>:</w:t>
      </w:r>
    </w:p>
    <w:p w14:paraId="55A24A67" w14:textId="77777777" w:rsidR="003F12CC" w:rsidRDefault="00950BD4">
      <w:pPr>
        <w:spacing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- </w:t>
      </w:r>
      <w:proofErr w:type="spellStart"/>
      <w:r>
        <w:rPr>
          <w:rFonts w:ascii="Calibri" w:eastAsia="Calibri" w:hAnsi="Calibri" w:cs="Calibri"/>
        </w:rPr>
        <w:t>Digitální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ekonomika</w:t>
      </w:r>
      <w:proofErr w:type="spellEnd"/>
    </w:p>
    <w:p w14:paraId="4E0D379F" w14:textId="77777777" w:rsidR="003F12CC" w:rsidRDefault="00950BD4">
      <w:pPr>
        <w:spacing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- </w:t>
      </w:r>
      <w:proofErr w:type="spellStart"/>
      <w:r>
        <w:rPr>
          <w:rFonts w:ascii="Calibri" w:eastAsia="Calibri" w:hAnsi="Calibri" w:cs="Calibri"/>
        </w:rPr>
        <w:t>Turistické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využití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rekultivovaného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území</w:t>
      </w:r>
      <w:proofErr w:type="spellEnd"/>
    </w:p>
    <w:p w14:paraId="6C1B9F4F" w14:textId="77777777" w:rsidR="003F12CC" w:rsidRDefault="00950BD4">
      <w:pPr>
        <w:spacing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- </w:t>
      </w:r>
      <w:r>
        <w:rPr>
          <w:rFonts w:ascii="Calibri" w:eastAsia="Calibri" w:hAnsi="Calibri" w:cs="Calibri"/>
        </w:rPr>
        <w:t xml:space="preserve"> OZE s </w:t>
      </w:r>
      <w:proofErr w:type="spellStart"/>
      <w:r>
        <w:rPr>
          <w:rFonts w:ascii="Calibri" w:eastAsia="Calibri" w:hAnsi="Calibri" w:cs="Calibri"/>
        </w:rPr>
        <w:t>důrazem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</w:rPr>
        <w:t>na</w:t>
      </w:r>
      <w:proofErr w:type="spellEnd"/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vodík</w:t>
      </w:r>
      <w:proofErr w:type="spellEnd"/>
    </w:p>
    <w:p w14:paraId="7ABB7DA6" w14:textId="77777777" w:rsidR="003F12CC" w:rsidRDefault="00950BD4">
      <w:pPr>
        <w:spacing w:line="276" w:lineRule="auto"/>
        <w:rPr>
          <w:rFonts w:ascii="Calibri" w:eastAsia="Calibri" w:hAnsi="Calibri" w:cs="Calibri"/>
          <w:b/>
          <w:color w:val="2E74B5"/>
          <w:sz w:val="22"/>
          <w:szCs w:val="22"/>
        </w:rPr>
      </w:pPr>
      <w:r>
        <w:rPr>
          <w:rFonts w:ascii="Calibri" w:eastAsia="Calibri" w:hAnsi="Calibri" w:cs="Calibri"/>
          <w:b/>
          <w:color w:val="2E74B5"/>
          <w:sz w:val="22"/>
          <w:szCs w:val="22"/>
        </w:rPr>
        <w:t xml:space="preserve">FORMÁT, </w:t>
      </w:r>
      <w:proofErr w:type="spellStart"/>
      <w:r>
        <w:rPr>
          <w:rFonts w:ascii="Calibri" w:eastAsia="Calibri" w:hAnsi="Calibri" w:cs="Calibri"/>
          <w:b/>
          <w:color w:val="2E74B5"/>
          <w:sz w:val="22"/>
          <w:szCs w:val="22"/>
        </w:rPr>
        <w:t>MíSTO</w:t>
      </w:r>
      <w:proofErr w:type="spellEnd"/>
      <w:r>
        <w:rPr>
          <w:rFonts w:ascii="Calibri" w:eastAsia="Calibri" w:hAnsi="Calibri" w:cs="Calibri"/>
          <w:b/>
          <w:color w:val="2E74B5"/>
          <w:sz w:val="22"/>
          <w:szCs w:val="22"/>
        </w:rPr>
        <w:t xml:space="preserve"> KONÁNÍ, DATUM:</w:t>
      </w:r>
    </w:p>
    <w:p w14:paraId="05D05580" w14:textId="77777777" w:rsidR="003F12CC" w:rsidRDefault="00950BD4">
      <w:pPr>
        <w:spacing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Format: </w:t>
      </w:r>
      <w:proofErr w:type="spellStart"/>
      <w:r>
        <w:rPr>
          <w:rFonts w:ascii="Calibri" w:eastAsia="Calibri" w:hAnsi="Calibri" w:cs="Calibri"/>
        </w:rPr>
        <w:t>skupinový</w:t>
      </w:r>
      <w:proofErr w:type="spellEnd"/>
      <w:r>
        <w:rPr>
          <w:rFonts w:ascii="Calibri" w:eastAsia="Calibri" w:hAnsi="Calibri" w:cs="Calibri"/>
          <w:color w:val="000000"/>
        </w:rPr>
        <w:t xml:space="preserve"> workshop, </w:t>
      </w:r>
      <w:proofErr w:type="spellStart"/>
      <w:r>
        <w:rPr>
          <w:rFonts w:ascii="Calibri" w:eastAsia="Calibri" w:hAnsi="Calibri" w:cs="Calibri"/>
        </w:rPr>
        <w:t>prezentace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exkurze</w:t>
      </w:r>
      <w:proofErr w:type="spellEnd"/>
    </w:p>
    <w:p w14:paraId="246CBD48" w14:textId="77777777" w:rsidR="003F12CC" w:rsidRDefault="00950BD4">
      <w:pPr>
        <w:spacing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Location: </w:t>
      </w:r>
      <w:proofErr w:type="spellStart"/>
      <w:r>
        <w:rPr>
          <w:rFonts w:ascii="Calibri" w:eastAsia="Calibri" w:hAnsi="Calibri" w:cs="Calibri"/>
          <w:color w:val="000000"/>
        </w:rPr>
        <w:t>Stara</w:t>
      </w:r>
      <w:proofErr w:type="spellEnd"/>
      <w:r>
        <w:rPr>
          <w:rFonts w:ascii="Calibri" w:eastAsia="Calibri" w:hAnsi="Calibri" w:cs="Calibri"/>
          <w:color w:val="000000"/>
        </w:rPr>
        <w:t xml:space="preserve"> Zagora, Bulgaria</w:t>
      </w:r>
    </w:p>
    <w:p w14:paraId="7AA64C51" w14:textId="22E05454" w:rsidR="003F12CC" w:rsidRDefault="00950BD4">
      <w:pPr>
        <w:spacing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Datum</w:t>
      </w:r>
      <w:r>
        <w:rPr>
          <w:rFonts w:ascii="Calibri" w:eastAsia="Calibri" w:hAnsi="Calibri" w:cs="Calibri"/>
          <w:color w:val="000000"/>
        </w:rPr>
        <w:t xml:space="preserve">: </w:t>
      </w:r>
      <w:proofErr w:type="spellStart"/>
      <w:r>
        <w:rPr>
          <w:rFonts w:ascii="Calibri" w:eastAsia="Calibri" w:hAnsi="Calibri" w:cs="Calibri"/>
        </w:rPr>
        <w:t>Duben</w:t>
      </w:r>
      <w:proofErr w:type="spellEnd"/>
      <w:r>
        <w:rPr>
          <w:rFonts w:ascii="Calibri" w:eastAsia="Calibri" w:hAnsi="Calibri" w:cs="Calibri"/>
          <w:color w:val="000000"/>
        </w:rPr>
        <w:t xml:space="preserve"> 4 a 5 2023</w:t>
      </w:r>
    </w:p>
    <w:p w14:paraId="58CAC579" w14:textId="77777777" w:rsidR="003F12CC" w:rsidRDefault="00950BD4">
      <w:pPr>
        <w:spacing w:line="276" w:lineRule="auto"/>
        <w:rPr>
          <w:rFonts w:ascii="Calibri" w:eastAsia="Calibri" w:hAnsi="Calibri" w:cs="Calibri"/>
          <w:b/>
          <w:color w:val="2E74B5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2E74B5"/>
          <w:sz w:val="22"/>
          <w:szCs w:val="22"/>
        </w:rPr>
        <w:t>Příjemce</w:t>
      </w:r>
      <w:proofErr w:type="spellEnd"/>
      <w:r>
        <w:rPr>
          <w:rFonts w:ascii="Calibri" w:eastAsia="Calibri" w:hAnsi="Calibri" w:cs="Calibri"/>
          <w:b/>
          <w:color w:val="2E74B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E74B5"/>
          <w:sz w:val="22"/>
          <w:szCs w:val="22"/>
        </w:rPr>
        <w:t>podpory</w:t>
      </w:r>
      <w:proofErr w:type="spellEnd"/>
      <w:r>
        <w:rPr>
          <w:rFonts w:ascii="Calibri" w:eastAsia="Calibri" w:hAnsi="Calibri" w:cs="Calibri"/>
          <w:b/>
          <w:color w:val="2E74B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E74B5"/>
          <w:sz w:val="22"/>
          <w:szCs w:val="22"/>
        </w:rPr>
        <w:t>obdrží</w:t>
      </w:r>
      <w:proofErr w:type="spellEnd"/>
      <w:r>
        <w:rPr>
          <w:rFonts w:ascii="Calibri" w:eastAsia="Calibri" w:hAnsi="Calibri" w:cs="Calibri"/>
          <w:b/>
          <w:color w:val="2E74B5"/>
          <w:sz w:val="22"/>
          <w:szCs w:val="22"/>
        </w:rPr>
        <w:t xml:space="preserve">: </w:t>
      </w:r>
    </w:p>
    <w:p w14:paraId="76068B25" w14:textId="130FEA51" w:rsidR="003F12CC" w:rsidRDefault="00950BD4">
      <w:pPr>
        <w:numPr>
          <w:ilvl w:val="0"/>
          <w:numId w:val="1"/>
        </w:numPr>
        <w:spacing w:after="0" w:line="276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Být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spojen</w:t>
      </w:r>
      <w:proofErr w:type="spellEnd"/>
      <w:r>
        <w:rPr>
          <w:rFonts w:ascii="Calibri" w:eastAsia="Calibri" w:hAnsi="Calibri" w:cs="Calibri"/>
        </w:rPr>
        <w:t xml:space="preserve"> s </w:t>
      </w:r>
      <w:proofErr w:type="spellStart"/>
      <w:r>
        <w:rPr>
          <w:rFonts w:ascii="Calibri" w:eastAsia="Calibri" w:hAnsi="Calibri" w:cs="Calibri"/>
        </w:rPr>
        <w:t>jedním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nebo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více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regiony</w:t>
      </w:r>
      <w:proofErr w:type="spellEnd"/>
      <w:r>
        <w:rPr>
          <w:rFonts w:ascii="Calibri" w:eastAsia="Calibri" w:hAnsi="Calibri" w:cs="Calibri"/>
        </w:rPr>
        <w:t xml:space="preserve"> EU coal+ </w:t>
      </w:r>
      <w:proofErr w:type="spellStart"/>
      <w:r>
        <w:rPr>
          <w:rFonts w:ascii="Calibri" w:eastAsia="Calibri" w:hAnsi="Calibri" w:cs="Calibri"/>
        </w:rPr>
        <w:t>za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účelem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výměny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společných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výzev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příležitostí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nebo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znalostí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během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jedné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výměnné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návštěvy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která</w:t>
      </w:r>
      <w:proofErr w:type="spellEnd"/>
      <w:r>
        <w:rPr>
          <w:rFonts w:ascii="Calibri" w:eastAsia="Calibri" w:hAnsi="Calibri" w:cs="Calibri"/>
        </w:rPr>
        <w:t xml:space="preserve"> v </w:t>
      </w:r>
      <w:proofErr w:type="spellStart"/>
      <w:r>
        <w:rPr>
          <w:rFonts w:ascii="Calibri" w:eastAsia="Calibri" w:hAnsi="Calibri" w:cs="Calibri"/>
        </w:rPr>
        <w:t>ideálním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případě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představuje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začátek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dlouhodobé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spolupráce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spravedlivém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energetickém</w:t>
      </w:r>
      <w:proofErr w:type="spellEnd"/>
      <w:r>
        <w:rPr>
          <w:rFonts w:ascii="Calibri" w:eastAsia="Calibri" w:hAnsi="Calibri" w:cs="Calibri"/>
        </w:rPr>
        <w:t xml:space="preserve">) </w:t>
      </w:r>
      <w:proofErr w:type="spellStart"/>
      <w:r>
        <w:rPr>
          <w:rFonts w:ascii="Calibri" w:eastAsia="Calibri" w:hAnsi="Calibri" w:cs="Calibri"/>
        </w:rPr>
        <w:t>přechodu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rámec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výměnného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programu</w:t>
      </w:r>
      <w:proofErr w:type="spellEnd"/>
      <w:r>
        <w:rPr>
          <w:rFonts w:ascii="Calibri" w:eastAsia="Calibri" w:hAnsi="Calibri" w:cs="Calibri"/>
        </w:rPr>
        <w:t xml:space="preserve"> EU</w:t>
      </w:r>
    </w:p>
    <w:p w14:paraId="741502A0" w14:textId="77777777" w:rsidR="003F12CC" w:rsidRDefault="00950BD4">
      <w:pPr>
        <w:numPr>
          <w:ilvl w:val="0"/>
          <w:numId w:val="1"/>
        </w:numPr>
        <w:spacing w:before="0" w:after="0" w:line="276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Přidělení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jednoho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výměnného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facilitátora</w:t>
      </w:r>
      <w:proofErr w:type="spellEnd"/>
      <w:r>
        <w:rPr>
          <w:rFonts w:ascii="Calibri" w:eastAsia="Calibri" w:hAnsi="Calibri" w:cs="Calibri"/>
        </w:rPr>
        <w:t xml:space="preserve"> z </w:t>
      </w:r>
      <w:proofErr w:type="spellStart"/>
      <w:r>
        <w:rPr>
          <w:rFonts w:ascii="Calibri" w:eastAsia="Calibri" w:hAnsi="Calibri" w:cs="Calibri"/>
        </w:rPr>
        <w:t>týmu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exchangeEU</w:t>
      </w:r>
      <w:proofErr w:type="spellEnd"/>
      <w:r>
        <w:rPr>
          <w:rFonts w:ascii="Calibri" w:eastAsia="Calibri" w:hAnsi="Calibri" w:cs="Calibri"/>
        </w:rPr>
        <w:t xml:space="preserve">, aby </w:t>
      </w:r>
      <w:proofErr w:type="spellStart"/>
      <w:r>
        <w:rPr>
          <w:rFonts w:ascii="Calibri" w:eastAsia="Calibri" w:hAnsi="Calibri" w:cs="Calibri"/>
        </w:rPr>
        <w:t>usnadnil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přípravu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realizaci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pokračování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jedné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výměny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Výměna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obvykle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zahrnuje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virtuální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přípravná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následná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setkání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stejně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jako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hlavní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formát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který</w:t>
      </w:r>
      <w:proofErr w:type="spellEnd"/>
      <w:r>
        <w:rPr>
          <w:rFonts w:ascii="Calibri" w:eastAsia="Calibri" w:hAnsi="Calibri" w:cs="Calibri"/>
        </w:rPr>
        <w:t xml:space="preserve"> by </w:t>
      </w:r>
      <w:proofErr w:type="spellStart"/>
      <w:r>
        <w:rPr>
          <w:rFonts w:ascii="Calibri" w:eastAsia="Calibri" w:hAnsi="Calibri" w:cs="Calibri"/>
        </w:rPr>
        <w:t>mohl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proběhnout</w:t>
      </w:r>
      <w:proofErr w:type="spellEnd"/>
      <w:r>
        <w:rPr>
          <w:rFonts w:ascii="Calibri" w:eastAsia="Calibri" w:hAnsi="Calibri" w:cs="Calibri"/>
        </w:rPr>
        <w:t xml:space="preserve"> online </w:t>
      </w:r>
      <w:proofErr w:type="spellStart"/>
      <w:r>
        <w:rPr>
          <w:rFonts w:ascii="Calibri" w:eastAsia="Calibri" w:hAnsi="Calibri" w:cs="Calibri"/>
        </w:rPr>
        <w:t>nebo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nejlépe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během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jednosměrné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osobní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návštěvy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Osobní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lastRenderedPageBreak/>
        <w:t>formáty</w:t>
      </w:r>
      <w:proofErr w:type="spellEnd"/>
      <w:r>
        <w:rPr>
          <w:rFonts w:ascii="Calibri" w:eastAsia="Calibri" w:hAnsi="Calibri" w:cs="Calibri"/>
        </w:rPr>
        <w:t xml:space="preserve"> se </w:t>
      </w:r>
      <w:proofErr w:type="spellStart"/>
      <w:r>
        <w:rPr>
          <w:rFonts w:ascii="Calibri" w:eastAsia="Calibri" w:hAnsi="Calibri" w:cs="Calibri"/>
        </w:rPr>
        <w:t>mohou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konat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předpokladu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že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místní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okolnosti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umožňují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schůzky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</w:rPr>
        <w:t>na</w:t>
      </w:r>
      <w:proofErr w:type="spellEnd"/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místě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jsou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například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dodrženy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místní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předpisy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související</w:t>
      </w:r>
      <w:proofErr w:type="spellEnd"/>
      <w:r>
        <w:rPr>
          <w:rFonts w:ascii="Calibri" w:eastAsia="Calibri" w:hAnsi="Calibri" w:cs="Calibri"/>
        </w:rPr>
        <w:t xml:space="preserve"> s </w:t>
      </w:r>
      <w:proofErr w:type="spellStart"/>
      <w:r>
        <w:rPr>
          <w:rFonts w:ascii="Calibri" w:eastAsia="Calibri" w:hAnsi="Calibri" w:cs="Calibri"/>
        </w:rPr>
        <w:t>pandemií</w:t>
      </w:r>
      <w:proofErr w:type="spellEnd"/>
      <w:r>
        <w:rPr>
          <w:rFonts w:ascii="Calibri" w:eastAsia="Calibri" w:hAnsi="Calibri" w:cs="Calibri"/>
        </w:rPr>
        <w:t>.</w:t>
      </w:r>
    </w:p>
    <w:p w14:paraId="65129B73" w14:textId="3F7B2EC6" w:rsidR="003F12CC" w:rsidRDefault="00950BD4">
      <w:pPr>
        <w:numPr>
          <w:ilvl w:val="0"/>
          <w:numId w:val="1"/>
        </w:numPr>
        <w:spacing w:before="0" w:after="0" w:line="276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Získání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přístupu</w:t>
      </w:r>
      <w:proofErr w:type="spellEnd"/>
      <w:r>
        <w:rPr>
          <w:rFonts w:ascii="Calibri" w:eastAsia="Calibri" w:hAnsi="Calibri" w:cs="Calibri"/>
        </w:rPr>
        <w:t xml:space="preserve"> k </w:t>
      </w:r>
      <w:proofErr w:type="spellStart"/>
      <w:r>
        <w:rPr>
          <w:rFonts w:ascii="Calibri" w:eastAsia="Calibri" w:hAnsi="Calibri" w:cs="Calibri"/>
        </w:rPr>
        <w:t>širší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komunitě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exchangeEU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např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prostřednictvím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platformy</w:t>
      </w:r>
      <w:proofErr w:type="spellEnd"/>
      <w:r>
        <w:rPr>
          <w:rFonts w:ascii="Calibri" w:eastAsia="Calibri" w:hAnsi="Calibri" w:cs="Calibri"/>
        </w:rPr>
        <w:t xml:space="preserve"> MS Teams) a </w:t>
      </w:r>
      <w:proofErr w:type="spellStart"/>
      <w:r>
        <w:rPr>
          <w:rFonts w:ascii="Calibri" w:eastAsia="Calibri" w:hAnsi="Calibri" w:cs="Calibri"/>
        </w:rPr>
        <w:t>získání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možnosti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získat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zkušenosti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osvědčené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postupy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znalosti</w:t>
      </w:r>
      <w:proofErr w:type="spellEnd"/>
      <w:r w:rsidR="00AB4031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propagované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externě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prostřednictvím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komunikačních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kanálů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exchangeEU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sekretariátu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iniciativy</w:t>
      </w:r>
      <w:proofErr w:type="spellEnd"/>
      <w:r>
        <w:rPr>
          <w:rFonts w:ascii="Calibri" w:eastAsia="Calibri" w:hAnsi="Calibri" w:cs="Calibri"/>
        </w:rPr>
        <w:t xml:space="preserve"> pro </w:t>
      </w:r>
      <w:proofErr w:type="spellStart"/>
      <w:r>
        <w:rPr>
          <w:rFonts w:ascii="Calibri" w:eastAsia="Calibri" w:hAnsi="Calibri" w:cs="Calibri"/>
        </w:rPr>
        <w:t>uhelné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regiony</w:t>
      </w:r>
      <w:proofErr w:type="spellEnd"/>
      <w:r>
        <w:rPr>
          <w:rFonts w:ascii="Calibri" w:eastAsia="Calibri" w:hAnsi="Calibri" w:cs="Calibri"/>
        </w:rPr>
        <w:t xml:space="preserve"> v </w:t>
      </w:r>
      <w:proofErr w:type="spellStart"/>
      <w:r>
        <w:rPr>
          <w:rFonts w:ascii="Calibri" w:eastAsia="Calibri" w:hAnsi="Calibri" w:cs="Calibri"/>
        </w:rPr>
        <w:t>přechodu</w:t>
      </w:r>
      <w:proofErr w:type="spellEnd"/>
      <w:r>
        <w:rPr>
          <w:rFonts w:ascii="Calibri" w:eastAsia="Calibri" w:hAnsi="Calibri" w:cs="Calibri"/>
        </w:rPr>
        <w:t>.</w:t>
      </w:r>
    </w:p>
    <w:p w14:paraId="15E27734" w14:textId="73BE3A0B" w:rsidR="003F12CC" w:rsidRDefault="00950BD4">
      <w:pPr>
        <w:numPr>
          <w:ilvl w:val="0"/>
          <w:numId w:val="1"/>
        </w:numPr>
        <w:spacing w:before="0"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 </w:t>
      </w:r>
      <w:proofErr w:type="spellStart"/>
      <w:r>
        <w:rPr>
          <w:rFonts w:ascii="Calibri" w:eastAsia="Calibri" w:hAnsi="Calibri" w:cs="Calibri"/>
        </w:rPr>
        <w:t>navštěvující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regiony</w:t>
      </w:r>
      <w:proofErr w:type="spellEnd"/>
      <w:r>
        <w:rPr>
          <w:rFonts w:ascii="Calibri" w:eastAsia="Calibri" w:hAnsi="Calibri" w:cs="Calibri"/>
        </w:rPr>
        <w:t xml:space="preserve">: V </w:t>
      </w:r>
      <w:proofErr w:type="spellStart"/>
      <w:r>
        <w:rPr>
          <w:rFonts w:ascii="Calibri" w:eastAsia="Calibri" w:hAnsi="Calibri" w:cs="Calibri"/>
        </w:rPr>
        <w:t>případě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potřeby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pokrytí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cestovních</w:t>
      </w:r>
      <w:proofErr w:type="spellEnd"/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>a</w:t>
      </w:r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ubytovacích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nákladů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výměny</w:t>
      </w:r>
      <w:proofErr w:type="spellEnd"/>
      <w:r>
        <w:rPr>
          <w:rFonts w:ascii="Calibri" w:eastAsia="Calibri" w:hAnsi="Calibri" w:cs="Calibri"/>
        </w:rPr>
        <w:t xml:space="preserve"> pro </w:t>
      </w:r>
      <w:proofErr w:type="spellStart"/>
      <w:r>
        <w:rPr>
          <w:rFonts w:ascii="Calibri" w:eastAsia="Calibri" w:hAnsi="Calibri" w:cs="Calibri"/>
        </w:rPr>
        <w:t>dohodnutý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počet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delegátů</w:t>
      </w:r>
      <w:proofErr w:type="spellEnd"/>
      <w:r>
        <w:rPr>
          <w:rFonts w:ascii="Calibri" w:eastAsia="Calibri" w:hAnsi="Calibri" w:cs="Calibri"/>
        </w:rPr>
        <w:t xml:space="preserve"> (v </w:t>
      </w:r>
      <w:proofErr w:type="spellStart"/>
      <w:r>
        <w:rPr>
          <w:rFonts w:ascii="Calibri" w:eastAsia="Calibri" w:hAnsi="Calibri" w:cs="Calibri"/>
        </w:rPr>
        <w:t>rámci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rozpočtových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limitů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podléhá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schválení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týmem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exchangeEU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Evropskou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komisí</w:t>
      </w:r>
      <w:proofErr w:type="spellEnd"/>
      <w:r>
        <w:rPr>
          <w:rFonts w:ascii="Calibri" w:eastAsia="Calibri" w:hAnsi="Calibri" w:cs="Calibri"/>
        </w:rPr>
        <w:t xml:space="preserve"> a v </w:t>
      </w:r>
      <w:proofErr w:type="spellStart"/>
      <w:r>
        <w:rPr>
          <w:rFonts w:ascii="Calibri" w:eastAsia="Calibri" w:hAnsi="Calibri" w:cs="Calibri"/>
        </w:rPr>
        <w:t>souladu</w:t>
      </w:r>
      <w:proofErr w:type="spellEnd"/>
      <w:r>
        <w:rPr>
          <w:rFonts w:ascii="Calibri" w:eastAsia="Calibri" w:hAnsi="Calibri" w:cs="Calibri"/>
        </w:rPr>
        <w:t xml:space="preserve"> s </w:t>
      </w:r>
      <w:proofErr w:type="spellStart"/>
      <w:r>
        <w:rPr>
          <w:rFonts w:ascii="Calibri" w:eastAsia="Calibri" w:hAnsi="Calibri" w:cs="Calibri"/>
        </w:rPr>
        <w:t>podmínkami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stanovenými</w:t>
      </w:r>
      <w:proofErr w:type="spellEnd"/>
      <w:r>
        <w:rPr>
          <w:rFonts w:ascii="Calibri" w:eastAsia="Calibri" w:hAnsi="Calibri" w:cs="Calibri"/>
        </w:rPr>
        <w:t xml:space="preserve"> v </w:t>
      </w:r>
      <w:proofErr w:type="spellStart"/>
      <w:r>
        <w:rPr>
          <w:rFonts w:ascii="Calibri" w:eastAsia="Calibri" w:hAnsi="Calibri" w:cs="Calibri"/>
        </w:rPr>
        <w:t>dokument</w:t>
      </w:r>
      <w:r w:rsidR="00AB4031">
        <w:rPr>
          <w:rFonts w:ascii="Calibri" w:eastAsia="Calibri" w:hAnsi="Calibri" w:cs="Calibri"/>
        </w:rPr>
        <w:t>u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který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bude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poskytnut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samostatně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Šablona</w:t>
      </w:r>
      <w:proofErr w:type="spellEnd"/>
      <w:r>
        <w:rPr>
          <w:rFonts w:ascii="Calibri" w:eastAsia="Calibri" w:hAnsi="Calibri" w:cs="Calibri"/>
        </w:rPr>
        <w:t xml:space="preserve"> pro </w:t>
      </w:r>
      <w:proofErr w:type="spellStart"/>
      <w:r>
        <w:rPr>
          <w:rFonts w:ascii="Calibri" w:eastAsia="Calibri" w:hAnsi="Calibri" w:cs="Calibri"/>
        </w:rPr>
        <w:t>výměnu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cestovních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nákladů</w:t>
      </w:r>
      <w:proofErr w:type="spellEnd"/>
      <w:r>
        <w:rPr>
          <w:rFonts w:ascii="Calibri" w:eastAsia="Calibri" w:hAnsi="Calibri" w:cs="Calibri"/>
        </w:rPr>
        <w:t xml:space="preserve"> pro </w:t>
      </w:r>
      <w:proofErr w:type="spellStart"/>
      <w:r>
        <w:rPr>
          <w:rFonts w:ascii="Calibri" w:eastAsia="Calibri" w:hAnsi="Calibri" w:cs="Calibri"/>
        </w:rPr>
        <w:t>návštěvníky</w:t>
      </w:r>
      <w:proofErr w:type="spellEnd"/>
      <w:r>
        <w:rPr>
          <w:rFonts w:ascii="Calibri" w:eastAsia="Calibri" w:hAnsi="Calibri" w:cs="Calibri"/>
        </w:rPr>
        <w:t xml:space="preserve"> EU).</w:t>
      </w:r>
    </w:p>
    <w:p w14:paraId="2C03B300" w14:textId="72CC29F9" w:rsidR="003F12CC" w:rsidRDefault="00950BD4">
      <w:pPr>
        <w:numPr>
          <w:ilvl w:val="0"/>
          <w:numId w:val="1"/>
        </w:numPr>
        <w:spacing w:before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 </w:t>
      </w:r>
      <w:proofErr w:type="spellStart"/>
      <w:r>
        <w:rPr>
          <w:rFonts w:ascii="Calibri" w:eastAsia="Calibri" w:hAnsi="Calibri" w:cs="Calibri"/>
        </w:rPr>
        <w:t>hostitelské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regiony</w:t>
      </w:r>
      <w:proofErr w:type="spellEnd"/>
      <w:r>
        <w:rPr>
          <w:rFonts w:ascii="Calibri" w:eastAsia="Calibri" w:hAnsi="Calibri" w:cs="Calibri"/>
        </w:rPr>
        <w:t xml:space="preserve">: V </w:t>
      </w:r>
      <w:proofErr w:type="spellStart"/>
      <w:r>
        <w:rPr>
          <w:rFonts w:ascii="Calibri" w:eastAsia="Calibri" w:hAnsi="Calibri" w:cs="Calibri"/>
        </w:rPr>
        <w:t>případě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potřeby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pokrytí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nákladů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</w:rPr>
        <w:t>na</w:t>
      </w:r>
      <w:proofErr w:type="spellEnd"/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místo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konání</w:t>
      </w:r>
      <w:proofErr w:type="spellEnd"/>
      <w:r>
        <w:rPr>
          <w:rFonts w:ascii="Calibri" w:eastAsia="Calibri" w:hAnsi="Calibri" w:cs="Calibri"/>
        </w:rPr>
        <w:t xml:space="preserve">, catering, </w:t>
      </w:r>
      <w:proofErr w:type="spellStart"/>
      <w:r>
        <w:rPr>
          <w:rFonts w:ascii="Calibri" w:eastAsia="Calibri" w:hAnsi="Calibri" w:cs="Calibri"/>
        </w:rPr>
        <w:t>odborn</w:t>
      </w:r>
      <w:r w:rsidR="00AB4031">
        <w:rPr>
          <w:rFonts w:ascii="Calibri" w:eastAsia="Calibri" w:hAnsi="Calibri" w:cs="Calibri"/>
        </w:rPr>
        <w:t>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tlumočení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nebo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místní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dopravu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místo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návštěvy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výměny</w:t>
      </w:r>
      <w:proofErr w:type="spellEnd"/>
      <w:r>
        <w:rPr>
          <w:rFonts w:ascii="Calibri" w:eastAsia="Calibri" w:hAnsi="Calibri" w:cs="Calibri"/>
        </w:rPr>
        <w:t xml:space="preserve"> (v </w:t>
      </w:r>
      <w:proofErr w:type="spellStart"/>
      <w:r>
        <w:rPr>
          <w:rFonts w:ascii="Calibri" w:eastAsia="Calibri" w:hAnsi="Calibri" w:cs="Calibri"/>
        </w:rPr>
        <w:t>rámci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rozpočtových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limitů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schválené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zprostředkovatelem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výměny</w:t>
      </w:r>
      <w:proofErr w:type="spellEnd"/>
      <w:r>
        <w:rPr>
          <w:rFonts w:ascii="Calibri" w:eastAsia="Calibri" w:hAnsi="Calibri" w:cs="Calibri"/>
        </w:rPr>
        <w:t xml:space="preserve"> a v </w:t>
      </w:r>
      <w:proofErr w:type="spellStart"/>
      <w:r>
        <w:rPr>
          <w:rFonts w:ascii="Calibri" w:eastAsia="Calibri" w:hAnsi="Calibri" w:cs="Calibri"/>
        </w:rPr>
        <w:t>souladu</w:t>
      </w:r>
      <w:proofErr w:type="spellEnd"/>
      <w:r>
        <w:rPr>
          <w:rFonts w:ascii="Calibri" w:eastAsia="Calibri" w:hAnsi="Calibri" w:cs="Calibri"/>
        </w:rPr>
        <w:t xml:space="preserve"> s </w:t>
      </w:r>
      <w:proofErr w:type="spellStart"/>
      <w:r>
        <w:rPr>
          <w:rFonts w:ascii="Calibri" w:eastAsia="Calibri" w:hAnsi="Calibri" w:cs="Calibri"/>
        </w:rPr>
        <w:t>podmínkami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jak</w:t>
      </w:r>
      <w:proofErr w:type="spellEnd"/>
      <w:r>
        <w:rPr>
          <w:rFonts w:ascii="Calibri" w:eastAsia="Calibri" w:hAnsi="Calibri" w:cs="Calibri"/>
        </w:rPr>
        <w:t xml:space="preserve"> je </w:t>
      </w:r>
      <w:proofErr w:type="spellStart"/>
      <w:r>
        <w:rPr>
          <w:rFonts w:ascii="Calibri" w:eastAsia="Calibri" w:hAnsi="Calibri" w:cs="Calibri"/>
        </w:rPr>
        <w:t>stanoveno</w:t>
      </w:r>
      <w:proofErr w:type="spellEnd"/>
      <w:r>
        <w:rPr>
          <w:rFonts w:ascii="Calibri" w:eastAsia="Calibri" w:hAnsi="Calibri" w:cs="Calibri"/>
        </w:rPr>
        <w:t xml:space="preserve"> v </w:t>
      </w:r>
      <w:proofErr w:type="spellStart"/>
      <w:r>
        <w:rPr>
          <w:rFonts w:ascii="Calibri" w:eastAsia="Calibri" w:hAnsi="Calibri" w:cs="Calibri"/>
        </w:rPr>
        <w:t>dokumentu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který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bude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poskytnut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samostatně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Šablona</w:t>
      </w:r>
      <w:proofErr w:type="spellEnd"/>
      <w:r>
        <w:rPr>
          <w:rFonts w:ascii="Calibri" w:eastAsia="Calibri" w:hAnsi="Calibri" w:cs="Calibri"/>
        </w:rPr>
        <w:t xml:space="preserve"> pro </w:t>
      </w:r>
      <w:proofErr w:type="spellStart"/>
      <w:r>
        <w:rPr>
          <w:rFonts w:ascii="Calibri" w:eastAsia="Calibri" w:hAnsi="Calibri" w:cs="Calibri"/>
        </w:rPr>
        <w:t>akci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nebo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jiné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náklady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výměny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hostitelů</w:t>
      </w:r>
      <w:proofErr w:type="spellEnd"/>
      <w:r>
        <w:rPr>
          <w:rFonts w:ascii="Calibri" w:eastAsia="Calibri" w:hAnsi="Calibri" w:cs="Calibri"/>
        </w:rPr>
        <w:t xml:space="preserve"> EU).</w:t>
      </w:r>
    </w:p>
    <w:p w14:paraId="24F6C7D1" w14:textId="77777777" w:rsidR="003F12CC" w:rsidRDefault="00950BD4">
      <w:pPr>
        <w:spacing w:line="276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Upozorňujeme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že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tento</w:t>
      </w:r>
      <w:proofErr w:type="spellEnd"/>
      <w:r>
        <w:rPr>
          <w:rFonts w:ascii="Calibri" w:eastAsia="Calibri" w:hAnsi="Calibri" w:cs="Calibri"/>
        </w:rPr>
        <w:t xml:space="preserve"> program </w:t>
      </w:r>
      <w:proofErr w:type="spellStart"/>
      <w:r>
        <w:rPr>
          <w:rFonts w:ascii="Calibri" w:eastAsia="Calibri" w:hAnsi="Calibri" w:cs="Calibri"/>
        </w:rPr>
        <w:t>nefinancuje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žádná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investiční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opatření</w:t>
      </w:r>
      <w:proofErr w:type="spellEnd"/>
      <w:r>
        <w:rPr>
          <w:rFonts w:ascii="Calibri" w:eastAsia="Calibri" w:hAnsi="Calibri" w:cs="Calibri"/>
        </w:rPr>
        <w:t xml:space="preserve"> v </w:t>
      </w:r>
      <w:proofErr w:type="spellStart"/>
      <w:r>
        <w:rPr>
          <w:rFonts w:ascii="Calibri" w:eastAsia="Calibri" w:hAnsi="Calibri" w:cs="Calibri"/>
        </w:rPr>
        <w:t>regionech</w:t>
      </w:r>
      <w:proofErr w:type="spellEnd"/>
      <w:r>
        <w:rPr>
          <w:rFonts w:ascii="Calibri" w:eastAsia="Calibri" w:hAnsi="Calibri" w:cs="Calibri"/>
        </w:rPr>
        <w:t>.</w:t>
      </w:r>
    </w:p>
    <w:p w14:paraId="2A5C54F9" w14:textId="77777777" w:rsidR="003F12CC" w:rsidRDefault="003F12CC">
      <w:pPr>
        <w:spacing w:line="276" w:lineRule="auto"/>
        <w:rPr>
          <w:rFonts w:ascii="Calibri" w:eastAsia="Calibri" w:hAnsi="Calibri" w:cs="Calibri"/>
        </w:rPr>
      </w:pPr>
    </w:p>
    <w:p w14:paraId="3334A934" w14:textId="77777777" w:rsidR="003F12CC" w:rsidRDefault="003F12CC"/>
    <w:p w14:paraId="064BF414" w14:textId="77777777" w:rsidR="003F12CC" w:rsidRDefault="00950BD4">
      <w:pPr>
        <w:spacing w:line="276" w:lineRule="auto"/>
        <w:rPr>
          <w:rFonts w:ascii="Calibri" w:eastAsia="Calibri" w:hAnsi="Calibri" w:cs="Calibri"/>
          <w:b/>
          <w:color w:val="2E74B5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2E74B5"/>
          <w:sz w:val="22"/>
          <w:szCs w:val="22"/>
        </w:rPr>
        <w:t>Hlavní</w:t>
      </w:r>
      <w:proofErr w:type="spellEnd"/>
      <w:r>
        <w:rPr>
          <w:rFonts w:ascii="Calibri" w:eastAsia="Calibri" w:hAnsi="Calibri" w:cs="Calibri"/>
          <w:b/>
          <w:color w:val="2E74B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E74B5"/>
          <w:sz w:val="22"/>
          <w:szCs w:val="22"/>
        </w:rPr>
        <w:t>příjemce</w:t>
      </w:r>
      <w:proofErr w:type="spellEnd"/>
      <w:r>
        <w:rPr>
          <w:rFonts w:ascii="Calibri" w:eastAsia="Calibri" w:hAnsi="Calibri" w:cs="Calibri"/>
          <w:b/>
          <w:color w:val="2E74B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E74B5"/>
          <w:sz w:val="22"/>
          <w:szCs w:val="22"/>
        </w:rPr>
        <w:t>podpory</w:t>
      </w:r>
      <w:proofErr w:type="spellEnd"/>
      <w:r>
        <w:rPr>
          <w:rFonts w:ascii="Calibri" w:eastAsia="Calibri" w:hAnsi="Calibri" w:cs="Calibri"/>
          <w:b/>
          <w:color w:val="2E74B5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b/>
          <w:color w:val="2E74B5"/>
          <w:sz w:val="22"/>
          <w:szCs w:val="22"/>
        </w:rPr>
        <w:t>bude</w:t>
      </w:r>
      <w:proofErr w:type="spellEnd"/>
      <w:r>
        <w:rPr>
          <w:rFonts w:ascii="Calibri" w:eastAsia="Calibri" w:hAnsi="Calibri" w:cs="Calibri"/>
          <w:b/>
          <w:color w:val="2E74B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E74B5"/>
          <w:sz w:val="22"/>
          <w:szCs w:val="22"/>
        </w:rPr>
        <w:t>podílet</w:t>
      </w:r>
      <w:proofErr w:type="spellEnd"/>
      <w:r>
        <w:rPr>
          <w:rFonts w:ascii="Calibri" w:eastAsia="Calibri" w:hAnsi="Calibri" w:cs="Calibri"/>
          <w:b/>
          <w:color w:val="2E74B5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b/>
          <w:color w:val="2E74B5"/>
          <w:sz w:val="22"/>
          <w:szCs w:val="22"/>
        </w:rPr>
        <w:t>na</w:t>
      </w:r>
      <w:proofErr w:type="spellEnd"/>
      <w:proofErr w:type="gramEnd"/>
      <w:r>
        <w:rPr>
          <w:rFonts w:ascii="Calibri" w:eastAsia="Calibri" w:hAnsi="Calibri" w:cs="Calibri"/>
          <w:b/>
          <w:color w:val="2E74B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E74B5"/>
          <w:sz w:val="22"/>
          <w:szCs w:val="22"/>
        </w:rPr>
        <w:t>těchto</w:t>
      </w:r>
      <w:proofErr w:type="spellEnd"/>
      <w:r>
        <w:rPr>
          <w:rFonts w:ascii="Calibri" w:eastAsia="Calibri" w:hAnsi="Calibri" w:cs="Calibri"/>
          <w:b/>
          <w:color w:val="2E74B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E74B5"/>
          <w:sz w:val="22"/>
          <w:szCs w:val="22"/>
        </w:rPr>
        <w:t>krocích</w:t>
      </w:r>
      <w:proofErr w:type="spellEnd"/>
      <w:r>
        <w:rPr>
          <w:rFonts w:ascii="Calibri" w:eastAsia="Calibri" w:hAnsi="Calibri" w:cs="Calibri"/>
          <w:b/>
          <w:color w:val="2E74B5"/>
          <w:sz w:val="22"/>
          <w:szCs w:val="22"/>
        </w:rPr>
        <w:t xml:space="preserve"> v </w:t>
      </w:r>
      <w:proofErr w:type="spellStart"/>
      <w:r>
        <w:rPr>
          <w:rFonts w:ascii="Calibri" w:eastAsia="Calibri" w:hAnsi="Calibri" w:cs="Calibri"/>
          <w:b/>
          <w:color w:val="2E74B5"/>
          <w:sz w:val="22"/>
          <w:szCs w:val="22"/>
        </w:rPr>
        <w:t>rámci</w:t>
      </w:r>
      <w:proofErr w:type="spellEnd"/>
      <w:r>
        <w:rPr>
          <w:rFonts w:ascii="Calibri" w:eastAsia="Calibri" w:hAnsi="Calibri" w:cs="Calibri"/>
          <w:b/>
          <w:color w:val="2E74B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E74B5"/>
          <w:sz w:val="22"/>
          <w:szCs w:val="22"/>
        </w:rPr>
        <w:t>projektu</w:t>
      </w:r>
      <w:proofErr w:type="spellEnd"/>
      <w:r>
        <w:rPr>
          <w:rFonts w:ascii="Calibri" w:eastAsia="Calibri" w:hAnsi="Calibri" w:cs="Calibri"/>
          <w:b/>
          <w:color w:val="2E74B5"/>
          <w:sz w:val="22"/>
          <w:szCs w:val="22"/>
        </w:rPr>
        <w:t xml:space="preserve">:  </w:t>
      </w:r>
    </w:p>
    <w:p w14:paraId="2ADF61FB" w14:textId="1D731E36" w:rsidR="003F12CC" w:rsidRDefault="00950BD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Výběr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jedné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primární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kontaktní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osoby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jako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delegovaného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zástupce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delegace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který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bude</w:t>
      </w:r>
      <w:proofErr w:type="spellEnd"/>
      <w:r>
        <w:rPr>
          <w:rFonts w:ascii="Calibri" w:eastAsia="Calibri" w:hAnsi="Calibri" w:cs="Calibri"/>
        </w:rPr>
        <w:t xml:space="preserve"> v </w:t>
      </w:r>
      <w:proofErr w:type="spellStart"/>
      <w:r>
        <w:rPr>
          <w:rFonts w:ascii="Calibri" w:eastAsia="Calibri" w:hAnsi="Calibri" w:cs="Calibri"/>
        </w:rPr>
        <w:t>úzkém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souladu</w:t>
      </w:r>
      <w:proofErr w:type="spellEnd"/>
      <w:r>
        <w:rPr>
          <w:rFonts w:ascii="Calibri" w:eastAsia="Calibri" w:hAnsi="Calibri" w:cs="Calibri"/>
        </w:rPr>
        <w:t xml:space="preserve"> s </w:t>
      </w:r>
      <w:proofErr w:type="spellStart"/>
      <w:r>
        <w:rPr>
          <w:rFonts w:ascii="Calibri" w:eastAsia="Calibri" w:hAnsi="Calibri" w:cs="Calibri"/>
        </w:rPr>
        <w:t>zprostředkovatelem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výměny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hlavními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kontaktními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osobami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odpovídajících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regionů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Kontaktní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osoby</w:t>
      </w:r>
      <w:proofErr w:type="spellEnd"/>
      <w:r>
        <w:rPr>
          <w:rFonts w:ascii="Calibri" w:eastAsia="Calibri" w:hAnsi="Calibri" w:cs="Calibri"/>
        </w:rPr>
        <w:t xml:space="preserve"> by se v </w:t>
      </w:r>
      <w:proofErr w:type="spellStart"/>
      <w:r>
        <w:rPr>
          <w:rFonts w:ascii="Calibri" w:eastAsia="Calibri" w:hAnsi="Calibri" w:cs="Calibri"/>
        </w:rPr>
        <w:t>ideálním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případě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měly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 w:rsidR="00AB4031">
        <w:rPr>
          <w:rFonts w:ascii="Calibri" w:eastAsia="Calibri" w:hAnsi="Calibri" w:cs="Calibri"/>
        </w:rPr>
        <w:t>hovořit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anglicky</w:t>
      </w:r>
      <w:proofErr w:type="spellEnd"/>
      <w:r>
        <w:rPr>
          <w:rFonts w:ascii="Calibri" w:eastAsia="Calibri" w:hAnsi="Calibri" w:cs="Calibri"/>
        </w:rPr>
        <w:t xml:space="preserve">, aby </w:t>
      </w:r>
      <w:proofErr w:type="spellStart"/>
      <w:r>
        <w:rPr>
          <w:rFonts w:ascii="Calibri" w:eastAsia="Calibri" w:hAnsi="Calibri" w:cs="Calibri"/>
        </w:rPr>
        <w:t>mohly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komunikovat</w:t>
      </w:r>
      <w:proofErr w:type="spellEnd"/>
      <w:r>
        <w:rPr>
          <w:rFonts w:ascii="Calibri" w:eastAsia="Calibri" w:hAnsi="Calibri" w:cs="Calibri"/>
        </w:rPr>
        <w:t xml:space="preserve"> s </w:t>
      </w:r>
      <w:proofErr w:type="spellStart"/>
      <w:r>
        <w:rPr>
          <w:rFonts w:ascii="Calibri" w:eastAsia="Calibri" w:hAnsi="Calibri" w:cs="Calibri"/>
        </w:rPr>
        <w:t>zprostředkovatelem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výměny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jejich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protějšky</w:t>
      </w:r>
      <w:proofErr w:type="spellEnd"/>
      <w:r>
        <w:rPr>
          <w:rFonts w:ascii="Calibri" w:eastAsia="Calibri" w:hAnsi="Calibri" w:cs="Calibri"/>
        </w:rPr>
        <w:t xml:space="preserve"> z </w:t>
      </w:r>
      <w:proofErr w:type="spellStart"/>
      <w:r>
        <w:rPr>
          <w:rFonts w:ascii="Calibri" w:eastAsia="Calibri" w:hAnsi="Calibri" w:cs="Calibri"/>
        </w:rPr>
        <w:t>jiných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regionů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Simultánní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tlumočení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může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být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poskytnuto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pokud</w:t>
      </w:r>
      <w:proofErr w:type="spellEnd"/>
      <w:r>
        <w:rPr>
          <w:rFonts w:ascii="Calibri" w:eastAsia="Calibri" w:hAnsi="Calibri" w:cs="Calibri"/>
        </w:rPr>
        <w:t xml:space="preserve"> je to </w:t>
      </w:r>
      <w:proofErr w:type="spellStart"/>
      <w:r>
        <w:rPr>
          <w:rFonts w:ascii="Calibri" w:eastAsia="Calibri" w:hAnsi="Calibri" w:cs="Calibri"/>
        </w:rPr>
        <w:t>skutečně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nutné</w:t>
      </w:r>
      <w:proofErr w:type="spellEnd"/>
      <w:r>
        <w:rPr>
          <w:rFonts w:ascii="Calibri" w:eastAsia="Calibri" w:hAnsi="Calibri" w:cs="Calibri"/>
        </w:rPr>
        <w:t xml:space="preserve">, aby se </w:t>
      </w:r>
      <w:proofErr w:type="spellStart"/>
      <w:r>
        <w:rPr>
          <w:rFonts w:ascii="Calibri" w:eastAsia="Calibri" w:hAnsi="Calibri" w:cs="Calibri"/>
        </w:rPr>
        <w:t>usnadnily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hloubkové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odborné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diskuse</w:t>
      </w:r>
      <w:proofErr w:type="spellEnd"/>
      <w:r>
        <w:rPr>
          <w:rFonts w:ascii="Calibri" w:eastAsia="Calibri" w:hAnsi="Calibri" w:cs="Calibri"/>
        </w:rPr>
        <w:t>.</w:t>
      </w:r>
    </w:p>
    <w:p w14:paraId="56BEB54C" w14:textId="77777777" w:rsidR="003F12CC" w:rsidRDefault="00950BD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Přispívat</w:t>
      </w:r>
      <w:proofErr w:type="spellEnd"/>
      <w:r>
        <w:rPr>
          <w:rFonts w:ascii="Calibri" w:eastAsia="Calibri" w:hAnsi="Calibri" w:cs="Calibri"/>
        </w:rPr>
        <w:t xml:space="preserve"> k </w:t>
      </w:r>
      <w:proofErr w:type="spellStart"/>
      <w:r>
        <w:rPr>
          <w:rFonts w:ascii="Calibri" w:eastAsia="Calibri" w:hAnsi="Calibri" w:cs="Calibri"/>
        </w:rPr>
        <w:t>rozvoji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formátu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struktury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výměny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která</w:t>
      </w:r>
      <w:proofErr w:type="spellEnd"/>
      <w:r>
        <w:rPr>
          <w:rFonts w:ascii="Calibri" w:eastAsia="Calibri" w:hAnsi="Calibri" w:cs="Calibri"/>
        </w:rPr>
        <w:t xml:space="preserve"> je </w:t>
      </w:r>
      <w:proofErr w:type="spellStart"/>
      <w:r>
        <w:rPr>
          <w:rFonts w:ascii="Calibri" w:eastAsia="Calibri" w:hAnsi="Calibri" w:cs="Calibri"/>
        </w:rPr>
        <w:t>přizpůsobena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potřebám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všech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zúčastněných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regionů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výměny</w:t>
      </w:r>
      <w:proofErr w:type="spellEnd"/>
      <w:r>
        <w:rPr>
          <w:rFonts w:ascii="Calibri" w:eastAsia="Calibri" w:hAnsi="Calibri" w:cs="Calibri"/>
        </w:rPr>
        <w:t xml:space="preserve">, a </w:t>
      </w:r>
      <w:proofErr w:type="spellStart"/>
      <w:r>
        <w:rPr>
          <w:rFonts w:ascii="Calibri" w:eastAsia="Calibri" w:hAnsi="Calibri" w:cs="Calibri"/>
        </w:rPr>
        <w:t>přinejmenším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primární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kontaktní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osoba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účastnící</w:t>
      </w:r>
      <w:proofErr w:type="spellEnd"/>
      <w:r>
        <w:rPr>
          <w:rFonts w:ascii="Calibri" w:eastAsia="Calibri" w:hAnsi="Calibri" w:cs="Calibri"/>
        </w:rPr>
        <w:t xml:space="preserve"> se </w:t>
      </w:r>
      <w:proofErr w:type="spellStart"/>
      <w:r>
        <w:rPr>
          <w:rFonts w:ascii="Calibri" w:eastAsia="Calibri" w:hAnsi="Calibri" w:cs="Calibri"/>
        </w:rPr>
        <w:t>všech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setkání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>a</w:t>
      </w:r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akcí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věnovaných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přípravě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pokračování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výměny</w:t>
      </w:r>
      <w:proofErr w:type="spellEnd"/>
      <w:r>
        <w:rPr>
          <w:rFonts w:ascii="Calibri" w:eastAsia="Calibri" w:hAnsi="Calibri" w:cs="Calibri"/>
        </w:rPr>
        <w:t>.</w:t>
      </w:r>
    </w:p>
    <w:p w14:paraId="6D3DF9A7" w14:textId="77777777" w:rsidR="003F12CC" w:rsidRDefault="00950BD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Přispívat</w:t>
      </w:r>
      <w:proofErr w:type="spellEnd"/>
      <w:r>
        <w:rPr>
          <w:rFonts w:ascii="Calibri" w:eastAsia="Calibri" w:hAnsi="Calibri" w:cs="Calibri"/>
        </w:rPr>
        <w:t xml:space="preserve"> k </w:t>
      </w:r>
      <w:proofErr w:type="spellStart"/>
      <w:r>
        <w:rPr>
          <w:rFonts w:ascii="Calibri" w:eastAsia="Calibri" w:hAnsi="Calibri" w:cs="Calibri"/>
        </w:rPr>
        <w:t>utváření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širší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výměnné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komunityEU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sdílet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zkušenosti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osvědčené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postupy</w:t>
      </w:r>
      <w:proofErr w:type="spellEnd"/>
      <w:r>
        <w:rPr>
          <w:rFonts w:ascii="Calibri" w:eastAsia="Calibri" w:hAnsi="Calibri" w:cs="Calibri"/>
        </w:rPr>
        <w:t xml:space="preserve"> se </w:t>
      </w:r>
      <w:proofErr w:type="spellStart"/>
      <w:r>
        <w:rPr>
          <w:rFonts w:ascii="Calibri" w:eastAsia="Calibri" w:hAnsi="Calibri" w:cs="Calibri"/>
        </w:rPr>
        <w:t>zainteresovanými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stranami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mimo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každou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výměnu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prostřednictvím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dostupných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prostředků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externí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komunikace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např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sociální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média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webové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stránky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účast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</w:rPr>
        <w:t>na</w:t>
      </w:r>
      <w:proofErr w:type="spellEnd"/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konferencích</w:t>
      </w:r>
      <w:proofErr w:type="spellEnd"/>
      <w:r>
        <w:rPr>
          <w:rFonts w:ascii="Calibri" w:eastAsia="Calibri" w:hAnsi="Calibri" w:cs="Calibri"/>
        </w:rPr>
        <w:t>).</w:t>
      </w:r>
    </w:p>
    <w:p w14:paraId="7D9F5BB9" w14:textId="56F073F9" w:rsidR="003F12CC" w:rsidRDefault="00950BD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Dárkové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>a</w:t>
      </w:r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upomínkové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předměty</w:t>
      </w:r>
      <w:proofErr w:type="spellEnd"/>
      <w:r>
        <w:rPr>
          <w:rFonts w:ascii="Calibri" w:eastAsia="Calibri" w:hAnsi="Calibri" w:cs="Calibri"/>
        </w:rPr>
        <w:t xml:space="preserve"> z </w:t>
      </w:r>
      <w:proofErr w:type="spellStart"/>
      <w:r>
        <w:rPr>
          <w:rFonts w:ascii="Calibri" w:eastAsia="Calibri" w:hAnsi="Calibri" w:cs="Calibri"/>
        </w:rPr>
        <w:t>regionu</w:t>
      </w:r>
      <w:proofErr w:type="spellEnd"/>
      <w:r w:rsidR="00AB4031">
        <w:rPr>
          <w:rFonts w:ascii="Calibri" w:eastAsia="Calibri" w:hAnsi="Calibri" w:cs="Calibri"/>
        </w:rPr>
        <w:t>.</w:t>
      </w:r>
    </w:p>
    <w:p w14:paraId="658EC350" w14:textId="77777777" w:rsidR="003F12CC" w:rsidRDefault="003F12CC">
      <w:pPr>
        <w:pBdr>
          <w:top w:val="nil"/>
          <w:left w:val="nil"/>
          <w:bottom w:val="nil"/>
          <w:right w:val="nil"/>
          <w:between w:val="nil"/>
        </w:pBdr>
        <w:spacing w:before="0" w:after="280" w:line="276" w:lineRule="auto"/>
        <w:ind w:left="720"/>
        <w:rPr>
          <w:rFonts w:ascii="Calibri" w:eastAsia="Calibri" w:hAnsi="Calibri" w:cs="Calibri"/>
          <w:color w:val="000000"/>
          <w:sz w:val="22"/>
          <w:szCs w:val="22"/>
          <w:highlight w:val="yellow"/>
        </w:rPr>
      </w:pPr>
    </w:p>
    <w:p w14:paraId="30E7BEB0" w14:textId="77777777" w:rsidR="003F12CC" w:rsidRDefault="003F12CC"/>
    <w:p w14:paraId="458B2B9F" w14:textId="645AAEB1" w:rsidR="003F12CC" w:rsidRDefault="00950BD4">
      <w:pPr>
        <w:rPr>
          <w:rFonts w:ascii="Calibri" w:eastAsia="Calibri" w:hAnsi="Calibri" w:cs="Calibri"/>
        </w:rPr>
      </w:pPr>
      <w:proofErr w:type="spellStart"/>
      <w:r>
        <w:t>Jméno</w:t>
      </w:r>
      <w:proofErr w:type="spellEnd"/>
      <w:r>
        <w:t xml:space="preserve"> a </w:t>
      </w:r>
      <w:proofErr w:type="spellStart"/>
      <w:r>
        <w:t>funkce</w:t>
      </w:r>
      <w:proofErr w:type="spellEnd"/>
      <w:r>
        <w:t xml:space="preserve"> </w:t>
      </w:r>
      <w:proofErr w:type="spellStart"/>
      <w:r>
        <w:t>podepisujícího</w:t>
      </w:r>
      <w:proofErr w:type="spellEnd"/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Datum a</w:t>
      </w:r>
      <w:r w:rsidR="00553401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podpis</w:t>
      </w:r>
      <w:proofErr w:type="spellEnd"/>
    </w:p>
    <w:p w14:paraId="071549C2" w14:textId="5B69F81B" w:rsidR="003F12CC" w:rsidRDefault="0055340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Ing. </w:t>
      </w:r>
      <w:proofErr w:type="gramStart"/>
      <w:r>
        <w:rPr>
          <w:rFonts w:ascii="Calibri" w:eastAsia="Calibri" w:hAnsi="Calibri" w:cs="Calibri"/>
          <w:sz w:val="22"/>
          <w:szCs w:val="22"/>
        </w:rPr>
        <w:t>arch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. Vojtěch </w:t>
      </w:r>
      <w:proofErr w:type="spellStart"/>
      <w:r>
        <w:rPr>
          <w:rFonts w:ascii="Calibri" w:eastAsia="Calibri" w:hAnsi="Calibri" w:cs="Calibri"/>
          <w:sz w:val="22"/>
          <w:szCs w:val="22"/>
        </w:rPr>
        <w:t>Franta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náměstek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hejtmana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Karlovarského kraje</w:t>
      </w:r>
    </w:p>
    <w:p w14:paraId="547D0489" w14:textId="5B23EF62" w:rsidR="00553401" w:rsidRDefault="00553401">
      <w:pPr>
        <w:rPr>
          <w:rFonts w:ascii="Calibri" w:eastAsia="Calibri" w:hAnsi="Calibri" w:cs="Calibri"/>
          <w:sz w:val="22"/>
          <w:szCs w:val="22"/>
        </w:rPr>
      </w:pPr>
    </w:p>
    <w:p w14:paraId="7201E81D" w14:textId="77777777" w:rsidR="00553401" w:rsidRPr="00553401" w:rsidRDefault="00553401" w:rsidP="00553401">
      <w:pPr>
        <w:jc w:val="left"/>
        <w:rPr>
          <w:rFonts w:ascii="Calibri" w:eastAsia="Calibri" w:hAnsi="Calibri" w:cs="Calibri"/>
          <w:sz w:val="22"/>
          <w:szCs w:val="22"/>
        </w:rPr>
      </w:pPr>
      <w:r w:rsidRPr="00553401">
        <w:rPr>
          <w:rFonts w:ascii="Calibri" w:eastAsia="Calibri" w:hAnsi="Calibri" w:cs="Calibri"/>
          <w:sz w:val="22"/>
          <w:szCs w:val="22"/>
        </w:rPr>
        <w:t xml:space="preserve">Ing. </w:t>
      </w:r>
      <w:proofErr w:type="spellStart"/>
      <w:r w:rsidRPr="00553401">
        <w:rPr>
          <w:rFonts w:ascii="Calibri" w:eastAsia="Calibri" w:hAnsi="Calibri" w:cs="Calibri"/>
          <w:sz w:val="22"/>
          <w:szCs w:val="22"/>
        </w:rPr>
        <w:t>Šimon</w:t>
      </w:r>
      <w:proofErr w:type="spellEnd"/>
      <w:r w:rsidRPr="00553401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401">
        <w:rPr>
          <w:rFonts w:ascii="Calibri" w:eastAsia="Calibri" w:hAnsi="Calibri" w:cs="Calibri"/>
          <w:sz w:val="22"/>
          <w:szCs w:val="22"/>
        </w:rPr>
        <w:t>Barczi</w:t>
      </w:r>
      <w:proofErr w:type="spellEnd"/>
      <w:r w:rsidRPr="00553401">
        <w:rPr>
          <w:rFonts w:ascii="Calibri" w:eastAsia="Calibri" w:hAnsi="Calibri" w:cs="Calibri"/>
          <w:sz w:val="22"/>
          <w:szCs w:val="22"/>
        </w:rPr>
        <w:t xml:space="preserve">, MDP, </w:t>
      </w:r>
      <w:proofErr w:type="spellStart"/>
      <w:r w:rsidRPr="00553401">
        <w:rPr>
          <w:rFonts w:ascii="Calibri" w:eastAsia="Calibri" w:hAnsi="Calibri" w:cs="Calibri"/>
          <w:sz w:val="22"/>
          <w:szCs w:val="22"/>
        </w:rPr>
        <w:t>předseda</w:t>
      </w:r>
      <w:proofErr w:type="spellEnd"/>
      <w:r w:rsidRPr="00553401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401">
        <w:rPr>
          <w:rFonts w:ascii="Calibri" w:eastAsia="Calibri" w:hAnsi="Calibri" w:cs="Calibri"/>
          <w:sz w:val="22"/>
          <w:szCs w:val="22"/>
        </w:rPr>
        <w:t>Komise</w:t>
      </w:r>
      <w:proofErr w:type="spellEnd"/>
      <w:r w:rsidRPr="00553401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401">
        <w:rPr>
          <w:rFonts w:ascii="Calibri" w:eastAsia="Calibri" w:hAnsi="Calibri" w:cs="Calibri"/>
          <w:sz w:val="22"/>
          <w:szCs w:val="22"/>
        </w:rPr>
        <w:t>Rady</w:t>
      </w:r>
      <w:proofErr w:type="spellEnd"/>
      <w:r w:rsidRPr="00553401">
        <w:rPr>
          <w:rFonts w:ascii="Calibri" w:eastAsia="Calibri" w:hAnsi="Calibri" w:cs="Calibri"/>
          <w:sz w:val="22"/>
          <w:szCs w:val="22"/>
        </w:rPr>
        <w:t xml:space="preserve"> Karlovarského kraje</w:t>
      </w:r>
      <w:r w:rsidRPr="00553401">
        <w:rPr>
          <w:rFonts w:ascii="Calibri" w:eastAsia="Calibri" w:hAnsi="Calibri" w:cs="Calibri"/>
          <w:sz w:val="22"/>
          <w:szCs w:val="22"/>
        </w:rPr>
        <w:br/>
        <w:t xml:space="preserve">pro </w:t>
      </w:r>
      <w:proofErr w:type="spellStart"/>
      <w:r w:rsidRPr="00553401">
        <w:rPr>
          <w:rFonts w:ascii="Calibri" w:eastAsia="Calibri" w:hAnsi="Calibri" w:cs="Calibri"/>
          <w:sz w:val="22"/>
          <w:szCs w:val="22"/>
        </w:rPr>
        <w:t>inovace</w:t>
      </w:r>
      <w:proofErr w:type="spellEnd"/>
      <w:r w:rsidRPr="00553401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Pr="00553401">
        <w:rPr>
          <w:rFonts w:ascii="Calibri" w:eastAsia="Calibri" w:hAnsi="Calibri" w:cs="Calibri"/>
          <w:sz w:val="22"/>
          <w:szCs w:val="22"/>
        </w:rPr>
        <w:t>vědu</w:t>
      </w:r>
      <w:proofErr w:type="spellEnd"/>
      <w:r w:rsidRPr="00553401">
        <w:rPr>
          <w:rFonts w:ascii="Calibri" w:eastAsia="Calibri" w:hAnsi="Calibri" w:cs="Calibri"/>
          <w:sz w:val="22"/>
          <w:szCs w:val="22"/>
        </w:rPr>
        <w:t xml:space="preserve"> a </w:t>
      </w:r>
      <w:proofErr w:type="spellStart"/>
      <w:r w:rsidRPr="00553401">
        <w:rPr>
          <w:rFonts w:ascii="Calibri" w:eastAsia="Calibri" w:hAnsi="Calibri" w:cs="Calibri"/>
          <w:sz w:val="22"/>
          <w:szCs w:val="22"/>
        </w:rPr>
        <w:t>výzkum</w:t>
      </w:r>
      <w:proofErr w:type="spellEnd"/>
      <w:r w:rsidRPr="00553401">
        <w:rPr>
          <w:rFonts w:ascii="Calibri" w:eastAsia="Calibri" w:hAnsi="Calibri" w:cs="Calibri"/>
          <w:sz w:val="22"/>
          <w:szCs w:val="22"/>
        </w:rPr>
        <w:t xml:space="preserve">, smart region a </w:t>
      </w:r>
      <w:proofErr w:type="spellStart"/>
      <w:r w:rsidRPr="00553401">
        <w:rPr>
          <w:rFonts w:ascii="Calibri" w:eastAsia="Calibri" w:hAnsi="Calibri" w:cs="Calibri"/>
          <w:sz w:val="22"/>
          <w:szCs w:val="22"/>
        </w:rPr>
        <w:t>informační</w:t>
      </w:r>
      <w:proofErr w:type="spellEnd"/>
      <w:r w:rsidRPr="00553401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553401">
        <w:rPr>
          <w:rFonts w:ascii="Calibri" w:eastAsia="Calibri" w:hAnsi="Calibri" w:cs="Calibri"/>
          <w:sz w:val="22"/>
          <w:szCs w:val="22"/>
        </w:rPr>
        <w:t>technologie</w:t>
      </w:r>
      <w:proofErr w:type="spellEnd"/>
    </w:p>
    <w:p w14:paraId="4EE9D667" w14:textId="77777777" w:rsidR="003F12CC" w:rsidRDefault="003F12CC">
      <w:pPr>
        <w:rPr>
          <w:rFonts w:ascii="Calibri" w:eastAsia="Calibri" w:hAnsi="Calibri" w:cs="Calibri"/>
        </w:rPr>
      </w:pPr>
    </w:p>
    <w:p w14:paraId="7BD30934" w14:textId="77777777" w:rsidR="003F12CC" w:rsidRDefault="00950BD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 </w:t>
      </w:r>
      <w:proofErr w:type="spellStart"/>
      <w:r>
        <w:rPr>
          <w:rFonts w:ascii="Calibri" w:eastAsia="Calibri" w:hAnsi="Calibri" w:cs="Calibri"/>
        </w:rPr>
        <w:t>případě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nejasností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bude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definice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interpretována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prospěch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anglického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originálu</w:t>
      </w:r>
      <w:proofErr w:type="spellEnd"/>
    </w:p>
    <w:sectPr w:rsidR="003F12CC">
      <w:headerReference w:type="default" r:id="rId7"/>
      <w:footerReference w:type="default" r:id="rId8"/>
      <w:headerReference w:type="first" r:id="rId9"/>
      <w:pgSz w:w="12240" w:h="15840"/>
      <w:pgMar w:top="1740" w:right="1440" w:bottom="1440" w:left="1440" w:header="1020" w:footer="141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A65B8" w14:textId="77777777" w:rsidR="00393959" w:rsidRDefault="00393959">
      <w:pPr>
        <w:spacing w:before="0" w:after="0"/>
      </w:pPr>
      <w:r>
        <w:separator/>
      </w:r>
    </w:p>
  </w:endnote>
  <w:endnote w:type="continuationSeparator" w:id="0">
    <w:p w14:paraId="43BDA7D9" w14:textId="77777777" w:rsidR="00393959" w:rsidRDefault="0039395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54476" w14:textId="77777777" w:rsidR="003F12CC" w:rsidRDefault="00950BD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 xml:space="preserve">The </w:t>
    </w:r>
    <w:proofErr w:type="spellStart"/>
    <w:r>
      <w:rPr>
        <w:rFonts w:ascii="Calibri" w:eastAsia="Calibri" w:hAnsi="Calibri" w:cs="Calibri"/>
        <w:b/>
        <w:color w:val="000000"/>
      </w:rPr>
      <w:t>exchangeEU</w:t>
    </w:r>
    <w:proofErr w:type="spellEnd"/>
    <w:r>
      <w:rPr>
        <w:rFonts w:ascii="Calibri" w:eastAsia="Calibri" w:hAnsi="Calibri" w:cs="Calibri"/>
        <w:b/>
        <w:color w:val="000000"/>
      </w:rPr>
      <w:t xml:space="preserve"> team</w:t>
    </w:r>
    <w:r>
      <w:rPr>
        <w:noProof/>
        <w:lang w:val="cs-CZ"/>
      </w:rPr>
      <w:drawing>
        <wp:anchor distT="0" distB="0" distL="114300" distR="114300" simplePos="0" relativeHeight="251660288" behindDoc="0" locked="0" layoutInCell="1" hidden="0" allowOverlap="1" wp14:anchorId="16EA2AA8" wp14:editId="30732787">
          <wp:simplePos x="0" y="0"/>
          <wp:positionH relativeFrom="column">
            <wp:posOffset>-76199</wp:posOffset>
          </wp:positionH>
          <wp:positionV relativeFrom="paragraph">
            <wp:posOffset>304165</wp:posOffset>
          </wp:positionV>
          <wp:extent cx="1445260" cy="556895"/>
          <wp:effectExtent l="0" t="0" r="0" b="0"/>
          <wp:wrapNone/>
          <wp:docPr id="5" name="image2.png" descr="Guidehous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Guidehous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5260" cy="5568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cs-CZ"/>
      </w:rPr>
      <w:drawing>
        <wp:anchor distT="0" distB="0" distL="114300" distR="114300" simplePos="0" relativeHeight="251661312" behindDoc="0" locked="0" layoutInCell="1" hidden="0" allowOverlap="1" wp14:anchorId="4CC03E3C" wp14:editId="0620559F">
          <wp:simplePos x="0" y="0"/>
          <wp:positionH relativeFrom="column">
            <wp:posOffset>2296795</wp:posOffset>
          </wp:positionH>
          <wp:positionV relativeFrom="paragraph">
            <wp:posOffset>316865</wp:posOffset>
          </wp:positionV>
          <wp:extent cx="740410" cy="565785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0410" cy="5657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cs-CZ"/>
      </w:rPr>
      <w:drawing>
        <wp:anchor distT="0" distB="0" distL="114300" distR="114300" simplePos="0" relativeHeight="251662336" behindDoc="0" locked="0" layoutInCell="1" hidden="0" allowOverlap="1" wp14:anchorId="218175BA" wp14:editId="7E8E268D">
          <wp:simplePos x="0" y="0"/>
          <wp:positionH relativeFrom="column">
            <wp:posOffset>3209925</wp:posOffset>
          </wp:positionH>
          <wp:positionV relativeFrom="paragraph">
            <wp:posOffset>332740</wp:posOffset>
          </wp:positionV>
          <wp:extent cx="657225" cy="581025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7225" cy="581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cs-CZ"/>
      </w:rPr>
      <w:drawing>
        <wp:anchor distT="0" distB="0" distL="114300" distR="114300" simplePos="0" relativeHeight="251663360" behindDoc="0" locked="0" layoutInCell="1" hidden="0" allowOverlap="1" wp14:anchorId="2E69E217" wp14:editId="2F13515E">
          <wp:simplePos x="0" y="0"/>
          <wp:positionH relativeFrom="column">
            <wp:posOffset>1504950</wp:posOffset>
          </wp:positionH>
          <wp:positionV relativeFrom="paragraph">
            <wp:posOffset>447040</wp:posOffset>
          </wp:positionV>
          <wp:extent cx="657225" cy="317500"/>
          <wp:effectExtent l="0" t="0" r="0" b="0"/>
          <wp:wrapNone/>
          <wp:docPr id="1" name="image5.png" descr="ifok GmbH (@ifok_de) | Twitt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ifok GmbH (@ifok_de) | Twitter"/>
                  <pic:cNvPicPr preferRelativeResize="0"/>
                </pic:nvPicPr>
                <pic:blipFill>
                  <a:blip r:embed="rId4"/>
                  <a:srcRect t="37499" r="8408" b="15270"/>
                  <a:stretch>
                    <a:fillRect/>
                  </a:stretch>
                </pic:blipFill>
                <pic:spPr>
                  <a:xfrm>
                    <a:off x="0" y="0"/>
                    <a:ext cx="657225" cy="317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77923" w14:textId="77777777" w:rsidR="00393959" w:rsidRDefault="00393959">
      <w:pPr>
        <w:spacing w:before="0" w:after="0"/>
      </w:pPr>
      <w:r>
        <w:separator/>
      </w:r>
    </w:p>
  </w:footnote>
  <w:footnote w:type="continuationSeparator" w:id="0">
    <w:p w14:paraId="70DDD876" w14:textId="77777777" w:rsidR="00393959" w:rsidRDefault="00393959">
      <w:pPr>
        <w:spacing w:before="0" w:after="0"/>
      </w:pPr>
      <w:r>
        <w:continuationSeparator/>
      </w:r>
    </w:p>
  </w:footnote>
  <w:footnote w:id="1">
    <w:p w14:paraId="67BC3235" w14:textId="77777777" w:rsidR="003F12CC" w:rsidRDefault="00950BD4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Coal+ refers to coal, lignite, peat and oil shale regions.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0D457" w14:textId="77777777" w:rsidR="003F12CC" w:rsidRDefault="00950BD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rFonts w:ascii="Calibri" w:eastAsia="Calibri" w:hAnsi="Calibri" w:cs="Calibri"/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noProof/>
        <w:lang w:val="cs-CZ"/>
      </w:rPr>
      <w:drawing>
        <wp:anchor distT="0" distB="0" distL="114300" distR="114300" simplePos="0" relativeHeight="251658240" behindDoc="0" locked="0" layoutInCell="1" hidden="0" allowOverlap="1" wp14:anchorId="6B0BC2A8" wp14:editId="3D378B5C">
          <wp:simplePos x="0" y="0"/>
          <wp:positionH relativeFrom="column">
            <wp:posOffset>1</wp:posOffset>
          </wp:positionH>
          <wp:positionV relativeFrom="paragraph">
            <wp:posOffset>-242569</wp:posOffset>
          </wp:positionV>
          <wp:extent cx="2019300" cy="539771"/>
          <wp:effectExtent l="0" t="0" r="0" b="0"/>
          <wp:wrapSquare wrapText="bothSides" distT="0" distB="0" distL="114300" distR="114300"/>
          <wp:docPr id="2" name="image3.png" descr="A picture containing text, tent, outdoor objec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A picture containing text, tent, outdoor objec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9300" cy="5397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E7ED4EF" w14:textId="77777777" w:rsidR="003F12CC" w:rsidRDefault="003F12C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4BE84" w14:textId="77777777" w:rsidR="003F12CC" w:rsidRDefault="00950BD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ab/>
    </w:r>
    <w:r>
      <w:rPr>
        <w:noProof/>
        <w:lang w:val="cs-CZ"/>
      </w:rPr>
      <w:drawing>
        <wp:anchor distT="0" distB="0" distL="114300" distR="114300" simplePos="0" relativeHeight="251659264" behindDoc="0" locked="0" layoutInCell="1" hidden="0" allowOverlap="1" wp14:anchorId="132541CB" wp14:editId="1759B688">
          <wp:simplePos x="0" y="0"/>
          <wp:positionH relativeFrom="column">
            <wp:posOffset>1</wp:posOffset>
          </wp:positionH>
          <wp:positionV relativeFrom="paragraph">
            <wp:posOffset>-229233</wp:posOffset>
          </wp:positionV>
          <wp:extent cx="2019300" cy="539750"/>
          <wp:effectExtent l="0" t="0" r="0" b="0"/>
          <wp:wrapSquare wrapText="bothSides" distT="0" distB="0" distL="114300" distR="114300"/>
          <wp:docPr id="6" name="image3.png" descr="A picture containing text, tent, outdoor objec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A picture containing text, tent, outdoor objec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9300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35D6F"/>
    <w:multiLevelType w:val="multilevel"/>
    <w:tmpl w:val="555079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CD23BEC"/>
    <w:multiLevelType w:val="multilevel"/>
    <w:tmpl w:val="327C32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2CC"/>
    <w:rsid w:val="00362307"/>
    <w:rsid w:val="00393959"/>
    <w:rsid w:val="003F12CC"/>
    <w:rsid w:val="00553401"/>
    <w:rsid w:val="007E7940"/>
    <w:rsid w:val="00857E6D"/>
    <w:rsid w:val="00950BD4"/>
    <w:rsid w:val="00AA027C"/>
    <w:rsid w:val="00AB4031"/>
    <w:rsid w:val="00DC4035"/>
    <w:rsid w:val="00EC65E2"/>
    <w:rsid w:val="00F3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1F830"/>
  <w15:docId w15:val="{92226148-6C88-43DD-BD42-B76C5155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GB" w:eastAsia="cs-CZ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ze">
    <w:name w:val="Revision"/>
    <w:hidden/>
    <w:uiPriority w:val="99"/>
    <w:semiHidden/>
    <w:rsid w:val="00857E6D"/>
    <w:pPr>
      <w:spacing w:before="0"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7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RoutingEnabled xmlns="http://schemas.microsoft.com/sharepoint/v3">false</RoutingEnabled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414F0FC-AB49-41BC-924B-26F434FFD19B}"/>
</file>

<file path=customXml/itemProps2.xml><?xml version="1.0" encoding="utf-8"?>
<ds:datastoreItem xmlns:ds="http://schemas.openxmlformats.org/officeDocument/2006/customXml" ds:itemID="{0759EC11-22DC-499F-83BB-8482BC66910D}"/>
</file>

<file path=customXml/itemProps3.xml><?xml version="1.0" encoding="utf-8"?>
<ds:datastoreItem xmlns:ds="http://schemas.openxmlformats.org/officeDocument/2006/customXml" ds:itemID="{D387E8D9-28D3-425C-8678-7F014C0972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 k usnesení ze 126. zasedání Rady Karlovarského kraje, které se uskutečnilo dne 20.03.2023 (k bodu č. 40)</dc:title>
  <dc:creator>Korandová Michaela</dc:creator>
  <cp:lastModifiedBy>Kroupová Petra</cp:lastModifiedBy>
  <cp:revision>2</cp:revision>
  <dcterms:created xsi:type="dcterms:W3CDTF">2023-03-21T07:50:00Z</dcterms:created>
  <dcterms:modified xsi:type="dcterms:W3CDTF">2023-03-21T07:50:00Z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