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36D3856D" w:rsidR="007C0642" w:rsidRPr="00406CC0" w:rsidRDefault="003B42E8" w:rsidP="00BE65AC">
      <w:pPr>
        <w:tabs>
          <w:tab w:val="center" w:pos="4536"/>
        </w:tabs>
        <w:jc w:val="right"/>
      </w:pPr>
      <w:bookmarkStart w:id="0" w:name="_GoBack"/>
      <w:bookmarkEnd w:id="0"/>
      <w:r w:rsidRPr="00406CC0">
        <w:tab/>
      </w:r>
      <w:r w:rsidR="007C0642" w:rsidRPr="00406CC0">
        <w:t xml:space="preserve">Evidenční číslo smlouvy: </w:t>
      </w:r>
      <w:r w:rsidR="00BB75B4" w:rsidRPr="008D35BD">
        <w:rPr>
          <w:color w:val="FF0000"/>
          <w:highlight w:val="yellow"/>
        </w:rPr>
        <w:t>KK-číslo</w:t>
      </w:r>
      <w:r w:rsidR="008D35BD" w:rsidRPr="008D35BD">
        <w:rPr>
          <w:color w:val="FF0000"/>
          <w:highlight w:val="yellow"/>
        </w:rPr>
        <w:t>/</w:t>
      </w:r>
      <w:r w:rsidR="00C717AC">
        <w:rPr>
          <w:color w:val="FF0000"/>
        </w:rPr>
        <w:t>2021</w:t>
      </w:r>
    </w:p>
    <w:p w14:paraId="5501E4C1" w14:textId="21D86A21" w:rsidR="007C0642" w:rsidRPr="0096502F" w:rsidRDefault="007C0642" w:rsidP="008D35BD">
      <w:pPr>
        <w:tabs>
          <w:tab w:val="center" w:pos="4536"/>
        </w:tabs>
        <w:jc w:val="center"/>
        <w:rPr>
          <w:b/>
          <w:bCs/>
          <w:sz w:val="28"/>
          <w:szCs w:val="28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jc w:val="center"/>
        <w:rPr>
          <w:b/>
          <w:i/>
          <w:caps/>
          <w:spacing w:val="60"/>
          <w:sz w:val="28"/>
          <w:szCs w:val="28"/>
        </w:rPr>
      </w:pPr>
      <w:r w:rsidRPr="0096502F">
        <w:rPr>
          <w:b/>
          <w:bCs/>
          <w:caps/>
          <w:spacing w:val="60"/>
          <w:sz w:val="28"/>
          <w:szCs w:val="28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rPr>
          <w:caps/>
          <w:sz w:val="28"/>
          <w:szCs w:val="28"/>
        </w:rPr>
      </w:pPr>
      <w:r w:rsidRPr="0096502F">
        <w:rPr>
          <w:caps/>
          <w:sz w:val="28"/>
          <w:szCs w:val="28"/>
        </w:rPr>
        <w:tab/>
      </w:r>
      <w:r w:rsidR="0014413C" w:rsidRPr="0096502F">
        <w:rPr>
          <w:caps/>
          <w:sz w:val="28"/>
          <w:szCs w:val="28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</w:pPr>
      <w:r w:rsidRPr="0096502F">
        <w:tab/>
        <w:t>(dále jen „smlouva“)</w:t>
      </w:r>
    </w:p>
    <w:p w14:paraId="4BA8BAA2" w14:textId="4D73EFA5" w:rsidR="0014413C" w:rsidRPr="0096502F" w:rsidRDefault="0014413C" w:rsidP="008D35BD">
      <w:pPr>
        <w:jc w:val="center"/>
      </w:pPr>
    </w:p>
    <w:p w14:paraId="230CC1AE" w14:textId="77777777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Smluvní strany:</w:t>
      </w:r>
    </w:p>
    <w:p w14:paraId="3B6EE81C" w14:textId="77777777" w:rsidR="003B42E8" w:rsidRPr="007F1314" w:rsidRDefault="003B42E8" w:rsidP="00BE65AC">
      <w:pPr>
        <w:rPr>
          <w:sz w:val="22"/>
          <w:szCs w:val="22"/>
        </w:rPr>
      </w:pPr>
    </w:p>
    <w:p w14:paraId="28CB40FB" w14:textId="77777777" w:rsidR="003B42E8" w:rsidRPr="007F1314" w:rsidRDefault="003B42E8" w:rsidP="00BE65AC">
      <w:pPr>
        <w:rPr>
          <w:b/>
          <w:sz w:val="22"/>
          <w:szCs w:val="22"/>
        </w:rPr>
      </w:pPr>
      <w:r w:rsidRPr="007F1314">
        <w:rPr>
          <w:b/>
          <w:sz w:val="22"/>
          <w:szCs w:val="22"/>
        </w:rPr>
        <w:t>Karlovarský kraj</w:t>
      </w:r>
    </w:p>
    <w:p w14:paraId="1888A99D" w14:textId="7BBFB961" w:rsidR="00F44B77" w:rsidRPr="007F1314" w:rsidRDefault="0054027F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Adresa sídla</w:t>
      </w:r>
      <w:r w:rsidR="003B42E8" w:rsidRPr="007F1314">
        <w:rPr>
          <w:sz w:val="22"/>
          <w:szCs w:val="22"/>
        </w:rPr>
        <w:t>:</w:t>
      </w:r>
      <w:r w:rsidR="003B42E8" w:rsidRPr="007F1314">
        <w:rPr>
          <w:sz w:val="22"/>
          <w:szCs w:val="22"/>
        </w:rPr>
        <w:tab/>
      </w:r>
      <w:r w:rsidR="003B42E8" w:rsidRPr="007F1314">
        <w:rPr>
          <w:sz w:val="22"/>
          <w:szCs w:val="22"/>
        </w:rPr>
        <w:tab/>
        <w:t>Závodní 353/88, 360 06 Karlovy Vary</w:t>
      </w:r>
      <w:r w:rsidR="00F44B77" w:rsidRPr="007F1314">
        <w:rPr>
          <w:sz w:val="22"/>
          <w:szCs w:val="22"/>
        </w:rPr>
        <w:t xml:space="preserve"> – Dvory</w:t>
      </w:r>
    </w:p>
    <w:p w14:paraId="4DDFAA00" w14:textId="40649690" w:rsidR="003B42E8" w:rsidRPr="007F1314" w:rsidRDefault="00910550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Identifikační čísl</w:t>
      </w:r>
      <w:r w:rsidR="003F2BD5" w:rsidRPr="007F1314">
        <w:rPr>
          <w:sz w:val="22"/>
          <w:szCs w:val="22"/>
        </w:rPr>
        <w:t>o</w:t>
      </w:r>
      <w:r w:rsidR="003B42E8" w:rsidRPr="007F1314">
        <w:rPr>
          <w:sz w:val="22"/>
          <w:szCs w:val="22"/>
        </w:rPr>
        <w:t>:</w:t>
      </w:r>
      <w:r w:rsidR="003B42E8" w:rsidRPr="007F1314">
        <w:rPr>
          <w:sz w:val="22"/>
          <w:szCs w:val="22"/>
        </w:rPr>
        <w:tab/>
        <w:t>70891168</w:t>
      </w:r>
    </w:p>
    <w:p w14:paraId="1889A429" w14:textId="77777777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DIČ:</w:t>
      </w:r>
      <w:r w:rsidRPr="007F1314">
        <w:rPr>
          <w:sz w:val="22"/>
          <w:szCs w:val="22"/>
        </w:rPr>
        <w:tab/>
      </w:r>
      <w:r w:rsidRPr="007F1314">
        <w:rPr>
          <w:sz w:val="22"/>
          <w:szCs w:val="22"/>
        </w:rPr>
        <w:tab/>
      </w:r>
      <w:r w:rsidRPr="007F1314">
        <w:rPr>
          <w:sz w:val="22"/>
          <w:szCs w:val="22"/>
        </w:rPr>
        <w:tab/>
        <w:t>CZ70891168</w:t>
      </w:r>
    </w:p>
    <w:p w14:paraId="736B6A6B" w14:textId="6C82934A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Zastoupený:</w:t>
      </w:r>
      <w:r w:rsidRPr="007F1314">
        <w:rPr>
          <w:sz w:val="22"/>
          <w:szCs w:val="22"/>
        </w:rPr>
        <w:tab/>
      </w:r>
      <w:r w:rsidRPr="007F1314">
        <w:rPr>
          <w:sz w:val="22"/>
          <w:szCs w:val="22"/>
        </w:rPr>
        <w:tab/>
      </w:r>
      <w:r w:rsidR="00A324EF" w:rsidRPr="007F1314">
        <w:rPr>
          <w:sz w:val="22"/>
          <w:szCs w:val="22"/>
        </w:rPr>
        <w:t>Ing. Petrem Kulhánkem, hejtmanem Karlovarského kraje</w:t>
      </w:r>
    </w:p>
    <w:p w14:paraId="28C3D557" w14:textId="77777777" w:rsidR="00673DDD" w:rsidRPr="007F1314" w:rsidRDefault="008D35BD" w:rsidP="00673DDD">
      <w:pPr>
        <w:rPr>
          <w:sz w:val="22"/>
          <w:szCs w:val="22"/>
        </w:rPr>
      </w:pPr>
      <w:r w:rsidRPr="007F1314">
        <w:rPr>
          <w:sz w:val="22"/>
          <w:szCs w:val="22"/>
        </w:rPr>
        <w:t>Bankovní spojení:</w:t>
      </w:r>
      <w:r w:rsidR="00673DDD" w:rsidRPr="007F1314">
        <w:rPr>
          <w:sz w:val="22"/>
          <w:szCs w:val="22"/>
        </w:rPr>
        <w:tab/>
        <w:t xml:space="preserve">Česká národní banka, Na Příkopě 28, 115 03 Praha 1 </w:t>
      </w:r>
    </w:p>
    <w:p w14:paraId="58C277CF" w14:textId="00D5A33C" w:rsidR="008D35BD" w:rsidRPr="007F1314" w:rsidRDefault="00673DDD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 xml:space="preserve"> </w:t>
      </w:r>
      <w:r w:rsidR="008B030C" w:rsidRPr="007F1314">
        <w:rPr>
          <w:sz w:val="22"/>
          <w:szCs w:val="22"/>
        </w:rPr>
        <w:t>číslo účtu</w:t>
      </w:r>
      <w:r w:rsidR="008B030C" w:rsidRPr="007F1314">
        <w:rPr>
          <w:sz w:val="22"/>
          <w:szCs w:val="22"/>
        </w:rPr>
        <w:tab/>
      </w:r>
      <w:r w:rsidRPr="007F1314">
        <w:rPr>
          <w:sz w:val="22"/>
          <w:szCs w:val="22"/>
        </w:rPr>
        <w:tab/>
        <w:t>610095-218341/0710</w:t>
      </w:r>
    </w:p>
    <w:p w14:paraId="747D6C41" w14:textId="5486F71A" w:rsidR="003B42E8" w:rsidRPr="007F1314" w:rsidRDefault="003F2BD5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Datová schránka:</w:t>
      </w:r>
      <w:r w:rsidRPr="007F1314">
        <w:rPr>
          <w:sz w:val="22"/>
          <w:szCs w:val="22"/>
        </w:rPr>
        <w:tab/>
        <w:t>siqbxt2</w:t>
      </w:r>
    </w:p>
    <w:p w14:paraId="04CA6EA8" w14:textId="31B72564" w:rsidR="00543233" w:rsidRPr="007F1314" w:rsidRDefault="00543233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Administrující odbor:</w:t>
      </w:r>
      <w:r w:rsidRPr="007F1314">
        <w:rPr>
          <w:sz w:val="22"/>
          <w:szCs w:val="22"/>
        </w:rPr>
        <w:tab/>
        <w:t>odbor</w:t>
      </w:r>
      <w:r w:rsidR="00673DDD" w:rsidRPr="007F1314">
        <w:rPr>
          <w:sz w:val="22"/>
          <w:szCs w:val="22"/>
        </w:rPr>
        <w:t xml:space="preserve"> regionálního rozvoje </w:t>
      </w:r>
    </w:p>
    <w:p w14:paraId="3B6D5597" w14:textId="77777777" w:rsidR="003F2BD5" w:rsidRPr="007F1314" w:rsidRDefault="003F2BD5" w:rsidP="00BE65AC">
      <w:pPr>
        <w:rPr>
          <w:sz w:val="22"/>
          <w:szCs w:val="22"/>
        </w:rPr>
      </w:pPr>
    </w:p>
    <w:p w14:paraId="0AAF0189" w14:textId="77777777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(dále jen „poskytovatel“)</w:t>
      </w:r>
    </w:p>
    <w:p w14:paraId="76DAAB6D" w14:textId="77777777" w:rsidR="003B42E8" w:rsidRPr="007F1314" w:rsidRDefault="003B42E8" w:rsidP="00BE65AC">
      <w:pPr>
        <w:rPr>
          <w:sz w:val="22"/>
          <w:szCs w:val="22"/>
        </w:rPr>
      </w:pPr>
    </w:p>
    <w:p w14:paraId="3DEF5974" w14:textId="77777777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a</w:t>
      </w:r>
    </w:p>
    <w:p w14:paraId="22477D80" w14:textId="77777777" w:rsidR="003B42E8" w:rsidRPr="007F1314" w:rsidRDefault="003B42E8" w:rsidP="00BE65AC">
      <w:pPr>
        <w:rPr>
          <w:sz w:val="22"/>
          <w:szCs w:val="22"/>
        </w:rPr>
      </w:pPr>
    </w:p>
    <w:p w14:paraId="389600DA" w14:textId="77777777" w:rsidR="00803135" w:rsidRPr="007F1314" w:rsidRDefault="00803135" w:rsidP="00803135">
      <w:pPr>
        <w:rPr>
          <w:sz w:val="22"/>
          <w:szCs w:val="22"/>
        </w:rPr>
      </w:pPr>
    </w:p>
    <w:p w14:paraId="6DAB8362" w14:textId="69EB6BD2" w:rsidR="00803135" w:rsidRPr="007F1314" w:rsidRDefault="006E26E9" w:rsidP="00803135">
      <w:pPr>
        <w:tabs>
          <w:tab w:val="left" w:pos="2127"/>
        </w:tabs>
        <w:ind w:left="2127" w:right="-57" w:hanging="2127"/>
        <w:rPr>
          <w:b/>
          <w:bCs/>
          <w:color w:val="FF0000"/>
          <w:sz w:val="22"/>
          <w:szCs w:val="22"/>
          <w:highlight w:val="yellow"/>
        </w:rPr>
      </w:pPr>
      <w:r w:rsidRPr="007F1314">
        <w:rPr>
          <w:b/>
          <w:sz w:val="22"/>
          <w:szCs w:val="22"/>
        </w:rPr>
        <w:t>ept connector</w:t>
      </w:r>
      <w:r w:rsidR="00803135" w:rsidRPr="007F1314">
        <w:rPr>
          <w:b/>
          <w:sz w:val="22"/>
          <w:szCs w:val="22"/>
        </w:rPr>
        <w:t xml:space="preserve"> s.r.o. </w:t>
      </w:r>
    </w:p>
    <w:p w14:paraId="67DC3EC9" w14:textId="367AA9FF" w:rsidR="00803135" w:rsidRPr="007F1314" w:rsidRDefault="00803135" w:rsidP="00803135">
      <w:pPr>
        <w:tabs>
          <w:tab w:val="left" w:pos="2127"/>
        </w:tabs>
        <w:ind w:left="2127" w:right="-57" w:hanging="2127"/>
        <w:rPr>
          <w:bCs/>
          <w:color w:val="FF0000"/>
          <w:sz w:val="22"/>
          <w:szCs w:val="22"/>
        </w:rPr>
      </w:pPr>
      <w:r w:rsidRPr="007F1314">
        <w:rPr>
          <w:bCs/>
          <w:sz w:val="22"/>
          <w:szCs w:val="22"/>
        </w:rPr>
        <w:t>Adresa sídla:</w:t>
      </w:r>
      <w:r w:rsidRPr="007F1314">
        <w:rPr>
          <w:bCs/>
          <w:sz w:val="22"/>
          <w:szCs w:val="22"/>
        </w:rPr>
        <w:tab/>
      </w:r>
      <w:r w:rsidR="006E26E9" w:rsidRPr="007F1314">
        <w:rPr>
          <w:bCs/>
          <w:sz w:val="22"/>
          <w:szCs w:val="22"/>
        </w:rPr>
        <w:t>Úžlabí 868</w:t>
      </w:r>
      <w:r w:rsidRPr="007F1314">
        <w:rPr>
          <w:bCs/>
          <w:sz w:val="22"/>
          <w:szCs w:val="22"/>
        </w:rPr>
        <w:t xml:space="preserve">, </w:t>
      </w:r>
      <w:r w:rsidR="006E26E9" w:rsidRPr="007F1314">
        <w:rPr>
          <w:bCs/>
          <w:sz w:val="22"/>
          <w:szCs w:val="22"/>
        </w:rPr>
        <w:t>357 0</w:t>
      </w:r>
      <w:r w:rsidR="002112F3">
        <w:rPr>
          <w:bCs/>
          <w:sz w:val="22"/>
          <w:szCs w:val="22"/>
        </w:rPr>
        <w:t>9</w:t>
      </w:r>
      <w:r w:rsidR="006E26E9" w:rsidRPr="007F1314">
        <w:rPr>
          <w:bCs/>
          <w:sz w:val="22"/>
          <w:szCs w:val="22"/>
        </w:rPr>
        <w:t xml:space="preserve"> Habartov</w:t>
      </w:r>
    </w:p>
    <w:p w14:paraId="07618C59" w14:textId="5E48488D" w:rsidR="00803135" w:rsidRPr="007F1314" w:rsidRDefault="00803135" w:rsidP="00803135">
      <w:pPr>
        <w:tabs>
          <w:tab w:val="left" w:pos="2127"/>
        </w:tabs>
        <w:ind w:left="2127" w:right="-57" w:hanging="2127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>Identifikační číslo:</w:t>
      </w:r>
      <w:r w:rsidRPr="007F1314">
        <w:rPr>
          <w:bCs/>
          <w:sz w:val="22"/>
          <w:szCs w:val="22"/>
        </w:rPr>
        <w:tab/>
      </w:r>
      <w:r w:rsidR="006E26E9" w:rsidRPr="007F1314">
        <w:rPr>
          <w:bCs/>
          <w:sz w:val="22"/>
          <w:szCs w:val="22"/>
        </w:rPr>
        <w:t>49192116</w:t>
      </w:r>
    </w:p>
    <w:p w14:paraId="4451F851" w14:textId="7E3C3726" w:rsidR="00803135" w:rsidRPr="007F1314" w:rsidRDefault="00803135" w:rsidP="00803135">
      <w:pPr>
        <w:tabs>
          <w:tab w:val="left" w:pos="2127"/>
        </w:tabs>
        <w:ind w:left="2127" w:right="-57" w:hanging="2127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>DIČ:</w:t>
      </w:r>
      <w:r w:rsidRPr="007F1314">
        <w:rPr>
          <w:bCs/>
          <w:sz w:val="22"/>
          <w:szCs w:val="22"/>
        </w:rPr>
        <w:tab/>
      </w:r>
      <w:r w:rsidRPr="007F1314">
        <w:rPr>
          <w:bCs/>
          <w:color w:val="0D0D0D" w:themeColor="text1" w:themeTint="F2"/>
          <w:sz w:val="22"/>
          <w:szCs w:val="22"/>
        </w:rPr>
        <w:t>CZ</w:t>
      </w:r>
      <w:r w:rsidR="006E26E9" w:rsidRPr="007F1314">
        <w:rPr>
          <w:bCs/>
          <w:sz w:val="22"/>
          <w:szCs w:val="22"/>
        </w:rPr>
        <w:t>49192116</w:t>
      </w:r>
    </w:p>
    <w:p w14:paraId="17B007EE" w14:textId="77777777" w:rsidR="00803135" w:rsidRPr="007F1314" w:rsidRDefault="00803135" w:rsidP="00803135">
      <w:pPr>
        <w:tabs>
          <w:tab w:val="left" w:pos="2127"/>
        </w:tabs>
        <w:ind w:left="2127" w:right="-57" w:hanging="2127"/>
        <w:rPr>
          <w:bCs/>
          <w:color w:val="0D0D0D" w:themeColor="text1" w:themeTint="F2"/>
          <w:sz w:val="22"/>
          <w:szCs w:val="22"/>
        </w:rPr>
      </w:pPr>
      <w:r w:rsidRPr="007F1314">
        <w:rPr>
          <w:bCs/>
          <w:sz w:val="22"/>
          <w:szCs w:val="22"/>
        </w:rPr>
        <w:t>Právní forma:</w:t>
      </w:r>
      <w:r w:rsidRPr="007F1314">
        <w:rPr>
          <w:bCs/>
          <w:sz w:val="22"/>
          <w:szCs w:val="22"/>
        </w:rPr>
        <w:tab/>
      </w:r>
      <w:r w:rsidRPr="007F1314">
        <w:rPr>
          <w:bCs/>
          <w:color w:val="0D0D0D" w:themeColor="text1" w:themeTint="F2"/>
          <w:sz w:val="22"/>
          <w:szCs w:val="22"/>
        </w:rPr>
        <w:t xml:space="preserve">společnost s ručením omezeným </w:t>
      </w:r>
    </w:p>
    <w:p w14:paraId="572CFA65" w14:textId="66CD86DB" w:rsidR="00803135" w:rsidRPr="007F1314" w:rsidRDefault="00803135" w:rsidP="00803135">
      <w:pPr>
        <w:tabs>
          <w:tab w:val="left" w:pos="2127"/>
        </w:tabs>
        <w:ind w:right="-57"/>
        <w:rPr>
          <w:rFonts w:eastAsia="Arial Unicode MS"/>
          <w:color w:val="0D0D0D" w:themeColor="text1" w:themeTint="F2"/>
          <w:sz w:val="22"/>
          <w:szCs w:val="22"/>
        </w:rPr>
      </w:pPr>
      <w:r w:rsidRPr="007F1314">
        <w:rPr>
          <w:color w:val="0D0D0D" w:themeColor="text1" w:themeTint="F2"/>
          <w:sz w:val="22"/>
          <w:szCs w:val="22"/>
        </w:rPr>
        <w:t>Zastoupený:</w:t>
      </w:r>
      <w:r w:rsidRPr="007F1314">
        <w:rPr>
          <w:color w:val="0D0D0D" w:themeColor="text1" w:themeTint="F2"/>
          <w:sz w:val="22"/>
          <w:szCs w:val="22"/>
        </w:rPr>
        <w:tab/>
      </w:r>
      <w:r w:rsidR="006E26E9" w:rsidRPr="007F1314">
        <w:rPr>
          <w:color w:val="0D0D0D" w:themeColor="text1" w:themeTint="F2"/>
          <w:sz w:val="22"/>
          <w:szCs w:val="22"/>
        </w:rPr>
        <w:t>Ing. Tomášem Musilem,</w:t>
      </w:r>
      <w:r w:rsidR="00233DFF">
        <w:rPr>
          <w:color w:val="0D0D0D" w:themeColor="text1" w:themeTint="F2"/>
          <w:sz w:val="22"/>
          <w:szCs w:val="22"/>
        </w:rPr>
        <w:t xml:space="preserve"> jednatelem</w:t>
      </w:r>
    </w:p>
    <w:p w14:paraId="738ED2B9" w14:textId="223335DC" w:rsidR="00803135" w:rsidRPr="007F1314" w:rsidRDefault="00803135" w:rsidP="00803135">
      <w:pPr>
        <w:tabs>
          <w:tab w:val="left" w:pos="2127"/>
        </w:tabs>
        <w:ind w:right="-57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Registrace ve veřejném rejstříku: </w:t>
      </w:r>
      <w:r w:rsidR="002A42CA" w:rsidRPr="007F1314">
        <w:rPr>
          <w:sz w:val="22"/>
          <w:szCs w:val="22"/>
        </w:rPr>
        <w:t>30.09</w:t>
      </w:r>
      <w:r w:rsidRPr="007F1314">
        <w:rPr>
          <w:sz w:val="22"/>
          <w:szCs w:val="22"/>
        </w:rPr>
        <w:t>.1993 (spisová značka C 39</w:t>
      </w:r>
      <w:r w:rsidR="002A42CA" w:rsidRPr="007F1314">
        <w:rPr>
          <w:sz w:val="22"/>
          <w:szCs w:val="22"/>
        </w:rPr>
        <w:t>92</w:t>
      </w:r>
      <w:r w:rsidRPr="007F1314">
        <w:rPr>
          <w:sz w:val="22"/>
          <w:szCs w:val="22"/>
        </w:rPr>
        <w:t xml:space="preserve"> vedená u Krajského soudu v Plzni)</w:t>
      </w:r>
    </w:p>
    <w:p w14:paraId="493701D6" w14:textId="77777777" w:rsidR="00803135" w:rsidRPr="007F1314" w:rsidRDefault="00803135" w:rsidP="00803135">
      <w:pPr>
        <w:tabs>
          <w:tab w:val="left" w:pos="2127"/>
        </w:tabs>
        <w:ind w:right="-57"/>
        <w:rPr>
          <w:rFonts w:eastAsia="Arial Unicode MS"/>
          <w:sz w:val="22"/>
          <w:szCs w:val="22"/>
        </w:rPr>
      </w:pPr>
      <w:r w:rsidRPr="007F1314">
        <w:rPr>
          <w:sz w:val="22"/>
          <w:szCs w:val="22"/>
        </w:rPr>
        <w:t>Bankovní spojení:</w:t>
      </w:r>
      <w:r w:rsidRPr="007F1314">
        <w:rPr>
          <w:sz w:val="22"/>
          <w:szCs w:val="22"/>
        </w:rPr>
        <w:tab/>
        <w:t xml:space="preserve">Komerční banka, a.s. </w:t>
      </w:r>
      <w:r w:rsidRPr="007F1314">
        <w:rPr>
          <w:rFonts w:eastAsia="Arial Unicode MS"/>
          <w:sz w:val="22"/>
          <w:szCs w:val="22"/>
        </w:rPr>
        <w:tab/>
      </w:r>
      <w:r w:rsidRPr="007F1314">
        <w:rPr>
          <w:rFonts w:eastAsia="Arial Unicode MS"/>
          <w:sz w:val="22"/>
          <w:szCs w:val="22"/>
        </w:rPr>
        <w:tab/>
      </w:r>
      <w:r w:rsidRPr="007F1314">
        <w:rPr>
          <w:rFonts w:eastAsia="Arial Unicode MS"/>
          <w:sz w:val="22"/>
          <w:szCs w:val="22"/>
        </w:rPr>
        <w:tab/>
      </w:r>
      <w:r w:rsidRPr="007F1314">
        <w:rPr>
          <w:rFonts w:eastAsia="Arial Unicode MS"/>
          <w:sz w:val="22"/>
          <w:szCs w:val="22"/>
        </w:rPr>
        <w:tab/>
      </w:r>
      <w:r w:rsidRPr="007F1314">
        <w:rPr>
          <w:rFonts w:eastAsia="Arial Unicode MS"/>
          <w:sz w:val="22"/>
          <w:szCs w:val="22"/>
        </w:rPr>
        <w:tab/>
      </w:r>
    </w:p>
    <w:p w14:paraId="5E4E47AE" w14:textId="5C429194" w:rsidR="00803135" w:rsidRPr="007F1314" w:rsidRDefault="00803135" w:rsidP="00803135">
      <w:pPr>
        <w:tabs>
          <w:tab w:val="left" w:pos="2127"/>
        </w:tabs>
        <w:ind w:right="-57"/>
        <w:rPr>
          <w:rFonts w:eastAsia="Arial Unicode MS"/>
          <w:color w:val="0D0D0D" w:themeColor="text1" w:themeTint="F2"/>
          <w:sz w:val="22"/>
          <w:szCs w:val="22"/>
        </w:rPr>
      </w:pPr>
      <w:r w:rsidRPr="007F1314">
        <w:rPr>
          <w:sz w:val="22"/>
          <w:szCs w:val="22"/>
        </w:rPr>
        <w:t>číslo účtu:</w:t>
      </w:r>
      <w:r w:rsidRPr="007F1314">
        <w:rPr>
          <w:sz w:val="22"/>
          <w:szCs w:val="22"/>
        </w:rPr>
        <w:tab/>
      </w:r>
      <w:r w:rsidR="006E26E9" w:rsidRPr="007F1314">
        <w:rPr>
          <w:color w:val="0D0D0D" w:themeColor="text1" w:themeTint="F2"/>
          <w:sz w:val="22"/>
          <w:szCs w:val="22"/>
        </w:rPr>
        <w:t>19-4484440237</w:t>
      </w:r>
      <w:r w:rsidRPr="007F1314">
        <w:rPr>
          <w:color w:val="0D0D0D" w:themeColor="text1" w:themeTint="F2"/>
          <w:sz w:val="22"/>
          <w:szCs w:val="22"/>
        </w:rPr>
        <w:t>/0100</w:t>
      </w:r>
    </w:p>
    <w:p w14:paraId="7C20CF59" w14:textId="7B7AE4AE" w:rsidR="00803135" w:rsidRPr="007F1314" w:rsidRDefault="00803135" w:rsidP="00803135">
      <w:pPr>
        <w:rPr>
          <w:color w:val="0D0D0D" w:themeColor="text1" w:themeTint="F2"/>
          <w:sz w:val="22"/>
          <w:szCs w:val="22"/>
        </w:rPr>
      </w:pPr>
      <w:r w:rsidRPr="007F1314">
        <w:rPr>
          <w:color w:val="0D0D0D" w:themeColor="text1" w:themeTint="F2"/>
          <w:sz w:val="22"/>
          <w:szCs w:val="22"/>
        </w:rPr>
        <w:t>E-mail:</w:t>
      </w:r>
      <w:r w:rsidRPr="007F1314">
        <w:rPr>
          <w:color w:val="0D0D0D" w:themeColor="text1" w:themeTint="F2"/>
          <w:sz w:val="22"/>
          <w:szCs w:val="22"/>
        </w:rPr>
        <w:tab/>
      </w:r>
      <w:r w:rsidRPr="007F1314">
        <w:rPr>
          <w:color w:val="0D0D0D" w:themeColor="text1" w:themeTint="F2"/>
          <w:sz w:val="22"/>
          <w:szCs w:val="22"/>
        </w:rPr>
        <w:tab/>
      </w:r>
      <w:r w:rsidR="00590BBE">
        <w:rPr>
          <w:color w:val="0D0D0D" w:themeColor="text1" w:themeTint="F2"/>
          <w:sz w:val="22"/>
          <w:szCs w:val="22"/>
        </w:rPr>
        <w:t xml:space="preserve">             </w:t>
      </w:r>
      <w:r w:rsidR="00AD28B0" w:rsidRPr="007F1314">
        <w:rPr>
          <w:color w:val="0D0D0D" w:themeColor="text1" w:themeTint="F2"/>
          <w:sz w:val="22"/>
          <w:szCs w:val="22"/>
        </w:rPr>
        <w:t>anna.filipova</w:t>
      </w:r>
      <w:r w:rsidRPr="007F1314">
        <w:rPr>
          <w:color w:val="0D0D0D" w:themeColor="text1" w:themeTint="F2"/>
          <w:sz w:val="22"/>
          <w:szCs w:val="22"/>
        </w:rPr>
        <w:t>@</w:t>
      </w:r>
      <w:r w:rsidR="00AD28B0" w:rsidRPr="007F1314">
        <w:rPr>
          <w:color w:val="0D0D0D" w:themeColor="text1" w:themeTint="F2"/>
          <w:sz w:val="22"/>
          <w:szCs w:val="22"/>
        </w:rPr>
        <w:t>ept</w:t>
      </w:r>
      <w:r w:rsidRPr="007F1314">
        <w:rPr>
          <w:color w:val="0D0D0D" w:themeColor="text1" w:themeTint="F2"/>
          <w:sz w:val="22"/>
          <w:szCs w:val="22"/>
        </w:rPr>
        <w:t>.cz</w:t>
      </w:r>
    </w:p>
    <w:p w14:paraId="7DA44C26" w14:textId="77777777" w:rsidR="00803135" w:rsidRPr="007F1314" w:rsidRDefault="00803135" w:rsidP="00803135">
      <w:pPr>
        <w:tabs>
          <w:tab w:val="left" w:pos="2127"/>
          <w:tab w:val="left" w:pos="2214"/>
        </w:tabs>
        <w:jc w:val="both"/>
        <w:rPr>
          <w:b/>
          <w:bCs/>
          <w:color w:val="0D0D0D" w:themeColor="text1" w:themeTint="F2"/>
          <w:sz w:val="22"/>
          <w:szCs w:val="22"/>
        </w:rPr>
      </w:pPr>
      <w:r w:rsidRPr="007F1314">
        <w:rPr>
          <w:b/>
          <w:bCs/>
          <w:color w:val="0D0D0D" w:themeColor="text1" w:themeTint="F2"/>
          <w:sz w:val="22"/>
          <w:szCs w:val="22"/>
        </w:rPr>
        <w:t>Je plátce DPH a DPH není uznatelným výdajem</w:t>
      </w:r>
    </w:p>
    <w:p w14:paraId="567F36AF" w14:textId="77777777" w:rsidR="00910550" w:rsidRPr="007F1314" w:rsidRDefault="00910550" w:rsidP="00BE65AC">
      <w:pPr>
        <w:rPr>
          <w:sz w:val="22"/>
          <w:szCs w:val="22"/>
        </w:rPr>
      </w:pPr>
    </w:p>
    <w:p w14:paraId="3553B136" w14:textId="77777777" w:rsidR="003B42E8" w:rsidRPr="007F1314" w:rsidRDefault="003B42E8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(společně jako „smluvní strany“)</w:t>
      </w:r>
    </w:p>
    <w:p w14:paraId="067F5876" w14:textId="4B4FAEDC" w:rsidR="006D4EEE" w:rsidRPr="007F1314" w:rsidRDefault="006D4EEE" w:rsidP="00A324EF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5C2F3B75" w14:textId="77777777" w:rsidR="006D4EEE" w:rsidRPr="007F1314" w:rsidRDefault="006D4EEE" w:rsidP="00BE65AC">
      <w:pPr>
        <w:rPr>
          <w:sz w:val="22"/>
          <w:szCs w:val="22"/>
        </w:rPr>
      </w:pPr>
    </w:p>
    <w:p w14:paraId="4316F4DE" w14:textId="77777777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Článek I.</w:t>
      </w:r>
    </w:p>
    <w:p w14:paraId="62BCC93B" w14:textId="3F01483C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Obecné ustanovení</w:t>
      </w:r>
    </w:p>
    <w:p w14:paraId="7F80BB70" w14:textId="36AF812A" w:rsidR="0086528E" w:rsidRPr="007F1314" w:rsidRDefault="0014413C" w:rsidP="003A7724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V souladu se zákony č. 129/2000 Sb., o krajích</w:t>
      </w:r>
      <w:r w:rsidR="00910550" w:rsidRPr="007F1314">
        <w:rPr>
          <w:rFonts w:eastAsia="Arial Unicode MS"/>
          <w:sz w:val="22"/>
          <w:szCs w:val="22"/>
        </w:rPr>
        <w:t xml:space="preserve"> (krajské zřízení)</w:t>
      </w:r>
      <w:r w:rsidRPr="007F1314">
        <w:rPr>
          <w:rFonts w:eastAsia="Arial Unicode MS"/>
          <w:sz w:val="22"/>
          <w:szCs w:val="22"/>
        </w:rPr>
        <w:t>, ve znění pozdějších předpisů, a</w:t>
      </w:r>
      <w:r w:rsidR="00910550" w:rsidRPr="007F1314">
        <w:rPr>
          <w:rFonts w:eastAsia="Arial Unicode MS"/>
          <w:sz w:val="22"/>
          <w:szCs w:val="22"/>
        </w:rPr>
        <w:t> </w:t>
      </w:r>
      <w:r w:rsidRPr="007F1314">
        <w:rPr>
          <w:rFonts w:eastAsia="Arial Unicode MS"/>
          <w:sz w:val="22"/>
          <w:szCs w:val="22"/>
        </w:rPr>
        <w:t>č. 250/2000 Sb., o</w:t>
      </w:r>
      <w:r w:rsidR="00B7459B" w:rsidRPr="007F1314">
        <w:rPr>
          <w:rFonts w:eastAsia="Arial Unicode MS"/>
          <w:sz w:val="22"/>
          <w:szCs w:val="22"/>
        </w:rPr>
        <w:t> </w:t>
      </w:r>
      <w:r w:rsidRPr="007F1314">
        <w:rPr>
          <w:rFonts w:eastAsia="Arial Unicode MS"/>
          <w:sz w:val="22"/>
          <w:szCs w:val="22"/>
        </w:rPr>
        <w:t>rozpočtových pravidlech územních rozpočtů, ve znění p</w:t>
      </w:r>
      <w:r w:rsidR="001F7C4F" w:rsidRPr="007F1314">
        <w:rPr>
          <w:rFonts w:eastAsia="Arial Unicode MS"/>
          <w:sz w:val="22"/>
          <w:szCs w:val="22"/>
        </w:rPr>
        <w:t>ozdějších předpisů (dále také „RPÚR</w:t>
      </w:r>
      <w:r w:rsidRPr="007F1314">
        <w:rPr>
          <w:rFonts w:eastAsia="Arial Unicode MS"/>
          <w:sz w:val="22"/>
          <w:szCs w:val="22"/>
        </w:rPr>
        <w:t xml:space="preserve">“) </w:t>
      </w:r>
      <w:r w:rsidR="00E22F7A" w:rsidRPr="007F1314">
        <w:rPr>
          <w:rFonts w:eastAsia="Arial Unicode MS"/>
          <w:sz w:val="22"/>
          <w:szCs w:val="22"/>
        </w:rPr>
        <w:t xml:space="preserve">a v souladu s Programem pro poskytování dotací z rozpočtu Karlovarského kraje </w:t>
      </w:r>
      <w:r w:rsidR="00650C75" w:rsidRPr="007F1314">
        <w:rPr>
          <w:rFonts w:eastAsia="Arial Unicode MS"/>
          <w:b/>
          <w:bCs/>
          <w:sz w:val="22"/>
          <w:szCs w:val="22"/>
        </w:rPr>
        <w:t>„Smart Akcelerátor 2.0 – Asistenční vouchery Karlovarského kraje“</w:t>
      </w:r>
      <w:r w:rsidR="00E22F7A" w:rsidRPr="007F1314">
        <w:rPr>
          <w:rFonts w:eastAsia="Arial Unicode MS"/>
          <w:b/>
          <w:bCs/>
          <w:sz w:val="22"/>
          <w:szCs w:val="22"/>
        </w:rPr>
        <w:t xml:space="preserve"> </w:t>
      </w:r>
      <w:r w:rsidR="00650C75" w:rsidRPr="007F1314">
        <w:rPr>
          <w:rFonts w:eastAsia="Arial Unicode MS"/>
          <w:b/>
          <w:bCs/>
          <w:sz w:val="22"/>
          <w:szCs w:val="22"/>
        </w:rPr>
        <w:t xml:space="preserve">v rámci projektu „Smart Akcelerátor 2.0, registrační číslo </w:t>
      </w:r>
      <w:r w:rsidR="00400C41" w:rsidRPr="007F1314">
        <w:rPr>
          <w:rFonts w:eastAsia="Arial Unicode MS"/>
          <w:b/>
          <w:bCs/>
          <w:sz w:val="22"/>
          <w:szCs w:val="22"/>
        </w:rPr>
        <w:t xml:space="preserve">projektu: </w:t>
      </w:r>
      <w:r w:rsidR="00400C41" w:rsidRPr="007F1314">
        <w:rPr>
          <w:rStyle w:val="datalabel"/>
          <w:b/>
          <w:bCs/>
          <w:sz w:val="22"/>
          <w:szCs w:val="22"/>
        </w:rPr>
        <w:t>CZ.02.2.69/0.0/0.0/18_055/0013938</w:t>
      </w:r>
      <w:r w:rsidR="00400C41" w:rsidRPr="007F1314">
        <w:rPr>
          <w:rFonts w:eastAsia="Arial Unicode MS"/>
          <w:sz w:val="22"/>
          <w:szCs w:val="22"/>
        </w:rPr>
        <w:t xml:space="preserve"> </w:t>
      </w:r>
      <w:r w:rsidR="00E34F38" w:rsidRPr="007F1314">
        <w:rPr>
          <w:rFonts w:eastAsia="Arial Unicode MS"/>
          <w:sz w:val="22"/>
          <w:szCs w:val="22"/>
        </w:rPr>
        <w:t xml:space="preserve">(dále </w:t>
      </w:r>
      <w:r w:rsidR="00E34F38" w:rsidRPr="007F1314">
        <w:rPr>
          <w:rFonts w:eastAsia="Arial Unicode MS"/>
          <w:sz w:val="22"/>
          <w:szCs w:val="22"/>
        </w:rPr>
        <w:lastRenderedPageBreak/>
        <w:t xml:space="preserve">jen „dotační program“) </w:t>
      </w:r>
      <w:r w:rsidRPr="007F1314">
        <w:rPr>
          <w:rFonts w:eastAsia="Arial Unicode MS"/>
          <w:sz w:val="22"/>
          <w:szCs w:val="22"/>
        </w:rPr>
        <w:t>poskytovatel poskytuje příjemci dotaci na účel uvedený v článku II.</w:t>
      </w:r>
      <w:r w:rsidR="00F44B77" w:rsidRPr="007F1314">
        <w:rPr>
          <w:rFonts w:eastAsia="Arial Unicode MS"/>
          <w:sz w:val="22"/>
          <w:szCs w:val="22"/>
        </w:rPr>
        <w:t> </w:t>
      </w:r>
      <w:r w:rsidRPr="007F1314">
        <w:rPr>
          <w:rFonts w:eastAsia="Arial Unicode MS"/>
          <w:sz w:val="22"/>
          <w:szCs w:val="22"/>
        </w:rPr>
        <w:t>smlouvy a příjemce tuto dotaci přijímá.</w:t>
      </w:r>
      <w:r w:rsidR="00922493" w:rsidRPr="007F1314">
        <w:rPr>
          <w:rFonts w:eastAsia="Arial Unicode MS"/>
          <w:sz w:val="22"/>
          <w:szCs w:val="22"/>
        </w:rPr>
        <w:t xml:space="preserve"> </w:t>
      </w:r>
    </w:p>
    <w:p w14:paraId="3237FA68" w14:textId="288E25F9" w:rsidR="00922493" w:rsidRPr="007F1314" w:rsidRDefault="00922493" w:rsidP="00C0663D">
      <w:pPr>
        <w:ind w:left="426"/>
        <w:jc w:val="both"/>
        <w:rPr>
          <w:rFonts w:eastAsia="Arial Unicode MS"/>
          <w:sz w:val="22"/>
          <w:szCs w:val="22"/>
        </w:rPr>
      </w:pPr>
    </w:p>
    <w:p w14:paraId="6CC6B2CC" w14:textId="65DA7568" w:rsidR="00922493" w:rsidRPr="007F1314" w:rsidRDefault="00922493" w:rsidP="00C0663D">
      <w:pPr>
        <w:autoSpaceDE w:val="0"/>
        <w:autoSpaceDN w:val="0"/>
        <w:adjustRightInd w:val="0"/>
        <w:spacing w:after="160"/>
        <w:ind w:left="360"/>
        <w:jc w:val="both"/>
        <w:rPr>
          <w:color w:val="000000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Projekt „Smart Akcelerátor 2.0“ je spolufinancován z </w:t>
      </w:r>
      <w:r w:rsidRPr="007F1314">
        <w:rPr>
          <w:color w:val="000000"/>
          <w:sz w:val="22"/>
          <w:szCs w:val="22"/>
        </w:rPr>
        <w:t xml:space="preserve">Operačního programu Výzkum, vývoj a vzdělávání (dále jen "OP VVV"). Míra spolufinancování projektu EU 85 %, Karlovarský kraj 15 %. </w:t>
      </w:r>
    </w:p>
    <w:p w14:paraId="70539227" w14:textId="1DC6339F" w:rsidR="00922493" w:rsidRPr="007F1314" w:rsidRDefault="00922493" w:rsidP="00922493">
      <w:pPr>
        <w:ind w:left="426"/>
        <w:jc w:val="both"/>
        <w:rPr>
          <w:rFonts w:eastAsia="Arial Unicode MS"/>
          <w:sz w:val="22"/>
          <w:szCs w:val="22"/>
        </w:rPr>
      </w:pPr>
    </w:p>
    <w:p w14:paraId="3B77F4E9" w14:textId="1A7988E8" w:rsidR="0014413C" w:rsidRPr="007F1314" w:rsidRDefault="0014413C" w:rsidP="00BE65AC">
      <w:pPr>
        <w:rPr>
          <w:sz w:val="22"/>
          <w:szCs w:val="22"/>
        </w:rPr>
      </w:pPr>
    </w:p>
    <w:p w14:paraId="03FB6437" w14:textId="77777777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Článek II.</w:t>
      </w:r>
    </w:p>
    <w:p w14:paraId="5E405617" w14:textId="510A145D" w:rsidR="0014413C" w:rsidRPr="007F1314" w:rsidRDefault="002415E5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Výše dotace,</w:t>
      </w:r>
      <w:r w:rsidR="0014413C" w:rsidRPr="007F1314">
        <w:rPr>
          <w:b/>
          <w:bCs/>
          <w:sz w:val="22"/>
          <w:szCs w:val="22"/>
        </w:rPr>
        <w:t xml:space="preserve"> její účel</w:t>
      </w:r>
      <w:r w:rsidRPr="007F1314">
        <w:rPr>
          <w:b/>
          <w:bCs/>
          <w:sz w:val="22"/>
          <w:szCs w:val="22"/>
        </w:rPr>
        <w:t xml:space="preserve"> a údaje o dotaci</w:t>
      </w:r>
    </w:p>
    <w:p w14:paraId="502C6C01" w14:textId="4190B1CA" w:rsidR="00406CC0" w:rsidRPr="007F1314" w:rsidRDefault="0014413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7F1314">
        <w:rPr>
          <w:sz w:val="22"/>
          <w:szCs w:val="22"/>
        </w:rPr>
        <w:t xml:space="preserve">Poskytovatel poskytuje příjemci </w:t>
      </w:r>
      <w:r w:rsidR="002415E5" w:rsidRPr="007F1314">
        <w:rPr>
          <w:sz w:val="22"/>
          <w:szCs w:val="22"/>
        </w:rPr>
        <w:t xml:space="preserve">dotaci z rozpočtu poskytovatele, </w:t>
      </w:r>
      <w:r w:rsidRPr="007F1314">
        <w:rPr>
          <w:sz w:val="22"/>
          <w:szCs w:val="22"/>
        </w:rPr>
        <w:t>ve</w:t>
      </w:r>
      <w:r w:rsidR="002415E5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 xml:space="preserve">výši </w:t>
      </w:r>
      <w:r w:rsidR="002415E5" w:rsidRPr="007F1314">
        <w:rPr>
          <w:sz w:val="22"/>
          <w:szCs w:val="22"/>
        </w:rPr>
        <w:t>a</w:t>
      </w:r>
      <w:r w:rsidR="00AB7308" w:rsidRPr="007F1314">
        <w:rPr>
          <w:sz w:val="22"/>
          <w:szCs w:val="22"/>
        </w:rPr>
        <w:t> </w:t>
      </w:r>
      <w:r w:rsidRPr="007F1314">
        <w:rPr>
          <w:iCs/>
          <w:snapToGrid w:val="0"/>
          <w:sz w:val="22"/>
          <w:szCs w:val="22"/>
        </w:rPr>
        <w:t>na</w:t>
      </w:r>
      <w:r w:rsidR="00AB7308" w:rsidRPr="007F1314">
        <w:rPr>
          <w:iCs/>
          <w:snapToGrid w:val="0"/>
          <w:sz w:val="22"/>
          <w:szCs w:val="22"/>
        </w:rPr>
        <w:t> </w:t>
      </w:r>
      <w:r w:rsidR="002415E5" w:rsidRPr="007F1314">
        <w:rPr>
          <w:iCs/>
          <w:snapToGrid w:val="0"/>
          <w:sz w:val="22"/>
          <w:szCs w:val="22"/>
        </w:rPr>
        <w:t xml:space="preserve">účel </w:t>
      </w:r>
      <w:r w:rsidR="002415E5" w:rsidRPr="007F1314">
        <w:rPr>
          <w:sz w:val="22"/>
          <w:szCs w:val="22"/>
        </w:rPr>
        <w:t>podle údajů uvedených v odstavci 2. tohoto článku</w:t>
      </w:r>
      <w:r w:rsidRPr="007F1314">
        <w:rPr>
          <w:sz w:val="22"/>
          <w:szCs w:val="22"/>
        </w:rPr>
        <w:t>.</w:t>
      </w:r>
      <w:r w:rsidR="00406CC0" w:rsidRPr="007F1314">
        <w:rPr>
          <w:sz w:val="22"/>
          <w:szCs w:val="22"/>
        </w:rPr>
        <w:t xml:space="preserve"> Výše dotac</w:t>
      </w:r>
      <w:r w:rsidR="00546AD8" w:rsidRPr="007F1314">
        <w:rPr>
          <w:sz w:val="22"/>
          <w:szCs w:val="22"/>
        </w:rPr>
        <w:t>e</w:t>
      </w:r>
      <w:r w:rsidR="00406CC0" w:rsidRPr="007F1314">
        <w:rPr>
          <w:sz w:val="22"/>
          <w:szCs w:val="22"/>
        </w:rPr>
        <w:t xml:space="preserve"> může být snížena s ohledem na maximální přípustnou výši podpory v režimu de </w:t>
      </w:r>
      <w:r w:rsidR="00C8007F" w:rsidRPr="007F1314">
        <w:rPr>
          <w:sz w:val="22"/>
          <w:szCs w:val="22"/>
        </w:rPr>
        <w:t>minimis,</w:t>
      </w:r>
      <w:r w:rsidR="00406CC0" w:rsidRPr="007F1314">
        <w:rPr>
          <w:sz w:val="22"/>
          <w:szCs w:val="22"/>
        </w:rPr>
        <w:t xml:space="preserve"> a to dle aktuálního stavu v registru podpor de minimis v den podpisu smlouvy.</w:t>
      </w:r>
    </w:p>
    <w:p w14:paraId="74105E73" w14:textId="77777777" w:rsidR="002415E5" w:rsidRPr="007F1314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10C75EB1" w:rsidR="00ED646C" w:rsidRPr="007F1314" w:rsidRDefault="00ED646C" w:rsidP="00F86BCB">
      <w:pPr>
        <w:pStyle w:val="Normlnweb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Údaje o dotaci:</w:t>
      </w:r>
    </w:p>
    <w:p w14:paraId="0008639C" w14:textId="7BD7A246" w:rsidR="00ED646C" w:rsidRPr="007F1314" w:rsidRDefault="00ED646C" w:rsidP="00954641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7F1314">
        <w:rPr>
          <w:sz w:val="22"/>
          <w:szCs w:val="22"/>
        </w:rPr>
        <w:t xml:space="preserve">Dotace se poskytuje </w:t>
      </w:r>
      <w:r w:rsidR="006B1EC2" w:rsidRPr="007F1314">
        <w:rPr>
          <w:sz w:val="22"/>
          <w:szCs w:val="22"/>
        </w:rPr>
        <w:t>na obdob</w:t>
      </w:r>
      <w:r w:rsidR="00754095" w:rsidRPr="007F1314">
        <w:rPr>
          <w:sz w:val="22"/>
          <w:szCs w:val="22"/>
        </w:rPr>
        <w:t>í</w:t>
      </w:r>
      <w:r w:rsidR="00D16D80" w:rsidRPr="007F1314">
        <w:rPr>
          <w:sz w:val="22"/>
          <w:szCs w:val="22"/>
        </w:rPr>
        <w:t xml:space="preserve"> (termín realizace)</w:t>
      </w:r>
      <w:r w:rsidR="009C04C6" w:rsidRPr="007F1314">
        <w:rPr>
          <w:sz w:val="22"/>
          <w:szCs w:val="22"/>
        </w:rPr>
        <w:t xml:space="preserve"> </w:t>
      </w:r>
      <w:r w:rsidR="00C7280B" w:rsidRPr="007F1314">
        <w:rPr>
          <w:sz w:val="22"/>
          <w:szCs w:val="22"/>
        </w:rPr>
        <w:t>od – do</w:t>
      </w:r>
      <w:r w:rsidRPr="007F1314">
        <w:rPr>
          <w:sz w:val="22"/>
          <w:szCs w:val="22"/>
        </w:rPr>
        <w:t>:</w:t>
      </w:r>
      <w:r w:rsidR="002415E5" w:rsidRPr="007F1314">
        <w:rPr>
          <w:sz w:val="22"/>
          <w:szCs w:val="22"/>
        </w:rPr>
        <w:tab/>
      </w:r>
      <w:r w:rsidR="007723B4" w:rsidRPr="007F1314">
        <w:rPr>
          <w:sz w:val="22"/>
          <w:szCs w:val="22"/>
        </w:rPr>
        <w:t xml:space="preserve"> </w:t>
      </w:r>
      <w:r w:rsidR="00754095" w:rsidRPr="007F1314">
        <w:rPr>
          <w:sz w:val="22"/>
          <w:szCs w:val="22"/>
        </w:rPr>
        <w:t xml:space="preserve">   </w:t>
      </w:r>
      <w:r w:rsidR="007723B4" w:rsidRPr="007F1314">
        <w:rPr>
          <w:sz w:val="22"/>
          <w:szCs w:val="22"/>
        </w:rPr>
        <w:t xml:space="preserve">        </w:t>
      </w:r>
      <w:r w:rsidR="003D2CDC" w:rsidRPr="007F1314">
        <w:rPr>
          <w:b/>
          <w:bCs/>
          <w:sz w:val="22"/>
          <w:szCs w:val="22"/>
        </w:rPr>
        <w:t>01.0</w:t>
      </w:r>
      <w:r w:rsidR="00AD28B0" w:rsidRPr="007F1314">
        <w:rPr>
          <w:b/>
          <w:bCs/>
          <w:sz w:val="22"/>
          <w:szCs w:val="22"/>
        </w:rPr>
        <w:t>3</w:t>
      </w:r>
      <w:r w:rsidR="003D2CDC" w:rsidRPr="007F1314">
        <w:rPr>
          <w:b/>
          <w:bCs/>
          <w:sz w:val="22"/>
          <w:szCs w:val="22"/>
        </w:rPr>
        <w:t>.202</w:t>
      </w:r>
      <w:r w:rsidR="00AD28B0" w:rsidRPr="007F1314">
        <w:rPr>
          <w:b/>
          <w:bCs/>
          <w:sz w:val="22"/>
          <w:szCs w:val="22"/>
        </w:rPr>
        <w:t>1</w:t>
      </w:r>
      <w:r w:rsidR="003D2CDC" w:rsidRPr="007F1314">
        <w:rPr>
          <w:b/>
          <w:bCs/>
          <w:sz w:val="22"/>
          <w:szCs w:val="22"/>
        </w:rPr>
        <w:t xml:space="preserve"> –</w:t>
      </w:r>
      <w:r w:rsidR="00083696" w:rsidRPr="007F1314">
        <w:rPr>
          <w:b/>
          <w:bCs/>
          <w:sz w:val="22"/>
          <w:szCs w:val="22"/>
        </w:rPr>
        <w:t xml:space="preserve"> </w:t>
      </w:r>
      <w:r w:rsidR="00AD28B0" w:rsidRPr="007F1314">
        <w:rPr>
          <w:b/>
          <w:bCs/>
          <w:sz w:val="22"/>
          <w:szCs w:val="22"/>
        </w:rPr>
        <w:t>31.08</w:t>
      </w:r>
      <w:r w:rsidR="00083696" w:rsidRPr="007F1314">
        <w:rPr>
          <w:b/>
          <w:bCs/>
          <w:sz w:val="22"/>
          <w:szCs w:val="22"/>
        </w:rPr>
        <w:t>.202</w:t>
      </w:r>
      <w:r w:rsidR="00AD28B0" w:rsidRPr="007F1314">
        <w:rPr>
          <w:b/>
          <w:bCs/>
          <w:sz w:val="22"/>
          <w:szCs w:val="22"/>
        </w:rPr>
        <w:t>2</w:t>
      </w:r>
      <w:r w:rsidR="003D2CDC" w:rsidRPr="007F1314">
        <w:rPr>
          <w:b/>
          <w:bCs/>
          <w:sz w:val="22"/>
          <w:szCs w:val="22"/>
        </w:rPr>
        <w:t xml:space="preserve"> </w:t>
      </w:r>
    </w:p>
    <w:p w14:paraId="43E0D26C" w14:textId="77777777" w:rsidR="00C7280B" w:rsidRPr="007F1314" w:rsidRDefault="00C7280B" w:rsidP="002415E5">
      <w:pPr>
        <w:pStyle w:val="Normlnweb"/>
        <w:ind w:left="426"/>
        <w:jc w:val="both"/>
        <w:rPr>
          <w:sz w:val="22"/>
          <w:szCs w:val="22"/>
        </w:rPr>
      </w:pPr>
    </w:p>
    <w:p w14:paraId="37F411C7" w14:textId="75A88353" w:rsidR="00ED646C" w:rsidRPr="007F1314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7F1314">
        <w:rPr>
          <w:sz w:val="22"/>
          <w:szCs w:val="22"/>
        </w:rPr>
        <w:t>Dotac</w:t>
      </w:r>
      <w:r w:rsidR="00546AD8" w:rsidRPr="007F1314">
        <w:rPr>
          <w:sz w:val="22"/>
          <w:szCs w:val="22"/>
        </w:rPr>
        <w:t>e</w:t>
      </w:r>
      <w:r w:rsidRPr="007F1314">
        <w:rPr>
          <w:sz w:val="22"/>
          <w:szCs w:val="22"/>
        </w:rPr>
        <w:t xml:space="preserve"> se poskytuje ve výši:</w:t>
      </w:r>
      <w:r w:rsidR="002415E5" w:rsidRPr="007F1314">
        <w:rPr>
          <w:sz w:val="22"/>
          <w:szCs w:val="22"/>
        </w:rPr>
        <w:tab/>
      </w:r>
      <w:r w:rsidR="002415E5" w:rsidRPr="007F1314">
        <w:rPr>
          <w:sz w:val="22"/>
          <w:szCs w:val="22"/>
        </w:rPr>
        <w:tab/>
      </w:r>
      <w:r w:rsidR="002415E5" w:rsidRPr="007F1314">
        <w:rPr>
          <w:sz w:val="22"/>
          <w:szCs w:val="22"/>
        </w:rPr>
        <w:tab/>
      </w:r>
      <w:r w:rsidR="002415E5" w:rsidRPr="007F1314">
        <w:rPr>
          <w:sz w:val="22"/>
          <w:szCs w:val="22"/>
        </w:rPr>
        <w:tab/>
      </w:r>
      <w:r w:rsidR="003D2CDC" w:rsidRPr="007F1314">
        <w:rPr>
          <w:b/>
          <w:bCs/>
          <w:sz w:val="22"/>
          <w:szCs w:val="22"/>
        </w:rPr>
        <w:t xml:space="preserve">           </w:t>
      </w:r>
      <w:r w:rsidR="00AD28B0" w:rsidRPr="007F1314">
        <w:rPr>
          <w:b/>
          <w:bCs/>
          <w:sz w:val="22"/>
          <w:szCs w:val="22"/>
        </w:rPr>
        <w:t xml:space="preserve">290 000 </w:t>
      </w:r>
      <w:r w:rsidR="002415E5" w:rsidRPr="007F1314">
        <w:rPr>
          <w:b/>
          <w:bCs/>
          <w:sz w:val="22"/>
          <w:szCs w:val="22"/>
        </w:rPr>
        <w:t>Kč</w:t>
      </w:r>
      <w:r w:rsidR="00330342" w:rsidRPr="007F1314">
        <w:rPr>
          <w:b/>
          <w:bCs/>
          <w:sz w:val="22"/>
          <w:szCs w:val="22"/>
        </w:rPr>
        <w:t xml:space="preserve"> </w:t>
      </w:r>
    </w:p>
    <w:p w14:paraId="4D687BB9" w14:textId="7254EB78" w:rsidR="002415E5" w:rsidRPr="007F1314" w:rsidRDefault="002415E5" w:rsidP="00A12F86">
      <w:pPr>
        <w:pStyle w:val="Normlnweb"/>
        <w:ind w:left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(</w:t>
      </w:r>
      <w:r w:rsidR="00A12F86" w:rsidRPr="007F1314">
        <w:rPr>
          <w:sz w:val="22"/>
          <w:szCs w:val="22"/>
        </w:rPr>
        <w:t>s</w:t>
      </w:r>
      <w:r w:rsidRPr="007F1314">
        <w:rPr>
          <w:sz w:val="22"/>
          <w:szCs w:val="22"/>
        </w:rPr>
        <w:t xml:space="preserve">lovy: </w:t>
      </w:r>
      <w:r w:rsidR="00C717AC" w:rsidRPr="007F1314">
        <w:rPr>
          <w:sz w:val="22"/>
          <w:szCs w:val="22"/>
        </w:rPr>
        <w:t>dvě stě</w:t>
      </w:r>
      <w:r w:rsidR="00AD28B0" w:rsidRPr="007F1314">
        <w:rPr>
          <w:sz w:val="22"/>
          <w:szCs w:val="22"/>
        </w:rPr>
        <w:t xml:space="preserve"> </w:t>
      </w:r>
      <w:r w:rsidR="00F70AD5" w:rsidRPr="007F1314">
        <w:rPr>
          <w:sz w:val="22"/>
          <w:szCs w:val="22"/>
        </w:rPr>
        <w:t>devadesát tisíc</w:t>
      </w:r>
      <w:r w:rsidR="003D2CDC" w:rsidRPr="007F1314">
        <w:rPr>
          <w:sz w:val="22"/>
          <w:szCs w:val="22"/>
        </w:rPr>
        <w:t xml:space="preserve"> korun českých)</w:t>
      </w:r>
    </w:p>
    <w:p w14:paraId="6A0D4DA4" w14:textId="77777777" w:rsidR="00D4428B" w:rsidRPr="007F1314" w:rsidRDefault="00D4428B" w:rsidP="002415E5">
      <w:pPr>
        <w:pStyle w:val="Normlnweb"/>
        <w:ind w:left="426"/>
        <w:jc w:val="both"/>
        <w:rPr>
          <w:sz w:val="22"/>
          <w:szCs w:val="22"/>
        </w:rPr>
      </w:pPr>
    </w:p>
    <w:p w14:paraId="25762744" w14:textId="72E6634E" w:rsidR="007D137A" w:rsidRPr="007F1314" w:rsidRDefault="007D137A" w:rsidP="002415E5">
      <w:pPr>
        <w:pStyle w:val="Normlnweb"/>
        <w:ind w:left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Neinvestiční d</w:t>
      </w:r>
      <w:r w:rsidR="00ED646C" w:rsidRPr="007F1314">
        <w:rPr>
          <w:sz w:val="22"/>
          <w:szCs w:val="22"/>
        </w:rPr>
        <w:t xml:space="preserve">otace se poskytuje na </w:t>
      </w:r>
      <w:r w:rsidR="00C46099" w:rsidRPr="007F1314">
        <w:rPr>
          <w:sz w:val="22"/>
          <w:szCs w:val="22"/>
        </w:rPr>
        <w:t xml:space="preserve">zajištění </w:t>
      </w:r>
      <w:r w:rsidR="00C8007F" w:rsidRPr="007F1314">
        <w:rPr>
          <w:sz w:val="22"/>
          <w:szCs w:val="22"/>
        </w:rPr>
        <w:t>příprav</w:t>
      </w:r>
      <w:r w:rsidR="00C46099" w:rsidRPr="007F1314">
        <w:rPr>
          <w:sz w:val="22"/>
          <w:szCs w:val="22"/>
        </w:rPr>
        <w:t>y</w:t>
      </w:r>
      <w:r w:rsidR="00C8007F" w:rsidRPr="007F1314">
        <w:rPr>
          <w:sz w:val="22"/>
          <w:szCs w:val="22"/>
        </w:rPr>
        <w:t xml:space="preserve"> strategického projektu</w:t>
      </w:r>
      <w:r w:rsidR="00ED646C" w:rsidRPr="007F1314">
        <w:rPr>
          <w:sz w:val="22"/>
          <w:szCs w:val="22"/>
        </w:rPr>
        <w:t>:</w:t>
      </w:r>
      <w:r w:rsidR="002415E5" w:rsidRPr="007F1314">
        <w:rPr>
          <w:sz w:val="22"/>
          <w:szCs w:val="22"/>
        </w:rPr>
        <w:tab/>
      </w:r>
    </w:p>
    <w:p w14:paraId="14B690A9" w14:textId="5E1B5512" w:rsidR="003B26D4" w:rsidRPr="007F1314" w:rsidRDefault="00A324EF" w:rsidP="003B26D4">
      <w:pPr>
        <w:ind w:left="426"/>
        <w:jc w:val="both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sz w:val="22"/>
          <w:szCs w:val="22"/>
        </w:rPr>
        <w:t>„</w:t>
      </w:r>
      <w:r w:rsidR="003B26D4" w:rsidRPr="007F1314">
        <w:rPr>
          <w:b/>
          <w:bCs/>
          <w:color w:val="000000"/>
          <w:sz w:val="22"/>
          <w:szCs w:val="22"/>
        </w:rPr>
        <w:t xml:space="preserve">Zpracování žádosti o podporu včetně všech povinných příloh do OP TAK </w:t>
      </w:r>
      <w:r w:rsidR="00C717AC" w:rsidRPr="007F1314">
        <w:rPr>
          <w:b/>
          <w:bCs/>
          <w:color w:val="000000"/>
          <w:sz w:val="22"/>
          <w:szCs w:val="22"/>
        </w:rPr>
        <w:t>–</w:t>
      </w:r>
      <w:r w:rsidR="003B26D4" w:rsidRPr="007F1314">
        <w:rPr>
          <w:b/>
          <w:bCs/>
          <w:color w:val="000000"/>
          <w:sz w:val="22"/>
          <w:szCs w:val="22"/>
        </w:rPr>
        <w:t xml:space="preserve"> Inovace</w:t>
      </w:r>
      <w:r w:rsidR="00C717AC" w:rsidRPr="007F1314">
        <w:rPr>
          <w:b/>
          <w:bCs/>
          <w:color w:val="000000"/>
          <w:sz w:val="22"/>
          <w:szCs w:val="22"/>
        </w:rPr>
        <w:t>“</w:t>
      </w:r>
    </w:p>
    <w:p w14:paraId="11D44D5A" w14:textId="599B8EF2" w:rsidR="00ED646C" w:rsidRPr="007F1314" w:rsidRDefault="00ED646C" w:rsidP="00803135">
      <w:pPr>
        <w:ind w:left="426"/>
        <w:jc w:val="both"/>
        <w:rPr>
          <w:b/>
          <w:bCs/>
          <w:color w:val="000000"/>
          <w:sz w:val="22"/>
          <w:szCs w:val="22"/>
        </w:rPr>
      </w:pPr>
    </w:p>
    <w:p w14:paraId="3D11C5ED" w14:textId="77777777" w:rsidR="007F3DD5" w:rsidRPr="007F1314" w:rsidRDefault="007F3DD5" w:rsidP="007F3DD5">
      <w:pPr>
        <w:jc w:val="both"/>
        <w:rPr>
          <w:bCs/>
          <w:sz w:val="22"/>
          <w:szCs w:val="22"/>
        </w:rPr>
      </w:pPr>
    </w:p>
    <w:p w14:paraId="4C0915C2" w14:textId="3FC52A4D" w:rsidR="007F3DD5" w:rsidRPr="007F1314" w:rsidRDefault="007F3DD5" w:rsidP="007F3DD5">
      <w:pPr>
        <w:ind w:left="360"/>
        <w:jc w:val="both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>Neinvestiční dotace se poskytuje na nákup služeb (dodavatelské zajištění):</w:t>
      </w:r>
    </w:p>
    <w:p w14:paraId="78152EC5" w14:textId="31C55EB0" w:rsidR="00416F72" w:rsidRPr="007F1314" w:rsidRDefault="00AD28B0" w:rsidP="00100C98">
      <w:pPr>
        <w:numPr>
          <w:ilvl w:val="0"/>
          <w:numId w:val="26"/>
        </w:numPr>
        <w:shd w:val="clear" w:color="auto" w:fill="FFFFFF" w:themeFill="background1"/>
        <w:jc w:val="both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 xml:space="preserve">zajištění </w:t>
      </w:r>
      <w:r w:rsidR="00416F72" w:rsidRPr="007F1314">
        <w:rPr>
          <w:bCs/>
          <w:sz w:val="22"/>
          <w:szCs w:val="22"/>
        </w:rPr>
        <w:t>zpracování projektové žádosti o podporu do relevantní výzvy dotačních programů na národní či evropské úrovni</w:t>
      </w:r>
    </w:p>
    <w:p w14:paraId="577B25EA" w14:textId="77777777" w:rsidR="00083696" w:rsidRPr="007F1314" w:rsidRDefault="00083696" w:rsidP="00C717AC">
      <w:pPr>
        <w:rPr>
          <w:b/>
          <w:bCs/>
          <w:sz w:val="22"/>
          <w:szCs w:val="22"/>
        </w:rPr>
      </w:pPr>
    </w:p>
    <w:p w14:paraId="19B91704" w14:textId="511CBA61" w:rsidR="009C04C6" w:rsidRPr="007F1314" w:rsidRDefault="009C04C6" w:rsidP="007F3DD5">
      <w:pPr>
        <w:ind w:left="360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Výstup</w:t>
      </w:r>
      <w:r w:rsidR="00174217" w:rsidRPr="007F1314">
        <w:rPr>
          <w:b/>
          <w:bCs/>
          <w:sz w:val="22"/>
          <w:szCs w:val="22"/>
        </w:rPr>
        <w:t>y</w:t>
      </w:r>
      <w:r w:rsidRPr="007F1314">
        <w:rPr>
          <w:b/>
          <w:bCs/>
          <w:sz w:val="22"/>
          <w:szCs w:val="22"/>
        </w:rPr>
        <w:t xml:space="preserve"> </w:t>
      </w:r>
      <w:r w:rsidR="003D2CDC" w:rsidRPr="007F1314">
        <w:rPr>
          <w:b/>
          <w:bCs/>
          <w:sz w:val="22"/>
          <w:szCs w:val="22"/>
        </w:rPr>
        <w:t xml:space="preserve">zajištění </w:t>
      </w:r>
      <w:r w:rsidRPr="007F1314">
        <w:rPr>
          <w:b/>
          <w:bCs/>
          <w:sz w:val="22"/>
          <w:szCs w:val="22"/>
        </w:rPr>
        <w:t xml:space="preserve">přípravy strategického projektu: </w:t>
      </w:r>
    </w:p>
    <w:p w14:paraId="56270EED" w14:textId="721DF458" w:rsidR="00803135" w:rsidRPr="007F1314" w:rsidRDefault="00803135" w:rsidP="00100C98">
      <w:pPr>
        <w:pStyle w:val="Odstavecseseznamem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  <w:r w:rsidRPr="007F1314">
        <w:rPr>
          <w:rFonts w:ascii="Times New Roman" w:eastAsia="Times New Roman" w:hAnsi="Times New Roman"/>
          <w:b/>
          <w:bCs/>
          <w:lang w:eastAsia="cs-CZ"/>
        </w:rPr>
        <w:t xml:space="preserve">zpracovaná kompletní žádost o podporu včetně povinných příloh do OP </w:t>
      </w:r>
      <w:r w:rsidR="00AD28B0" w:rsidRPr="007F1314">
        <w:rPr>
          <w:rFonts w:ascii="Times New Roman" w:eastAsia="Times New Roman" w:hAnsi="Times New Roman"/>
          <w:b/>
          <w:bCs/>
          <w:lang w:eastAsia="cs-CZ"/>
        </w:rPr>
        <w:t xml:space="preserve">TAK – Inovace </w:t>
      </w:r>
      <w:r w:rsidR="00AD28B0" w:rsidRPr="007F1314">
        <w:rPr>
          <w:rFonts w:ascii="Times New Roman" w:eastAsia="Times New Roman" w:hAnsi="Times New Roman"/>
          <w:lang w:eastAsia="cs-CZ"/>
        </w:rPr>
        <w:t>(podnikatelský záměr dle povinné osnovy, CBA a jiné povinné přílohy)</w:t>
      </w:r>
    </w:p>
    <w:p w14:paraId="60C22B9B" w14:textId="77777777" w:rsidR="00083696" w:rsidRPr="007F1314" w:rsidRDefault="00083696" w:rsidP="00A12847">
      <w:pPr>
        <w:pStyle w:val="Odstavecseseznamem"/>
        <w:spacing w:after="0" w:line="240" w:lineRule="auto"/>
        <w:ind w:left="1440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13983E39" w14:textId="77777777" w:rsidR="00083696" w:rsidRPr="007F1314" w:rsidRDefault="00083696" w:rsidP="007F3DD5">
      <w:pPr>
        <w:ind w:left="360"/>
        <w:rPr>
          <w:b/>
          <w:bCs/>
          <w:sz w:val="22"/>
          <w:szCs w:val="22"/>
        </w:rPr>
      </w:pPr>
    </w:p>
    <w:p w14:paraId="73230EEC" w14:textId="77777777" w:rsidR="003D2CDC" w:rsidRPr="007F1314" w:rsidRDefault="003D2CDC" w:rsidP="002415E5">
      <w:pPr>
        <w:pStyle w:val="Normlnweb"/>
        <w:ind w:left="426"/>
        <w:jc w:val="both"/>
        <w:rPr>
          <w:sz w:val="22"/>
          <w:szCs w:val="22"/>
        </w:rPr>
      </w:pPr>
    </w:p>
    <w:p w14:paraId="554D98D5" w14:textId="123E17C8" w:rsidR="00ED646C" w:rsidRPr="007F1314" w:rsidRDefault="00ED646C" w:rsidP="002415E5">
      <w:pPr>
        <w:pStyle w:val="Normlnweb"/>
        <w:ind w:left="426"/>
        <w:jc w:val="both"/>
        <w:rPr>
          <w:color w:val="FF0000"/>
          <w:sz w:val="22"/>
          <w:szCs w:val="22"/>
        </w:rPr>
      </w:pPr>
      <w:r w:rsidRPr="007F1314">
        <w:rPr>
          <w:sz w:val="22"/>
          <w:szCs w:val="22"/>
        </w:rPr>
        <w:t xml:space="preserve">Platba </w:t>
      </w:r>
      <w:r w:rsidR="002415E5" w:rsidRPr="007F1314">
        <w:rPr>
          <w:sz w:val="22"/>
          <w:szCs w:val="22"/>
        </w:rPr>
        <w:t>dotace bude opatřena variabilním symbolem:</w:t>
      </w:r>
      <w:r w:rsidR="002415E5" w:rsidRPr="007F1314">
        <w:rPr>
          <w:sz w:val="22"/>
          <w:szCs w:val="22"/>
        </w:rPr>
        <w:tab/>
      </w:r>
      <w:r w:rsidR="002415E5" w:rsidRPr="007F1314">
        <w:rPr>
          <w:color w:val="FF0000"/>
          <w:sz w:val="22"/>
          <w:szCs w:val="22"/>
          <w:highlight w:val="yellow"/>
        </w:rPr>
        <w:t>variabilnísymbol</w:t>
      </w:r>
    </w:p>
    <w:p w14:paraId="7B99F616" w14:textId="600BF7C9" w:rsidR="00D16D80" w:rsidRPr="007F1314" w:rsidRDefault="00D16D80" w:rsidP="00D16D80">
      <w:pPr>
        <w:pStyle w:val="Normlnweb"/>
        <w:jc w:val="both"/>
        <w:rPr>
          <w:color w:val="FF0000"/>
          <w:sz w:val="22"/>
          <w:szCs w:val="22"/>
        </w:rPr>
      </w:pPr>
    </w:p>
    <w:p w14:paraId="4B920BA6" w14:textId="5C829A15" w:rsidR="003C757F" w:rsidRPr="007F1314" w:rsidRDefault="003C757F" w:rsidP="00A2305E">
      <w:pPr>
        <w:rPr>
          <w:b/>
          <w:bCs/>
          <w:sz w:val="22"/>
          <w:szCs w:val="22"/>
          <w:highlight w:val="yellow"/>
        </w:rPr>
      </w:pPr>
    </w:p>
    <w:p w14:paraId="7B4E8BE5" w14:textId="017D9948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bookmarkStart w:id="1" w:name="_Hlk29216503"/>
      <w:r w:rsidRPr="007F1314">
        <w:rPr>
          <w:b/>
          <w:bCs/>
          <w:sz w:val="22"/>
          <w:szCs w:val="22"/>
        </w:rPr>
        <w:t>Článek III.</w:t>
      </w:r>
    </w:p>
    <w:p w14:paraId="4C2800D9" w14:textId="5E111268" w:rsidR="00414D20" w:rsidRPr="007F1314" w:rsidRDefault="0014413C" w:rsidP="00650C75">
      <w:pPr>
        <w:jc w:val="center"/>
        <w:rPr>
          <w:i/>
          <w:sz w:val="22"/>
          <w:szCs w:val="22"/>
        </w:rPr>
      </w:pPr>
      <w:r w:rsidRPr="007F1314">
        <w:rPr>
          <w:b/>
          <w:bCs/>
          <w:sz w:val="22"/>
          <w:szCs w:val="22"/>
        </w:rPr>
        <w:t>Způsob poskytnutí dotace</w:t>
      </w:r>
    </w:p>
    <w:p w14:paraId="22A4C303" w14:textId="5A43F608" w:rsidR="00A97803" w:rsidRPr="007F1314" w:rsidRDefault="00A97803" w:rsidP="00100C98">
      <w:pPr>
        <w:numPr>
          <w:ilvl w:val="0"/>
          <w:numId w:val="10"/>
        </w:numPr>
        <w:jc w:val="both"/>
        <w:rPr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Dotace bude příjemci poukázána jednorázově do</w:t>
      </w:r>
      <w:r w:rsidRPr="007F1314">
        <w:rPr>
          <w:rFonts w:eastAsia="Arial Unicode MS"/>
          <w:b/>
          <w:bCs/>
          <w:sz w:val="22"/>
          <w:szCs w:val="22"/>
        </w:rPr>
        <w:t xml:space="preserve"> </w:t>
      </w:r>
      <w:r w:rsidR="00EF16BB" w:rsidRPr="007F1314">
        <w:rPr>
          <w:rFonts w:eastAsia="Arial Unicode MS"/>
          <w:b/>
          <w:bCs/>
          <w:sz w:val="22"/>
          <w:szCs w:val="22"/>
        </w:rPr>
        <w:t>2</w:t>
      </w:r>
      <w:r w:rsidR="00D142E5" w:rsidRPr="007F1314">
        <w:rPr>
          <w:rFonts w:eastAsia="Arial Unicode MS"/>
          <w:b/>
          <w:bCs/>
          <w:sz w:val="22"/>
          <w:szCs w:val="22"/>
        </w:rPr>
        <w:t>0</w:t>
      </w:r>
      <w:r w:rsidR="00D142E5" w:rsidRPr="007F1314">
        <w:rPr>
          <w:rFonts w:eastAsia="Arial Unicode MS"/>
          <w:sz w:val="22"/>
          <w:szCs w:val="22"/>
        </w:rPr>
        <w:t xml:space="preserve"> </w:t>
      </w:r>
      <w:r w:rsidR="00EF16BB" w:rsidRPr="007F1314">
        <w:rPr>
          <w:rFonts w:eastAsia="Arial Unicode MS"/>
          <w:sz w:val="22"/>
          <w:szCs w:val="22"/>
        </w:rPr>
        <w:t>pracovních dnů</w:t>
      </w:r>
      <w:r w:rsidR="00D142E5" w:rsidRPr="007F1314">
        <w:rPr>
          <w:rFonts w:eastAsia="Arial Unicode MS"/>
          <w:sz w:val="22"/>
          <w:szCs w:val="22"/>
        </w:rPr>
        <w:t xml:space="preserve"> ode dne schválení Závěrečné zprávy a Ž</w:t>
      </w:r>
      <w:r w:rsidRPr="007F1314">
        <w:rPr>
          <w:rFonts w:eastAsia="Arial Unicode MS"/>
          <w:sz w:val="22"/>
          <w:szCs w:val="22"/>
        </w:rPr>
        <w:t xml:space="preserve">ádosti o platbu, a to formou bezhotovostního převodu na bankovní účet </w:t>
      </w:r>
      <w:r w:rsidR="00C439A1" w:rsidRPr="007F1314">
        <w:rPr>
          <w:rFonts w:eastAsia="Arial Unicode MS"/>
          <w:sz w:val="22"/>
          <w:szCs w:val="22"/>
        </w:rPr>
        <w:t>zřizovatele</w:t>
      </w:r>
      <w:r w:rsidRPr="007F1314">
        <w:rPr>
          <w:rFonts w:eastAsia="Arial Unicode MS"/>
          <w:sz w:val="22"/>
          <w:szCs w:val="22"/>
        </w:rPr>
        <w:t xml:space="preserve"> uvedený výše v smlouvě. Výše platby bude odpovídat výši příjemcem vyúčtovaných </w:t>
      </w:r>
      <w:r w:rsidR="00D4428B" w:rsidRPr="007F1314">
        <w:rPr>
          <w:rFonts w:eastAsia="Arial Unicode MS"/>
          <w:sz w:val="22"/>
          <w:szCs w:val="22"/>
        </w:rPr>
        <w:br/>
      </w:r>
      <w:r w:rsidRPr="007F1314">
        <w:rPr>
          <w:rFonts w:eastAsia="Arial Unicode MS"/>
          <w:sz w:val="22"/>
          <w:szCs w:val="22"/>
        </w:rPr>
        <w:t xml:space="preserve">a poskytovatelem uznaných výdajů, maximálně však do výše dotace sjednané </w:t>
      </w:r>
      <w:r w:rsidR="00C439A1" w:rsidRPr="007F1314">
        <w:rPr>
          <w:rFonts w:eastAsia="Arial Unicode MS"/>
          <w:sz w:val="22"/>
          <w:szCs w:val="22"/>
        </w:rPr>
        <w:t xml:space="preserve">v této smlouvě podle odstavce 2. čl. II. </w:t>
      </w:r>
      <w:r w:rsidRPr="007F1314">
        <w:rPr>
          <w:rFonts w:eastAsia="Arial Unicode MS"/>
          <w:sz w:val="22"/>
          <w:szCs w:val="22"/>
        </w:rPr>
        <w:t>Platba bude opatřena variabilním symbolem uvedeným v odstavci 2. čl. II.</w:t>
      </w:r>
    </w:p>
    <w:p w14:paraId="25DA20A2" w14:textId="4FF10715" w:rsidR="00A97803" w:rsidRPr="007F1314" w:rsidRDefault="00A97803" w:rsidP="00C439A1">
      <w:pPr>
        <w:jc w:val="both"/>
        <w:rPr>
          <w:i/>
          <w:sz w:val="22"/>
          <w:szCs w:val="22"/>
        </w:rPr>
      </w:pPr>
    </w:p>
    <w:bookmarkEnd w:id="1"/>
    <w:p w14:paraId="65D15B93" w14:textId="77777777" w:rsidR="00A97803" w:rsidRPr="007F1314" w:rsidRDefault="00A97803" w:rsidP="00BE65AC">
      <w:pPr>
        <w:jc w:val="both"/>
        <w:rPr>
          <w:sz w:val="22"/>
          <w:szCs w:val="22"/>
        </w:rPr>
      </w:pPr>
    </w:p>
    <w:p w14:paraId="1C7B2887" w14:textId="77777777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Článek IV.</w:t>
      </w:r>
    </w:p>
    <w:p w14:paraId="3BCE8E1F" w14:textId="05BBE2DA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Základní povinnosti příjemce</w:t>
      </w:r>
    </w:p>
    <w:p w14:paraId="5D704A66" w14:textId="75436641" w:rsidR="00D90BDC" w:rsidRPr="007F1314" w:rsidRDefault="004F0599" w:rsidP="00F86BCB">
      <w:pPr>
        <w:numPr>
          <w:ilvl w:val="0"/>
          <w:numId w:val="5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7F1314">
        <w:rPr>
          <w:sz w:val="22"/>
          <w:szCs w:val="22"/>
        </w:rPr>
        <w:t>P</w:t>
      </w:r>
      <w:r w:rsidR="00D90BDC" w:rsidRPr="007F1314">
        <w:rPr>
          <w:sz w:val="22"/>
          <w:szCs w:val="22"/>
        </w:rPr>
        <w:t>říjemce je povinen řídit se Pravidly pro příjem a hodnocení žádostí, poskytnutí a </w:t>
      </w:r>
      <w:r w:rsidR="00E231E5" w:rsidRPr="007F1314">
        <w:rPr>
          <w:sz w:val="22"/>
          <w:szCs w:val="22"/>
        </w:rPr>
        <w:t xml:space="preserve">finanční </w:t>
      </w:r>
      <w:r w:rsidR="00D90BDC" w:rsidRPr="007F1314">
        <w:rPr>
          <w:sz w:val="22"/>
          <w:szCs w:val="22"/>
        </w:rPr>
        <w:t xml:space="preserve">vypořádání dotace z rozpočtu Karlovarského kraje programu </w:t>
      </w:r>
      <w:r w:rsidR="00C439A1" w:rsidRPr="007F1314">
        <w:rPr>
          <w:sz w:val="22"/>
          <w:szCs w:val="22"/>
        </w:rPr>
        <w:t>uvedeného</w:t>
      </w:r>
      <w:r w:rsidR="00985B02" w:rsidRPr="007F1314">
        <w:rPr>
          <w:sz w:val="22"/>
          <w:szCs w:val="22"/>
        </w:rPr>
        <w:t xml:space="preserve"> v odst. 1 čl. I </w:t>
      </w:r>
      <w:r w:rsidR="00D90BDC" w:rsidRPr="007F1314">
        <w:rPr>
          <w:sz w:val="22"/>
          <w:szCs w:val="22"/>
        </w:rPr>
        <w:t xml:space="preserve">schválenými Radou Karlovarského kraje usnesením číslo </w:t>
      </w:r>
      <w:r w:rsidR="003D2CDC" w:rsidRPr="007F1314">
        <w:rPr>
          <w:sz w:val="22"/>
          <w:szCs w:val="22"/>
        </w:rPr>
        <w:t xml:space="preserve">RK 409/04/2020 </w:t>
      </w:r>
      <w:r w:rsidR="00D90BDC" w:rsidRPr="007F1314">
        <w:rPr>
          <w:sz w:val="22"/>
          <w:szCs w:val="22"/>
        </w:rPr>
        <w:t xml:space="preserve">ze dne </w:t>
      </w:r>
      <w:r w:rsidR="003D2CDC" w:rsidRPr="007F1314">
        <w:rPr>
          <w:sz w:val="22"/>
          <w:szCs w:val="22"/>
        </w:rPr>
        <w:t xml:space="preserve">27.04. 2020 </w:t>
      </w:r>
      <w:r w:rsidR="0069493F" w:rsidRPr="007F1314">
        <w:rPr>
          <w:sz w:val="22"/>
          <w:szCs w:val="22"/>
        </w:rPr>
        <w:t>zveřejněnými na úřední desce poskytovatele a touto smlouvou.</w:t>
      </w:r>
    </w:p>
    <w:p w14:paraId="6CAF1AF5" w14:textId="77777777" w:rsidR="003F184B" w:rsidRPr="007F1314" w:rsidRDefault="003F184B" w:rsidP="00BE65AC">
      <w:pPr>
        <w:tabs>
          <w:tab w:val="num" w:pos="720"/>
        </w:tabs>
        <w:ind w:left="360"/>
        <w:jc w:val="both"/>
        <w:rPr>
          <w:rFonts w:eastAsia="Arial Unicode MS"/>
          <w:sz w:val="22"/>
          <w:szCs w:val="22"/>
        </w:rPr>
      </w:pPr>
    </w:p>
    <w:p w14:paraId="0F1684BD" w14:textId="77777777" w:rsidR="00704AD0" w:rsidRPr="007F1314" w:rsidRDefault="0014413C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F1314">
        <w:rPr>
          <w:rFonts w:ascii="Times New Roman" w:eastAsia="Arial Unicode MS" w:hAnsi="Times New Roman"/>
          <w:lang w:eastAsia="cs-CZ"/>
        </w:rPr>
        <w:lastRenderedPageBreak/>
        <w:t xml:space="preserve">Příjemce je povinen použít poskytnuté </w:t>
      </w:r>
      <w:r w:rsidR="0069493F" w:rsidRPr="007F1314">
        <w:rPr>
          <w:rFonts w:ascii="Times New Roman" w:eastAsia="Arial Unicode MS" w:hAnsi="Times New Roman"/>
          <w:lang w:eastAsia="cs-CZ"/>
        </w:rPr>
        <w:t>finanční</w:t>
      </w:r>
      <w:r w:rsidRPr="007F1314">
        <w:rPr>
          <w:rFonts w:ascii="Times New Roman" w:eastAsia="Arial Unicode MS" w:hAnsi="Times New Roman"/>
          <w:lang w:eastAsia="cs-CZ"/>
        </w:rPr>
        <w:t xml:space="preserve"> prostředky maximálně hospodárným způsobem</w:t>
      </w:r>
      <w:r w:rsidR="007C659B" w:rsidRPr="007F1314">
        <w:rPr>
          <w:rFonts w:ascii="Times New Roman" w:eastAsia="Arial Unicode MS" w:hAnsi="Times New Roman"/>
          <w:lang w:eastAsia="cs-CZ"/>
        </w:rPr>
        <w:t>.</w:t>
      </w:r>
      <w:r w:rsidRPr="007F1314">
        <w:rPr>
          <w:rFonts w:ascii="Times New Roman" w:eastAsia="Arial Unicode MS" w:hAnsi="Times New Roman"/>
          <w:lang w:eastAsia="cs-CZ"/>
        </w:rPr>
        <w:t xml:space="preserve"> </w:t>
      </w:r>
      <w:r w:rsidR="007C659B" w:rsidRPr="007F1314">
        <w:rPr>
          <w:rFonts w:ascii="Times New Roman" w:eastAsia="Arial Unicode MS" w:hAnsi="Times New Roman"/>
          <w:lang w:eastAsia="cs-CZ"/>
        </w:rPr>
        <w:t xml:space="preserve">Příjemce je povinen použít poskytnuté </w:t>
      </w:r>
      <w:r w:rsidR="0069493F" w:rsidRPr="007F1314">
        <w:rPr>
          <w:rFonts w:ascii="Times New Roman" w:eastAsia="Arial Unicode MS" w:hAnsi="Times New Roman"/>
          <w:lang w:eastAsia="cs-CZ"/>
        </w:rPr>
        <w:t>finanční</w:t>
      </w:r>
      <w:r w:rsidR="007C659B" w:rsidRPr="007F1314">
        <w:rPr>
          <w:rFonts w:ascii="Times New Roman" w:eastAsia="Arial Unicode MS" w:hAnsi="Times New Roman"/>
          <w:lang w:eastAsia="cs-CZ"/>
        </w:rPr>
        <w:t xml:space="preserve"> prostředky</w:t>
      </w:r>
      <w:r w:rsidR="00B7459B" w:rsidRPr="007F1314">
        <w:rPr>
          <w:rFonts w:ascii="Times New Roman" w:eastAsia="Arial Unicode MS" w:hAnsi="Times New Roman"/>
          <w:lang w:eastAsia="cs-CZ"/>
        </w:rPr>
        <w:t> </w:t>
      </w:r>
      <w:r w:rsidRPr="007F1314">
        <w:rPr>
          <w:rFonts w:ascii="Times New Roman" w:eastAsia="Arial Unicode MS" w:hAnsi="Times New Roman"/>
          <w:lang w:eastAsia="cs-CZ"/>
        </w:rPr>
        <w:t>výhradně k účelu uvedenému v článku II. smlouvy</w:t>
      </w:r>
      <w:r w:rsidR="007C659B" w:rsidRPr="007F1314">
        <w:rPr>
          <w:rFonts w:ascii="Times New Roman" w:eastAsia="Arial Unicode MS" w:hAnsi="Times New Roman"/>
          <w:lang w:eastAsia="cs-CZ"/>
        </w:rPr>
        <w:t xml:space="preserve"> a v souladu se specifikací uvedenou </w:t>
      </w:r>
      <w:r w:rsidR="00C439A1" w:rsidRPr="007F1314">
        <w:rPr>
          <w:rFonts w:ascii="Times New Roman" w:eastAsia="Arial Unicode MS" w:hAnsi="Times New Roman"/>
          <w:lang w:eastAsia="cs-CZ"/>
        </w:rPr>
        <w:t>dále v této smlouvě</w:t>
      </w:r>
      <w:r w:rsidRPr="007F1314">
        <w:rPr>
          <w:rFonts w:ascii="Times New Roman" w:eastAsia="Arial Unicode MS" w:hAnsi="Times New Roman"/>
          <w:lang w:eastAsia="cs-CZ"/>
        </w:rPr>
        <w:t xml:space="preserve">. </w:t>
      </w:r>
      <w:r w:rsidR="00485A84" w:rsidRPr="007F1314">
        <w:rPr>
          <w:rFonts w:ascii="Times New Roman" w:eastAsia="Arial Unicode MS" w:hAnsi="Times New Roman"/>
          <w:lang w:eastAsia="cs-CZ"/>
        </w:rPr>
        <w:t>Příjemce t</w:t>
      </w:r>
      <w:r w:rsidRPr="007F1314">
        <w:rPr>
          <w:rFonts w:ascii="Times New Roman" w:eastAsia="Arial Unicode MS" w:hAnsi="Times New Roman"/>
          <w:lang w:eastAsia="cs-CZ"/>
        </w:rPr>
        <w:t xml:space="preserve">yto prostředky nesmí poskytnout jiným právnickým nebo fyzickým osobám </w:t>
      </w:r>
      <w:r w:rsidR="00485A84" w:rsidRPr="007F1314">
        <w:rPr>
          <w:rFonts w:ascii="Times New Roman" w:eastAsia="Arial Unicode MS" w:hAnsi="Times New Roman"/>
          <w:lang w:eastAsia="cs-CZ"/>
        </w:rPr>
        <w:t>(</w:t>
      </w:r>
      <w:r w:rsidRPr="007F1314">
        <w:rPr>
          <w:rFonts w:ascii="Times New Roman" w:eastAsia="Arial Unicode MS" w:hAnsi="Times New Roman"/>
          <w:lang w:eastAsia="cs-CZ"/>
        </w:rPr>
        <w:t>pokud nejde o úhrady spojené s realizací účelu, na který byly poskytnuty</w:t>
      </w:r>
      <w:r w:rsidR="00ED28E4" w:rsidRPr="007F1314">
        <w:rPr>
          <w:rFonts w:ascii="Times New Roman" w:eastAsia="Arial Unicode MS" w:hAnsi="Times New Roman"/>
          <w:lang w:eastAsia="cs-CZ"/>
        </w:rPr>
        <w:t>). Dále příjemce tyto prostředky nesmí použít</w:t>
      </w:r>
      <w:r w:rsidRPr="007F1314">
        <w:rPr>
          <w:rFonts w:ascii="Times New Roman" w:eastAsia="Arial Unicode MS" w:hAnsi="Times New Roman"/>
          <w:lang w:eastAsia="cs-CZ"/>
        </w:rPr>
        <w:t xml:space="preserve"> na</w:t>
      </w:r>
      <w:r w:rsidR="0069493F" w:rsidRPr="007F1314">
        <w:rPr>
          <w:rFonts w:ascii="Times New Roman" w:eastAsia="Arial Unicode MS" w:hAnsi="Times New Roman"/>
          <w:lang w:eastAsia="cs-CZ"/>
        </w:rPr>
        <w:t> </w:t>
      </w:r>
      <w:r w:rsidRPr="007F1314">
        <w:rPr>
          <w:rFonts w:ascii="Times New Roman" w:eastAsia="Arial Unicode MS" w:hAnsi="Times New Roman"/>
          <w:lang w:eastAsia="cs-CZ"/>
        </w:rPr>
        <w:t>dary, pohoštění, penále, úroky z úvěrů, náhrady škod, pojistné, pokuty</w:t>
      </w:r>
      <w:r w:rsidR="00485A84" w:rsidRPr="007F1314">
        <w:rPr>
          <w:rFonts w:ascii="Times New Roman" w:eastAsia="Arial Unicode MS" w:hAnsi="Times New Roman"/>
          <w:lang w:eastAsia="cs-CZ"/>
        </w:rPr>
        <w:t>, úhrady dluhu</w:t>
      </w:r>
      <w:r w:rsidR="003211B2" w:rsidRPr="007F1314">
        <w:rPr>
          <w:rFonts w:ascii="Times New Roman" w:eastAsia="Arial Unicode MS" w:hAnsi="Times New Roman"/>
          <w:lang w:eastAsia="cs-CZ"/>
        </w:rPr>
        <w:t xml:space="preserve"> apod</w:t>
      </w:r>
      <w:r w:rsidRPr="007F1314">
        <w:rPr>
          <w:rFonts w:ascii="Times New Roman" w:eastAsia="Arial Unicode MS" w:hAnsi="Times New Roman"/>
          <w:lang w:eastAsia="cs-CZ"/>
        </w:rPr>
        <w:t>.</w:t>
      </w:r>
    </w:p>
    <w:p w14:paraId="6DEF01ED" w14:textId="77777777" w:rsidR="00704AD0" w:rsidRPr="007F1314" w:rsidRDefault="00704AD0" w:rsidP="00704AD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17B9075F" w14:textId="22FAF9BA" w:rsidR="00704AD0" w:rsidRPr="007F1314" w:rsidRDefault="00921426" w:rsidP="00704AD0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7F1314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7F1314">
        <w:rPr>
          <w:rFonts w:ascii="Times New Roman" w:eastAsia="Arial Unicode MS" w:hAnsi="Times New Roman"/>
          <w:lang w:eastAsia="cs-CZ"/>
        </w:rPr>
        <w:t>poskytnuté finanční</w:t>
      </w:r>
      <w:r w:rsidRPr="007F1314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7F1314">
        <w:rPr>
          <w:rFonts w:ascii="Times New Roman" w:eastAsia="Arial Unicode MS" w:hAnsi="Times New Roman"/>
          <w:lang w:eastAsia="cs-CZ"/>
        </w:rPr>
        <w:t>nejpozději</w:t>
      </w:r>
      <w:r w:rsidRPr="007F1314">
        <w:rPr>
          <w:rFonts w:ascii="Times New Roman" w:eastAsia="Arial Unicode MS" w:hAnsi="Times New Roman"/>
          <w:lang w:eastAsia="cs-CZ"/>
        </w:rPr>
        <w:t xml:space="preserve"> do</w:t>
      </w:r>
      <w:r w:rsidR="00AD28B0" w:rsidRPr="007F1314">
        <w:rPr>
          <w:rFonts w:ascii="Times New Roman" w:eastAsia="Arial Unicode MS" w:hAnsi="Times New Roman"/>
          <w:lang w:eastAsia="cs-CZ"/>
        </w:rPr>
        <w:t xml:space="preserve"> 31.08.202</w:t>
      </w:r>
      <w:r w:rsidR="00AD28B0" w:rsidRPr="002112F3">
        <w:rPr>
          <w:rFonts w:ascii="Times New Roman" w:eastAsia="Arial Unicode MS" w:hAnsi="Times New Roman"/>
          <w:lang w:eastAsia="cs-CZ"/>
        </w:rPr>
        <w:t>2</w:t>
      </w:r>
      <w:r w:rsidR="00933213" w:rsidRPr="002112F3">
        <w:rPr>
          <w:rFonts w:ascii="Times New Roman" w:eastAsia="Arial Unicode MS" w:hAnsi="Times New Roman"/>
          <w:b/>
          <w:bCs/>
          <w:lang w:eastAsia="cs-CZ"/>
        </w:rPr>
        <w:t>.</w:t>
      </w:r>
      <w:r w:rsidR="00DA76F7" w:rsidRPr="007F1314">
        <w:rPr>
          <w:rFonts w:ascii="Times New Roman" w:eastAsia="Arial Unicode MS" w:hAnsi="Times New Roman"/>
          <w:lang w:eastAsia="cs-CZ"/>
        </w:rPr>
        <w:t xml:space="preserve"> </w:t>
      </w:r>
      <w:r w:rsidR="00704AD0" w:rsidRPr="007F1314">
        <w:rPr>
          <w:rFonts w:ascii="Times New Roman" w:hAnsi="Times New Roman"/>
        </w:rPr>
        <w:t>Výjimku tvoří mzdy zaměstnanců příjemce za poslední měsíc realizace projektu, které jsou způsobilým výdajem a byly proplaceny v následujícím měsíci po ukončení realizace projektu.</w:t>
      </w:r>
    </w:p>
    <w:p w14:paraId="394F785E" w14:textId="77777777" w:rsidR="00921426" w:rsidRPr="007F1314" w:rsidRDefault="00921426" w:rsidP="00704AD0">
      <w:pPr>
        <w:jc w:val="both"/>
        <w:rPr>
          <w:rFonts w:eastAsia="Arial Unicode MS"/>
          <w:sz w:val="22"/>
          <w:szCs w:val="22"/>
        </w:rPr>
      </w:pPr>
    </w:p>
    <w:p w14:paraId="333085C8" w14:textId="6CFD5B05" w:rsidR="0014413C" w:rsidRPr="007F1314" w:rsidRDefault="005427A7" w:rsidP="00F86BCB">
      <w:pPr>
        <w:numPr>
          <w:ilvl w:val="0"/>
          <w:numId w:val="5"/>
        </w:numPr>
        <w:ind w:left="426" w:hanging="426"/>
        <w:jc w:val="both"/>
        <w:rPr>
          <w:rFonts w:eastAsia="Arial Unicode MS"/>
          <w:sz w:val="22"/>
          <w:szCs w:val="22"/>
        </w:rPr>
      </w:pPr>
      <w:r w:rsidRPr="007F1314">
        <w:rPr>
          <w:sz w:val="22"/>
          <w:szCs w:val="22"/>
        </w:rPr>
        <w:t>Pokud příjemce vede účetnictví nebo daňovou evidenci musí být ú</w:t>
      </w:r>
      <w:r w:rsidR="007C659B" w:rsidRPr="007F1314">
        <w:rPr>
          <w:sz w:val="22"/>
          <w:szCs w:val="22"/>
        </w:rPr>
        <w:t>četní operace související s poskytnutou dotací odděleně identifikovatelné od ostatních účetních operací v</w:t>
      </w:r>
      <w:r w:rsidRPr="007F1314">
        <w:rPr>
          <w:sz w:val="22"/>
          <w:szCs w:val="22"/>
        </w:rPr>
        <w:t> </w:t>
      </w:r>
      <w:r w:rsidR="007C659B" w:rsidRPr="007F1314">
        <w:rPr>
          <w:sz w:val="22"/>
          <w:szCs w:val="22"/>
        </w:rPr>
        <w:t>účetnictví</w:t>
      </w:r>
      <w:r w:rsidRPr="007F1314">
        <w:rPr>
          <w:sz w:val="22"/>
          <w:szCs w:val="22"/>
        </w:rPr>
        <w:t xml:space="preserve"> nebo</w:t>
      </w:r>
      <w:r w:rsidR="00985B02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daňové evidenci</w:t>
      </w:r>
      <w:r w:rsidR="007C659B" w:rsidRPr="007F1314">
        <w:rPr>
          <w:sz w:val="22"/>
          <w:szCs w:val="22"/>
        </w:rPr>
        <w:t xml:space="preserve"> příjemce. To znamená, že účetní operace související s dotací musí být</w:t>
      </w:r>
      <w:r w:rsidR="0096502F" w:rsidRPr="007F1314">
        <w:rPr>
          <w:sz w:val="22"/>
          <w:szCs w:val="22"/>
        </w:rPr>
        <w:t> </w:t>
      </w:r>
      <w:r w:rsidR="007C659B" w:rsidRPr="007F1314">
        <w:rPr>
          <w:sz w:val="22"/>
          <w:szCs w:val="22"/>
        </w:rPr>
        <w:t>účtovány odděleně od ostatních aktivit příjemce (např. na zvláštním účetním středisku)</w:t>
      </w:r>
      <w:r w:rsidR="0014413C" w:rsidRPr="007F1314">
        <w:rPr>
          <w:rFonts w:eastAsia="Arial Unicode MS"/>
          <w:sz w:val="22"/>
          <w:szCs w:val="22"/>
        </w:rPr>
        <w:t>.</w:t>
      </w:r>
    </w:p>
    <w:p w14:paraId="6789084B" w14:textId="77777777" w:rsidR="0014413C" w:rsidRPr="007F1314" w:rsidRDefault="0014413C" w:rsidP="003A7724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5981D60C" w14:textId="3CC827CC" w:rsidR="007322D2" w:rsidRPr="007F1314" w:rsidRDefault="0014413C" w:rsidP="007322D2">
      <w:pPr>
        <w:numPr>
          <w:ilvl w:val="0"/>
          <w:numId w:val="5"/>
        </w:numPr>
        <w:ind w:left="426" w:hanging="426"/>
        <w:jc w:val="both"/>
        <w:rPr>
          <w:rStyle w:val="datalabel"/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Příjemce je </w:t>
      </w:r>
      <w:r w:rsidR="004A1309" w:rsidRPr="007F1314">
        <w:rPr>
          <w:rFonts w:eastAsia="Arial Unicode MS"/>
          <w:sz w:val="22"/>
          <w:szCs w:val="22"/>
        </w:rPr>
        <w:t xml:space="preserve">dále </w:t>
      </w:r>
      <w:r w:rsidRPr="007F1314">
        <w:rPr>
          <w:rFonts w:eastAsia="Arial Unicode MS"/>
          <w:sz w:val="22"/>
          <w:szCs w:val="22"/>
        </w:rPr>
        <w:t>povinen:</w:t>
      </w:r>
    </w:p>
    <w:p w14:paraId="0A240DD3" w14:textId="6E8C9312" w:rsidR="007322D2" w:rsidRPr="007F1314" w:rsidRDefault="00662C80" w:rsidP="00100C98">
      <w:pPr>
        <w:pStyle w:val="Default"/>
        <w:numPr>
          <w:ilvl w:val="0"/>
          <w:numId w:val="16"/>
        </w:numPr>
        <w:jc w:val="both"/>
        <w:rPr>
          <w:rStyle w:val="datalabel"/>
          <w:rFonts w:eastAsiaTheme="majorEastAsia"/>
          <w:color w:val="auto"/>
          <w:sz w:val="22"/>
          <w:szCs w:val="22"/>
        </w:rPr>
      </w:pPr>
      <w:r w:rsidRPr="007F1314">
        <w:rPr>
          <w:rStyle w:val="datalabel"/>
          <w:rFonts w:eastAsiaTheme="majorEastAsia"/>
          <w:sz w:val="22"/>
          <w:szCs w:val="22"/>
        </w:rPr>
        <w:t>Použít dotaci</w:t>
      </w:r>
      <w:r w:rsidR="00D5378D" w:rsidRPr="007F1314">
        <w:rPr>
          <w:rStyle w:val="datalabel"/>
          <w:rFonts w:eastAsiaTheme="majorEastAsia"/>
          <w:sz w:val="22"/>
          <w:szCs w:val="22"/>
        </w:rPr>
        <w:t xml:space="preserve"> </w:t>
      </w:r>
      <w:r w:rsidRPr="007F1314">
        <w:rPr>
          <w:rStyle w:val="datalabel"/>
          <w:rFonts w:eastAsiaTheme="majorEastAsia"/>
          <w:sz w:val="22"/>
          <w:szCs w:val="22"/>
        </w:rPr>
        <w:t>výlučn</w:t>
      </w:r>
      <w:r w:rsidR="000A5FCA" w:rsidRPr="007F1314">
        <w:rPr>
          <w:rStyle w:val="datalabel"/>
          <w:rFonts w:eastAsiaTheme="majorEastAsia"/>
          <w:sz w:val="22"/>
          <w:szCs w:val="22"/>
        </w:rPr>
        <w:t>ě</w:t>
      </w:r>
      <w:r w:rsidRPr="007F1314">
        <w:rPr>
          <w:rStyle w:val="datalabel"/>
          <w:rFonts w:eastAsiaTheme="majorEastAsia"/>
          <w:sz w:val="22"/>
          <w:szCs w:val="22"/>
        </w:rPr>
        <w:t xml:space="preserve"> na </w:t>
      </w:r>
      <w:r w:rsidRPr="007F1314">
        <w:rPr>
          <w:rStyle w:val="datalabel"/>
          <w:rFonts w:eastAsiaTheme="majorEastAsia"/>
          <w:b/>
          <w:bCs/>
          <w:sz w:val="22"/>
          <w:szCs w:val="22"/>
        </w:rPr>
        <w:t>přímé neinvestiční způsobilé</w:t>
      </w:r>
      <w:r w:rsidR="00F51E73" w:rsidRPr="007F1314">
        <w:rPr>
          <w:rStyle w:val="Znakapoznpodarou"/>
          <w:rFonts w:eastAsiaTheme="majorEastAsia"/>
          <w:b/>
          <w:bCs/>
          <w:sz w:val="22"/>
          <w:szCs w:val="22"/>
        </w:rPr>
        <w:footnoteReference w:id="1"/>
      </w:r>
      <w:r w:rsidRPr="007F1314">
        <w:rPr>
          <w:rStyle w:val="datalabel"/>
          <w:rFonts w:eastAsiaTheme="majorEastAsia"/>
          <w:sz w:val="22"/>
          <w:szCs w:val="22"/>
        </w:rPr>
        <w:t xml:space="preserve"> výdaje (výdaje na přímé aktivity) –</w:t>
      </w:r>
      <w:r w:rsidR="00EC79EC" w:rsidRPr="007F1314">
        <w:rPr>
          <w:rStyle w:val="datalabel"/>
          <w:rFonts w:eastAsiaTheme="majorEastAsia"/>
          <w:sz w:val="22"/>
          <w:szCs w:val="22"/>
        </w:rPr>
        <w:t xml:space="preserve"> </w:t>
      </w:r>
      <w:r w:rsidRPr="007F1314">
        <w:rPr>
          <w:rStyle w:val="datalabel"/>
          <w:rFonts w:eastAsiaTheme="majorEastAsia"/>
          <w:sz w:val="22"/>
          <w:szCs w:val="22"/>
        </w:rPr>
        <w:t>osobní výdaje</w:t>
      </w:r>
      <w:r w:rsidR="0066684C" w:rsidRPr="007F1314">
        <w:rPr>
          <w:rStyle w:val="datalabel"/>
          <w:rFonts w:eastAsiaTheme="majorEastAsia"/>
          <w:sz w:val="22"/>
          <w:szCs w:val="22"/>
        </w:rPr>
        <w:t xml:space="preserve"> odborných </w:t>
      </w:r>
      <w:r w:rsidR="00494758" w:rsidRPr="007F1314">
        <w:rPr>
          <w:rStyle w:val="datalabel"/>
          <w:rFonts w:eastAsiaTheme="majorEastAsia"/>
          <w:sz w:val="22"/>
          <w:szCs w:val="22"/>
        </w:rPr>
        <w:t>pracovníků</w:t>
      </w:r>
      <w:r w:rsidRPr="007F1314">
        <w:rPr>
          <w:rStyle w:val="datalabel"/>
          <w:rFonts w:eastAsiaTheme="majorEastAsia"/>
          <w:sz w:val="22"/>
          <w:szCs w:val="22"/>
        </w:rPr>
        <w:t>, výdaje na cestovné (zahraniční pracovní cesty s předpokladem podpory z podpůrného programu mezinárodní spolupráce), outsourcované služby.</w:t>
      </w:r>
    </w:p>
    <w:p w14:paraId="67F0F072" w14:textId="06A4610F" w:rsidR="00C7280B" w:rsidRPr="00F70AD5" w:rsidRDefault="00C7280B" w:rsidP="00100C98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7F1314">
        <w:rPr>
          <w:rFonts w:eastAsiaTheme="majorEastAsia"/>
          <w:color w:val="auto"/>
          <w:sz w:val="22"/>
          <w:szCs w:val="22"/>
        </w:rPr>
        <w:t>Dotace musí být využita v souladu s podmínkami Programu a podanou Žádosti o poskytnutí dotace z rozpočtu Karlovarského kraje</w:t>
      </w:r>
      <w:r w:rsidR="00B64379" w:rsidRPr="007F1314">
        <w:rPr>
          <w:rFonts w:eastAsiaTheme="majorEastAsia"/>
          <w:color w:val="auto"/>
          <w:sz w:val="22"/>
          <w:szCs w:val="22"/>
        </w:rPr>
        <w:t xml:space="preserve"> a jejími přílohami</w:t>
      </w:r>
      <w:r w:rsidR="000B798B" w:rsidRPr="007F1314">
        <w:rPr>
          <w:rFonts w:eastAsiaTheme="majorEastAsia"/>
          <w:color w:val="auto"/>
          <w:sz w:val="22"/>
          <w:szCs w:val="22"/>
        </w:rPr>
        <w:t xml:space="preserve"> dne</w:t>
      </w:r>
      <w:r w:rsidR="00933213" w:rsidRPr="007F1314">
        <w:rPr>
          <w:rFonts w:eastAsiaTheme="majorEastAsia"/>
          <w:color w:val="auto"/>
          <w:sz w:val="22"/>
          <w:szCs w:val="22"/>
        </w:rPr>
        <w:t xml:space="preserve"> </w:t>
      </w:r>
      <w:r w:rsidR="00F70AD5" w:rsidRPr="00F70AD5">
        <w:rPr>
          <w:rFonts w:eastAsiaTheme="majorEastAsia"/>
          <w:b/>
          <w:bCs/>
          <w:color w:val="auto"/>
          <w:sz w:val="22"/>
          <w:szCs w:val="22"/>
        </w:rPr>
        <w:t>21.10</w:t>
      </w:r>
      <w:r w:rsidR="00083696" w:rsidRPr="00F70AD5">
        <w:rPr>
          <w:rFonts w:eastAsiaTheme="majorEastAsia"/>
          <w:b/>
          <w:bCs/>
          <w:color w:val="auto"/>
          <w:sz w:val="22"/>
          <w:szCs w:val="22"/>
        </w:rPr>
        <w:t>.</w:t>
      </w:r>
      <w:r w:rsidR="00933213" w:rsidRPr="00F70AD5">
        <w:rPr>
          <w:rFonts w:eastAsiaTheme="majorEastAsia"/>
          <w:b/>
          <w:bCs/>
          <w:color w:val="auto"/>
          <w:sz w:val="22"/>
          <w:szCs w:val="22"/>
        </w:rPr>
        <w:t>2020.</w:t>
      </w:r>
    </w:p>
    <w:p w14:paraId="46B152A0" w14:textId="086C8D15" w:rsidR="00B64379" w:rsidRPr="007F1314" w:rsidRDefault="00452B68" w:rsidP="00100C98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7F1314">
        <w:rPr>
          <w:rFonts w:eastAsiaTheme="majorEastAsia"/>
          <w:color w:val="auto"/>
          <w:sz w:val="22"/>
          <w:szCs w:val="22"/>
        </w:rPr>
        <w:t>Dotaci nepřevést na jiný subjekt.</w:t>
      </w:r>
    </w:p>
    <w:p w14:paraId="065738A5" w14:textId="0D3693AA" w:rsidR="00D16D80" w:rsidRPr="007F1314" w:rsidRDefault="00D16D80" w:rsidP="00100C98">
      <w:pPr>
        <w:pStyle w:val="Default"/>
        <w:numPr>
          <w:ilvl w:val="0"/>
          <w:numId w:val="16"/>
        </w:numPr>
        <w:jc w:val="both"/>
        <w:rPr>
          <w:rFonts w:eastAsiaTheme="majorEastAsia"/>
          <w:b/>
          <w:bCs/>
          <w:color w:val="auto"/>
          <w:sz w:val="22"/>
          <w:szCs w:val="22"/>
        </w:rPr>
      </w:pPr>
      <w:r w:rsidRPr="007F1314">
        <w:rPr>
          <w:rFonts w:eastAsiaTheme="majorEastAsia"/>
          <w:color w:val="auto"/>
          <w:sz w:val="22"/>
          <w:szCs w:val="22"/>
        </w:rPr>
        <w:t>Dodržet termín realizace projektu (závazný ukazatel).</w:t>
      </w:r>
    </w:p>
    <w:p w14:paraId="49253CBC" w14:textId="7B753ADE" w:rsidR="009F3642" w:rsidRPr="007F1314" w:rsidRDefault="00DA5B33" w:rsidP="00100C98">
      <w:pPr>
        <w:pStyle w:val="Default"/>
        <w:numPr>
          <w:ilvl w:val="0"/>
          <w:numId w:val="16"/>
        </w:numPr>
        <w:jc w:val="both"/>
        <w:rPr>
          <w:color w:val="auto"/>
          <w:sz w:val="22"/>
          <w:szCs w:val="22"/>
        </w:rPr>
      </w:pPr>
      <w:r w:rsidRPr="007F1314">
        <w:rPr>
          <w:color w:val="auto"/>
          <w:sz w:val="22"/>
          <w:szCs w:val="22"/>
        </w:rPr>
        <w:t xml:space="preserve">Příjemce je povinen řídit </w:t>
      </w:r>
      <w:r w:rsidR="00DA76F7" w:rsidRPr="007F1314">
        <w:rPr>
          <w:color w:val="auto"/>
          <w:sz w:val="22"/>
          <w:szCs w:val="22"/>
        </w:rPr>
        <w:t xml:space="preserve">se </w:t>
      </w:r>
      <w:r w:rsidRPr="007F1314">
        <w:rPr>
          <w:color w:val="auto"/>
          <w:sz w:val="22"/>
          <w:szCs w:val="22"/>
        </w:rPr>
        <w:t>Pravi</w:t>
      </w:r>
      <w:r w:rsidR="0077036E" w:rsidRPr="007F1314">
        <w:rPr>
          <w:color w:val="auto"/>
          <w:sz w:val="22"/>
          <w:szCs w:val="22"/>
        </w:rPr>
        <w:t>dl</w:t>
      </w:r>
      <w:r w:rsidR="00AD6713" w:rsidRPr="007F1314">
        <w:rPr>
          <w:color w:val="auto"/>
          <w:sz w:val="22"/>
          <w:szCs w:val="22"/>
        </w:rPr>
        <w:t>y</w:t>
      </w:r>
      <w:r w:rsidR="0077036E" w:rsidRPr="007F1314">
        <w:rPr>
          <w:color w:val="auto"/>
          <w:sz w:val="22"/>
          <w:szCs w:val="22"/>
        </w:rPr>
        <w:t xml:space="preserve"> pro žadatele a příjemce OP VVV, obecná a specifická část</w:t>
      </w:r>
      <w:r w:rsidR="00C818C0" w:rsidRPr="007F1314">
        <w:rPr>
          <w:color w:val="auto"/>
          <w:sz w:val="22"/>
          <w:szCs w:val="22"/>
        </w:rPr>
        <w:t xml:space="preserve"> pro výzvu č. 02_18_055</w:t>
      </w:r>
      <w:r w:rsidR="00760EBB" w:rsidRPr="007F1314">
        <w:rPr>
          <w:color w:val="auto"/>
          <w:sz w:val="22"/>
          <w:szCs w:val="22"/>
        </w:rPr>
        <w:t xml:space="preserve"> Smart Akcelerátor II</w:t>
      </w:r>
      <w:r w:rsidR="002A5BCE" w:rsidRPr="007F1314">
        <w:rPr>
          <w:color w:val="auto"/>
          <w:sz w:val="22"/>
          <w:szCs w:val="22"/>
        </w:rPr>
        <w:t xml:space="preserve">, </w:t>
      </w:r>
      <w:r w:rsidR="0077036E" w:rsidRPr="007F1314">
        <w:rPr>
          <w:color w:val="auto"/>
          <w:sz w:val="22"/>
          <w:szCs w:val="22"/>
        </w:rPr>
        <w:t>v</w:t>
      </w:r>
      <w:r w:rsidR="00AD6713" w:rsidRPr="007F1314">
        <w:rPr>
          <w:color w:val="auto"/>
          <w:sz w:val="22"/>
          <w:szCs w:val="22"/>
        </w:rPr>
        <w:t> </w:t>
      </w:r>
      <w:r w:rsidR="0077036E" w:rsidRPr="007F1314">
        <w:rPr>
          <w:color w:val="auto"/>
          <w:sz w:val="22"/>
          <w:szCs w:val="22"/>
        </w:rPr>
        <w:t>aktuálním</w:t>
      </w:r>
      <w:r w:rsidR="00AD6713" w:rsidRPr="007F1314">
        <w:rPr>
          <w:color w:val="auto"/>
          <w:sz w:val="22"/>
          <w:szCs w:val="22"/>
        </w:rPr>
        <w:t xml:space="preserve"> platném</w:t>
      </w:r>
      <w:r w:rsidR="0077036E" w:rsidRPr="007F1314">
        <w:rPr>
          <w:color w:val="auto"/>
          <w:sz w:val="22"/>
          <w:szCs w:val="22"/>
        </w:rPr>
        <w:t xml:space="preserve"> znění.  </w:t>
      </w:r>
    </w:p>
    <w:p w14:paraId="79041A8C" w14:textId="3F24F3BC" w:rsidR="00F97FA2" w:rsidRPr="007F1314" w:rsidRDefault="00E50349" w:rsidP="00100C98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7F1314">
        <w:rPr>
          <w:bCs/>
          <w:sz w:val="22"/>
          <w:szCs w:val="22"/>
        </w:rPr>
        <w:t>Příjemc</w:t>
      </w:r>
      <w:r w:rsidR="0066684C" w:rsidRPr="007F1314">
        <w:rPr>
          <w:bCs/>
          <w:sz w:val="22"/>
          <w:szCs w:val="22"/>
        </w:rPr>
        <w:t xml:space="preserve">e je povinen předložit Závěrečnou zprávu a Žádost o </w:t>
      </w:r>
      <w:r w:rsidR="00C04C6D" w:rsidRPr="007F1314">
        <w:rPr>
          <w:bCs/>
          <w:sz w:val="22"/>
          <w:szCs w:val="22"/>
        </w:rPr>
        <w:t>platbu.</w:t>
      </w:r>
    </w:p>
    <w:p w14:paraId="3F1008F8" w14:textId="5FC613DE" w:rsidR="00F97FA2" w:rsidRPr="007F1314" w:rsidRDefault="00F97FA2" w:rsidP="00100C98">
      <w:pPr>
        <w:pStyle w:val="Default"/>
        <w:numPr>
          <w:ilvl w:val="0"/>
          <w:numId w:val="16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Příjemce je povinen zabezpečit archivaci veškeré dokumentace k projektu (včetně účetnictví projektu) po dobu 10 let po skončení realizace Programu, který bude ukončen ke dni ukončení realizace projektu „Smart Akcelerátor 2.0“ </w:t>
      </w:r>
      <w:r w:rsidRPr="007F1314">
        <w:rPr>
          <w:i/>
          <w:iCs/>
          <w:sz w:val="22"/>
          <w:szCs w:val="22"/>
        </w:rPr>
        <w:t>(tj. do roku 2033)</w:t>
      </w:r>
      <w:r w:rsidR="00BB6C90" w:rsidRPr="007F1314">
        <w:rPr>
          <w:i/>
          <w:iCs/>
          <w:sz w:val="22"/>
          <w:szCs w:val="22"/>
        </w:rPr>
        <w:t>.</w:t>
      </w:r>
    </w:p>
    <w:p w14:paraId="2E736E80" w14:textId="77777777" w:rsidR="00EE0D02" w:rsidRPr="007F1314" w:rsidRDefault="00EE0D02" w:rsidP="007322D2">
      <w:pPr>
        <w:pStyle w:val="Odrkya"/>
        <w:numPr>
          <w:ilvl w:val="0"/>
          <w:numId w:val="0"/>
        </w:numPr>
        <w:spacing w:line="240" w:lineRule="auto"/>
        <w:rPr>
          <w:rFonts w:ascii="Times New Roman" w:eastAsia="Times New Roman" w:hAnsi="Times New Roman"/>
          <w:b/>
          <w:sz w:val="22"/>
          <w:szCs w:val="22"/>
          <w:lang w:eastAsia="cs-CZ"/>
        </w:rPr>
      </w:pPr>
    </w:p>
    <w:p w14:paraId="430B2CB3" w14:textId="375F7BC6" w:rsidR="00C8007F" w:rsidRPr="007F1314" w:rsidRDefault="00921426" w:rsidP="00C0663D">
      <w:pPr>
        <w:pStyle w:val="Odrkya"/>
        <w:numPr>
          <w:ilvl w:val="0"/>
          <w:numId w:val="0"/>
        </w:numPr>
        <w:spacing w:line="240" w:lineRule="auto"/>
        <w:ind w:left="360"/>
        <w:rPr>
          <w:rFonts w:ascii="Times New Roman" w:hAnsi="Times New Roman" w:cs="Times New Roman"/>
          <w:bCs/>
          <w:sz w:val="22"/>
          <w:szCs w:val="22"/>
        </w:rPr>
      </w:pPr>
      <w:r w:rsidRPr="007F1314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Dotace je </w:t>
      </w:r>
      <w:r w:rsidR="00F53C1A" w:rsidRPr="007F1314">
        <w:rPr>
          <w:rFonts w:ascii="Times New Roman" w:eastAsia="Times New Roman" w:hAnsi="Times New Roman"/>
          <w:b/>
          <w:sz w:val="22"/>
          <w:szCs w:val="22"/>
          <w:lang w:eastAsia="cs-CZ"/>
        </w:rPr>
        <w:t>neinvestičního</w:t>
      </w:r>
      <w:r w:rsidRPr="007F1314">
        <w:rPr>
          <w:rFonts w:ascii="Times New Roman" w:eastAsia="Times New Roman" w:hAnsi="Times New Roman"/>
          <w:b/>
          <w:sz w:val="22"/>
          <w:szCs w:val="22"/>
          <w:lang w:eastAsia="cs-CZ"/>
        </w:rPr>
        <w:t xml:space="preserve"> charakteru </w:t>
      </w:r>
      <w:r w:rsidRPr="007F1314">
        <w:rPr>
          <w:rFonts w:ascii="Times New Roman" w:eastAsia="Times New Roman" w:hAnsi="Times New Roman"/>
          <w:bCs/>
          <w:sz w:val="22"/>
          <w:szCs w:val="22"/>
          <w:lang w:eastAsia="cs-CZ"/>
        </w:rPr>
        <w:t xml:space="preserve">a </w:t>
      </w:r>
      <w:r w:rsidR="005C7985" w:rsidRPr="007F1314">
        <w:rPr>
          <w:rFonts w:ascii="Times New Roman" w:eastAsia="Times New Roman" w:hAnsi="Times New Roman"/>
          <w:bCs/>
          <w:sz w:val="22"/>
          <w:szCs w:val="22"/>
          <w:lang w:eastAsia="cs-CZ"/>
        </w:rPr>
        <w:t xml:space="preserve">příjemce ji může použít </w:t>
      </w:r>
      <w:r w:rsidR="005C7985" w:rsidRPr="007F1314">
        <w:rPr>
          <w:rFonts w:ascii="Times New Roman" w:hAnsi="Times New Roman" w:cs="Times New Roman"/>
          <w:bCs/>
          <w:sz w:val="22"/>
          <w:szCs w:val="22"/>
        </w:rPr>
        <w:t>výhradně na</w:t>
      </w:r>
      <w:r w:rsidR="005C7985" w:rsidRPr="007F1314">
        <w:rPr>
          <w:bCs/>
          <w:sz w:val="22"/>
          <w:szCs w:val="22"/>
        </w:rPr>
        <w:t> </w:t>
      </w:r>
      <w:r w:rsidR="005C7985" w:rsidRPr="007F1314">
        <w:rPr>
          <w:rFonts w:ascii="Times New Roman" w:hAnsi="Times New Roman" w:cs="Times New Roman"/>
          <w:bCs/>
          <w:sz w:val="22"/>
          <w:szCs w:val="22"/>
        </w:rPr>
        <w:t xml:space="preserve">přípravu </w:t>
      </w:r>
      <w:r w:rsidR="00C8007F" w:rsidRPr="007F1314">
        <w:rPr>
          <w:rFonts w:ascii="Times New Roman" w:hAnsi="Times New Roman" w:cs="Times New Roman"/>
          <w:bCs/>
          <w:sz w:val="22"/>
          <w:szCs w:val="22"/>
        </w:rPr>
        <w:t>strategického projektu</w:t>
      </w:r>
      <w:r w:rsidR="007975D4" w:rsidRPr="007F1314">
        <w:rPr>
          <w:rFonts w:ascii="Times New Roman" w:hAnsi="Times New Roman" w:cs="Times New Roman"/>
          <w:bCs/>
          <w:sz w:val="22"/>
          <w:szCs w:val="22"/>
        </w:rPr>
        <w:t>:</w:t>
      </w:r>
      <w:r w:rsidR="00C8007F" w:rsidRPr="007F1314">
        <w:rPr>
          <w:rFonts w:ascii="Times New Roman" w:eastAsia="Times New Roman" w:hAnsi="Times New Roman"/>
          <w:b/>
          <w:bCs/>
          <w:sz w:val="22"/>
          <w:szCs w:val="22"/>
          <w:highlight w:val="yellow"/>
          <w:lang w:eastAsia="cs-CZ"/>
        </w:rPr>
        <w:t xml:space="preserve"> </w:t>
      </w:r>
    </w:p>
    <w:p w14:paraId="309FA0A3" w14:textId="77777777" w:rsidR="00416F72" w:rsidRPr="007F1314" w:rsidRDefault="00416F72" w:rsidP="00100C98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 xml:space="preserve">zpracování odborných studií, analýz, průzkumu trhu, rešerší, mapování, marketingového průzkumu, expertních posudků, jiné analytické a koncepční práce, které jsou nutné pro přípravu strategického projektu do fáze realizovatelnosti, případně budou nebo povedou k přípravě </w:t>
      </w:r>
      <w:r w:rsidRPr="007F1314">
        <w:rPr>
          <w:bCs/>
          <w:sz w:val="22"/>
          <w:szCs w:val="22"/>
        </w:rPr>
        <w:br/>
        <w:t>a zpracování povinných příloh o dotaci do relevantních výzev dotačních programů na národní či evropské úrovni</w:t>
      </w:r>
    </w:p>
    <w:p w14:paraId="3C0E703D" w14:textId="77777777" w:rsidR="00416F72" w:rsidRPr="007F1314" w:rsidRDefault="00416F72" w:rsidP="00100C98">
      <w:pPr>
        <w:numPr>
          <w:ilvl w:val="0"/>
          <w:numId w:val="17"/>
        </w:numPr>
        <w:jc w:val="both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>zpracování projektové žádosti o podporu do relevantní výzvy dotačních programů na národní či evropské úrovni</w:t>
      </w:r>
    </w:p>
    <w:p w14:paraId="5214EC00" w14:textId="76A93F1C" w:rsidR="00FF1B70" w:rsidRPr="007F1314" w:rsidRDefault="00FF1B70" w:rsidP="00FF1B70">
      <w:pPr>
        <w:jc w:val="both"/>
        <w:rPr>
          <w:bCs/>
          <w:sz w:val="22"/>
          <w:szCs w:val="22"/>
        </w:rPr>
      </w:pPr>
    </w:p>
    <w:p w14:paraId="58BC874E" w14:textId="04CC989A" w:rsidR="00FF1B70" w:rsidRPr="007F1314" w:rsidRDefault="00FF1B70" w:rsidP="003F5723">
      <w:pPr>
        <w:jc w:val="both"/>
        <w:rPr>
          <w:bCs/>
          <w:sz w:val="22"/>
          <w:szCs w:val="22"/>
        </w:rPr>
      </w:pPr>
      <w:r w:rsidRPr="007F1314">
        <w:rPr>
          <w:bCs/>
          <w:sz w:val="22"/>
          <w:szCs w:val="22"/>
        </w:rPr>
        <w:t xml:space="preserve">       Způsobilé výdaje na realizaci</w:t>
      </w:r>
      <w:r w:rsidR="006B1EC2" w:rsidRPr="007F1314">
        <w:rPr>
          <w:bCs/>
          <w:sz w:val="22"/>
          <w:szCs w:val="22"/>
        </w:rPr>
        <w:t xml:space="preserve"> </w:t>
      </w:r>
      <w:r w:rsidRPr="007F1314">
        <w:rPr>
          <w:bCs/>
          <w:sz w:val="22"/>
          <w:szCs w:val="22"/>
        </w:rPr>
        <w:t xml:space="preserve">projektu vznikají nejdříve ke dni </w:t>
      </w:r>
      <w:r w:rsidR="00C8007F" w:rsidRPr="007F1314">
        <w:rPr>
          <w:b/>
          <w:sz w:val="22"/>
          <w:szCs w:val="22"/>
        </w:rPr>
        <w:t>16</w:t>
      </w:r>
      <w:r w:rsidRPr="007F1314">
        <w:rPr>
          <w:b/>
          <w:sz w:val="22"/>
          <w:szCs w:val="22"/>
        </w:rPr>
        <w:t>.</w:t>
      </w:r>
      <w:r w:rsidR="008312D0" w:rsidRPr="007F1314">
        <w:rPr>
          <w:b/>
          <w:sz w:val="22"/>
          <w:szCs w:val="22"/>
        </w:rPr>
        <w:t>0</w:t>
      </w:r>
      <w:r w:rsidRPr="007F1314">
        <w:rPr>
          <w:b/>
          <w:sz w:val="22"/>
          <w:szCs w:val="22"/>
        </w:rPr>
        <w:t>3.2020</w:t>
      </w:r>
      <w:r w:rsidR="006B1EC2" w:rsidRPr="007F1314">
        <w:rPr>
          <w:b/>
          <w:sz w:val="22"/>
          <w:szCs w:val="22"/>
        </w:rPr>
        <w:t xml:space="preserve">. </w:t>
      </w:r>
    </w:p>
    <w:p w14:paraId="6B027BCB" w14:textId="77777777" w:rsidR="007B3732" w:rsidRPr="007F1314" w:rsidRDefault="007B3732" w:rsidP="003F5723">
      <w:pPr>
        <w:jc w:val="both"/>
        <w:rPr>
          <w:bCs/>
          <w:sz w:val="22"/>
          <w:szCs w:val="22"/>
        </w:rPr>
      </w:pPr>
    </w:p>
    <w:p w14:paraId="3F665AAD" w14:textId="45A95591" w:rsidR="00921426" w:rsidRPr="007F1314" w:rsidRDefault="00921426" w:rsidP="003F5723">
      <w:pPr>
        <w:ind w:left="426"/>
        <w:jc w:val="both"/>
        <w:rPr>
          <w:rFonts w:eastAsia="Arial Unicode MS"/>
          <w:sz w:val="22"/>
          <w:szCs w:val="22"/>
        </w:rPr>
      </w:pPr>
    </w:p>
    <w:p w14:paraId="22F5638E" w14:textId="228A355A" w:rsidR="00A12F86" w:rsidRPr="007F1314" w:rsidRDefault="00F53C1A" w:rsidP="00F655FD">
      <w:pPr>
        <w:numPr>
          <w:ilvl w:val="0"/>
          <w:numId w:val="8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Dotace </w:t>
      </w:r>
      <w:r w:rsidR="00ED646C" w:rsidRPr="007F1314">
        <w:rPr>
          <w:rFonts w:eastAsia="Arial Unicode MS"/>
          <w:sz w:val="22"/>
          <w:szCs w:val="22"/>
        </w:rPr>
        <w:t>ne</w:t>
      </w:r>
      <w:r w:rsidRPr="007F1314">
        <w:rPr>
          <w:rFonts w:eastAsia="Arial Unicode MS"/>
          <w:sz w:val="22"/>
          <w:szCs w:val="22"/>
        </w:rPr>
        <w:t>podléhá finančnímu vypořádání.</w:t>
      </w:r>
      <w:r w:rsidR="00F131CD" w:rsidRPr="007F1314">
        <w:rPr>
          <w:rFonts w:eastAsia="Arial Unicode MS"/>
          <w:sz w:val="22"/>
          <w:szCs w:val="22"/>
        </w:rPr>
        <w:t xml:space="preserve"> Příjemce je povinen předložit administrujícímu odboru prostřednictví podatelny poskytovatele </w:t>
      </w:r>
      <w:r w:rsidR="009F3642" w:rsidRPr="007F1314">
        <w:rPr>
          <w:rFonts w:eastAsia="Arial Unicode MS"/>
          <w:sz w:val="22"/>
          <w:szCs w:val="22"/>
        </w:rPr>
        <w:t>Z</w:t>
      </w:r>
      <w:r w:rsidR="00800686" w:rsidRPr="007F1314">
        <w:rPr>
          <w:rFonts w:eastAsia="Arial Unicode MS"/>
          <w:sz w:val="22"/>
          <w:szCs w:val="22"/>
        </w:rPr>
        <w:t>ávěrečnou zprávu a</w:t>
      </w:r>
      <w:r w:rsidR="00B22CC3" w:rsidRPr="007F1314">
        <w:rPr>
          <w:rFonts w:eastAsia="Arial Unicode MS"/>
          <w:sz w:val="22"/>
          <w:szCs w:val="22"/>
        </w:rPr>
        <w:t xml:space="preserve"> </w:t>
      </w:r>
      <w:r w:rsidR="00134461" w:rsidRPr="007F1314">
        <w:rPr>
          <w:rFonts w:eastAsia="Arial Unicode MS"/>
          <w:sz w:val="22"/>
          <w:szCs w:val="22"/>
        </w:rPr>
        <w:t>Ž</w:t>
      </w:r>
      <w:r w:rsidR="00F131CD" w:rsidRPr="007F1314">
        <w:rPr>
          <w:rFonts w:eastAsia="Arial Unicode MS"/>
          <w:sz w:val="22"/>
          <w:szCs w:val="22"/>
        </w:rPr>
        <w:t>ádost o platbu, kterou příjemce opatří svým podpisem, a</w:t>
      </w:r>
      <w:r w:rsidR="00ED646C" w:rsidRPr="007F1314">
        <w:rPr>
          <w:rFonts w:eastAsia="Arial Unicode MS"/>
          <w:sz w:val="22"/>
          <w:szCs w:val="22"/>
        </w:rPr>
        <w:t> </w:t>
      </w:r>
      <w:r w:rsidR="00F131CD" w:rsidRPr="007F1314">
        <w:rPr>
          <w:rFonts w:eastAsia="Arial Unicode MS"/>
          <w:sz w:val="22"/>
          <w:szCs w:val="22"/>
        </w:rPr>
        <w:t>to</w:t>
      </w:r>
      <w:r w:rsidR="00ED646C" w:rsidRPr="007F1314">
        <w:rPr>
          <w:rFonts w:eastAsia="Arial Unicode MS"/>
          <w:sz w:val="22"/>
          <w:szCs w:val="22"/>
        </w:rPr>
        <w:t> </w:t>
      </w:r>
      <w:r w:rsidR="00F131CD" w:rsidRPr="007F1314">
        <w:rPr>
          <w:rFonts w:eastAsia="Arial Unicode MS"/>
          <w:sz w:val="22"/>
          <w:szCs w:val="22"/>
        </w:rPr>
        <w:t>nejpozději do</w:t>
      </w:r>
      <w:r w:rsidR="00800686" w:rsidRPr="007F1314">
        <w:rPr>
          <w:rFonts w:eastAsia="Arial Unicode MS"/>
          <w:sz w:val="22"/>
          <w:szCs w:val="22"/>
        </w:rPr>
        <w:t xml:space="preserve"> </w:t>
      </w:r>
      <w:r w:rsidR="00AD28B0" w:rsidRPr="007F1314">
        <w:rPr>
          <w:rFonts w:eastAsia="Arial Unicode MS"/>
          <w:b/>
          <w:bCs/>
          <w:sz w:val="22"/>
          <w:szCs w:val="22"/>
        </w:rPr>
        <w:t>29.09.2022</w:t>
      </w:r>
      <w:r w:rsidR="00E90979" w:rsidRPr="007F1314">
        <w:rPr>
          <w:rFonts w:eastAsia="Arial Unicode MS"/>
          <w:sz w:val="22"/>
          <w:szCs w:val="22"/>
        </w:rPr>
        <w:t xml:space="preserve"> </w:t>
      </w:r>
      <w:r w:rsidR="00800686" w:rsidRPr="007F1314">
        <w:rPr>
          <w:rFonts w:eastAsia="Arial Unicode MS"/>
          <w:sz w:val="22"/>
          <w:szCs w:val="22"/>
        </w:rPr>
        <w:t xml:space="preserve">(do </w:t>
      </w:r>
      <w:r w:rsidR="00EF16BB" w:rsidRPr="007F1314">
        <w:rPr>
          <w:rFonts w:eastAsia="Arial Unicode MS"/>
          <w:sz w:val="22"/>
          <w:szCs w:val="22"/>
        </w:rPr>
        <w:t>20</w:t>
      </w:r>
      <w:r w:rsidR="00800686" w:rsidRPr="007F1314">
        <w:rPr>
          <w:rFonts w:eastAsia="Arial Unicode MS"/>
          <w:sz w:val="22"/>
          <w:szCs w:val="22"/>
        </w:rPr>
        <w:t xml:space="preserve"> </w:t>
      </w:r>
      <w:r w:rsidR="00EF16BB" w:rsidRPr="007F1314">
        <w:rPr>
          <w:rFonts w:eastAsia="Arial Unicode MS"/>
          <w:sz w:val="22"/>
          <w:szCs w:val="22"/>
        </w:rPr>
        <w:t>pracovních</w:t>
      </w:r>
      <w:r w:rsidR="00800686" w:rsidRPr="007F1314">
        <w:rPr>
          <w:rFonts w:eastAsia="Arial Unicode MS"/>
          <w:sz w:val="22"/>
          <w:szCs w:val="22"/>
        </w:rPr>
        <w:t xml:space="preserve"> dnů od ukončení realizace projektu</w:t>
      </w:r>
      <w:r w:rsidR="00F64C9E" w:rsidRPr="007F1314">
        <w:rPr>
          <w:rFonts w:eastAsia="Arial Unicode MS"/>
          <w:sz w:val="22"/>
          <w:szCs w:val="22"/>
        </w:rPr>
        <w:t>)</w:t>
      </w:r>
      <w:r w:rsidR="00800686" w:rsidRPr="007F1314">
        <w:rPr>
          <w:rFonts w:eastAsia="Arial Unicode MS"/>
          <w:sz w:val="22"/>
          <w:szCs w:val="22"/>
        </w:rPr>
        <w:t>.</w:t>
      </w:r>
      <w:r w:rsidR="00800686" w:rsidRPr="007F1314">
        <w:rPr>
          <w:rFonts w:eastAsia="Arial Unicode MS"/>
          <w:color w:val="FF0000"/>
          <w:sz w:val="22"/>
          <w:szCs w:val="22"/>
        </w:rPr>
        <w:t xml:space="preserve"> </w:t>
      </w:r>
      <w:bookmarkStart w:id="2" w:name="_Hlk33683916"/>
      <w:r w:rsidR="00B355ED" w:rsidRPr="007F1314">
        <w:rPr>
          <w:rFonts w:eastAsia="Arial Unicode MS"/>
          <w:sz w:val="22"/>
          <w:szCs w:val="22"/>
        </w:rPr>
        <w:t>Závěrečná zpráva a žádost</w:t>
      </w:r>
      <w:r w:rsidR="00434B58" w:rsidRPr="007F1314">
        <w:rPr>
          <w:rFonts w:eastAsia="Arial Unicode MS"/>
          <w:sz w:val="22"/>
          <w:szCs w:val="22"/>
        </w:rPr>
        <w:t xml:space="preserve"> </w:t>
      </w:r>
      <w:r w:rsidR="00B355ED" w:rsidRPr="007F1314">
        <w:rPr>
          <w:rFonts w:eastAsia="Arial Unicode MS"/>
          <w:sz w:val="22"/>
          <w:szCs w:val="22"/>
        </w:rPr>
        <w:t>o platbu se předkládá na předepsaném formuláři</w:t>
      </w:r>
      <w:r w:rsidR="00314213" w:rsidRPr="007F1314">
        <w:rPr>
          <w:rFonts w:eastAsia="Arial Unicode MS"/>
          <w:sz w:val="22"/>
          <w:szCs w:val="22"/>
        </w:rPr>
        <w:t>, který je</w:t>
      </w:r>
      <w:r w:rsidR="00B355ED" w:rsidRPr="007F1314">
        <w:rPr>
          <w:rFonts w:eastAsia="Arial Unicode MS"/>
          <w:sz w:val="22"/>
          <w:szCs w:val="22"/>
        </w:rPr>
        <w:t xml:space="preserve"> zveřejněn</w:t>
      </w:r>
      <w:r w:rsidR="00314213" w:rsidRPr="007F1314">
        <w:rPr>
          <w:rFonts w:eastAsia="Arial Unicode MS"/>
          <w:sz w:val="22"/>
          <w:szCs w:val="22"/>
        </w:rPr>
        <w:t xml:space="preserve"> na internetu poskytovatele v sekci Dotace</w:t>
      </w:r>
      <w:r w:rsidR="00A12F86" w:rsidRPr="007F1314">
        <w:rPr>
          <w:rFonts w:eastAsia="Arial Unicode MS"/>
          <w:sz w:val="22"/>
          <w:szCs w:val="22"/>
        </w:rPr>
        <w:t xml:space="preserve"> a dary</w:t>
      </w:r>
      <w:r w:rsidR="00007FB9" w:rsidRPr="007F1314">
        <w:rPr>
          <w:rFonts w:eastAsia="Arial Unicode MS"/>
          <w:sz w:val="22"/>
          <w:szCs w:val="22"/>
        </w:rPr>
        <w:t xml:space="preserve"> </w:t>
      </w:r>
      <w:r w:rsidR="00B355ED" w:rsidRPr="007F1314">
        <w:rPr>
          <w:rFonts w:eastAsia="Arial Unicode MS"/>
          <w:sz w:val="22"/>
          <w:szCs w:val="22"/>
        </w:rPr>
        <w:t xml:space="preserve"> </w:t>
      </w:r>
      <w:bookmarkEnd w:id="2"/>
      <w:r w:rsidR="00E90979" w:rsidRPr="007F1314">
        <w:rPr>
          <w:rFonts w:eastAsia="Arial Unicode MS"/>
          <w:sz w:val="22"/>
          <w:szCs w:val="22"/>
        </w:rPr>
        <w:fldChar w:fldCharType="begin"/>
      </w:r>
      <w:r w:rsidR="00E90979" w:rsidRPr="007F1314">
        <w:rPr>
          <w:rFonts w:eastAsia="Arial Unicode MS"/>
          <w:sz w:val="22"/>
          <w:szCs w:val="22"/>
        </w:rPr>
        <w:instrText xml:space="preserve"> HYPERLINK "http://www.kr-karlovarsky.cz/dotace/Stranky/Prehled-dotace.aspx" </w:instrText>
      </w:r>
      <w:r w:rsidR="00E90979" w:rsidRPr="007F1314">
        <w:rPr>
          <w:rFonts w:eastAsia="Arial Unicode MS"/>
          <w:sz w:val="22"/>
          <w:szCs w:val="22"/>
        </w:rPr>
        <w:fldChar w:fldCharType="separate"/>
      </w:r>
      <w:r w:rsidR="00E90979" w:rsidRPr="007F1314">
        <w:rPr>
          <w:rStyle w:val="Hypertextovodkaz"/>
          <w:rFonts w:eastAsia="Arial Unicode MS"/>
          <w:color w:val="auto"/>
          <w:sz w:val="22"/>
          <w:szCs w:val="22"/>
        </w:rPr>
        <w:t>http://www.kr-karlovarsky.cz/dotace/Stranky/Prehled-dotace.aspx</w:t>
      </w:r>
      <w:r w:rsidR="00E90979" w:rsidRPr="007F1314">
        <w:rPr>
          <w:rFonts w:eastAsia="Arial Unicode MS"/>
          <w:sz w:val="22"/>
          <w:szCs w:val="22"/>
        </w:rPr>
        <w:fldChar w:fldCharType="end"/>
      </w:r>
      <w:r w:rsidR="00E90979" w:rsidRPr="007F1314">
        <w:rPr>
          <w:rFonts w:eastAsia="Arial Unicode MS"/>
          <w:sz w:val="22"/>
          <w:szCs w:val="22"/>
        </w:rPr>
        <w:t>.</w:t>
      </w:r>
    </w:p>
    <w:p w14:paraId="6271E653" w14:textId="77777777" w:rsidR="00E90979" w:rsidRPr="007F1314" w:rsidRDefault="00E90979" w:rsidP="00E90979">
      <w:pPr>
        <w:ind w:left="426"/>
        <w:jc w:val="both"/>
        <w:rPr>
          <w:rFonts w:eastAsia="Arial Unicode MS"/>
          <w:sz w:val="22"/>
          <w:szCs w:val="22"/>
        </w:rPr>
      </w:pPr>
    </w:p>
    <w:p w14:paraId="64841857" w14:textId="77777777" w:rsidR="00314213" w:rsidRPr="007F1314" w:rsidRDefault="00314213" w:rsidP="00314213">
      <w:pPr>
        <w:ind w:left="426"/>
        <w:jc w:val="both"/>
        <w:rPr>
          <w:rFonts w:eastAsia="Arial Unicode MS"/>
          <w:sz w:val="22"/>
          <w:szCs w:val="22"/>
        </w:rPr>
      </w:pPr>
    </w:p>
    <w:p w14:paraId="09918F29" w14:textId="00D9C465" w:rsidR="00314213" w:rsidRPr="007F1314" w:rsidRDefault="00314213" w:rsidP="00314213">
      <w:pPr>
        <w:numPr>
          <w:ilvl w:val="0"/>
          <w:numId w:val="8"/>
        </w:numPr>
        <w:jc w:val="both"/>
        <w:rPr>
          <w:rStyle w:val="datalabel"/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Příjemce je povinen společně se žádostí o platbu předložit kopie veškerých dokladů vztahujících se k poskytnuté dotaci. Ke každému dokladu musí být přiložen doklad o jeho úhradě (bankovní výpis či pokladní doklad). Doklad o úhradě zálohy/dílčí platby bez vyúčtování této zálohy/dílčí platby nelze považovat za doklad k závěrečnému finančnímu vypořádání dotace a za uznatelný výdaj. Příjemce je povinen </w:t>
      </w:r>
      <w:r w:rsidRPr="007F1314">
        <w:rPr>
          <w:sz w:val="22"/>
          <w:szCs w:val="22"/>
        </w:rPr>
        <w:t>uvádět na originálech účetních dokladů (zejména faktury) vztahující se k výdajům Projektu informaci o tom, že</w:t>
      </w:r>
      <w:r w:rsidRPr="007F1314">
        <w:rPr>
          <w:b/>
          <w:bCs/>
          <w:sz w:val="22"/>
          <w:szCs w:val="22"/>
        </w:rPr>
        <w:t>: Projekt je financován z dotačního programu „Smart Akcelerátor 2.0 – Asistenční vouchery Karlovarského kraje“, projekt Smart Akcelerátor 2.0, registrační číslo:</w:t>
      </w:r>
      <w:r w:rsidRPr="007F1314">
        <w:rPr>
          <w:rStyle w:val="datalabel"/>
          <w:rFonts w:eastAsiaTheme="majorEastAsia"/>
          <w:b/>
          <w:bCs/>
          <w:sz w:val="22"/>
          <w:szCs w:val="22"/>
        </w:rPr>
        <w:t xml:space="preserve"> CZ.02.2.69/0.0/0.0/18_055/0013938</w:t>
      </w:r>
      <w:r w:rsidRPr="007F1314">
        <w:rPr>
          <w:rStyle w:val="datalabel"/>
          <w:rFonts w:eastAsiaTheme="majorEastAsia"/>
          <w:sz w:val="22"/>
          <w:szCs w:val="22"/>
        </w:rPr>
        <w:t>.</w:t>
      </w:r>
    </w:p>
    <w:p w14:paraId="3F1E5437" w14:textId="77777777" w:rsidR="00314213" w:rsidRPr="007F1314" w:rsidRDefault="00314213" w:rsidP="00314213">
      <w:pPr>
        <w:jc w:val="both"/>
        <w:rPr>
          <w:rFonts w:eastAsia="Arial Unicode MS"/>
          <w:sz w:val="22"/>
          <w:szCs w:val="22"/>
        </w:rPr>
      </w:pPr>
    </w:p>
    <w:p w14:paraId="4D7FDEDE" w14:textId="3D500BAB" w:rsidR="007723B4" w:rsidRPr="007F1314" w:rsidRDefault="00ED646C" w:rsidP="00C0663D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Spolu se žádostí o platbu je příjemce povinen předložit administrujícímu odboru</w:t>
      </w:r>
      <w:r w:rsidRPr="007F1314">
        <w:rPr>
          <w:rFonts w:eastAsia="Arial Unicode MS"/>
          <w:i/>
          <w:sz w:val="22"/>
          <w:szCs w:val="22"/>
        </w:rPr>
        <w:t xml:space="preserve"> </w:t>
      </w:r>
      <w:r w:rsidRPr="007F1314">
        <w:rPr>
          <w:rFonts w:eastAsia="Arial Unicode MS"/>
          <w:sz w:val="22"/>
          <w:szCs w:val="22"/>
        </w:rPr>
        <w:t>vyhodnocení použití poskytnuté dotace s popisem realizace a zhodnocením realizovaných aktivit</w:t>
      </w:r>
      <w:r w:rsidR="0066684C" w:rsidRPr="007F1314">
        <w:rPr>
          <w:rFonts w:eastAsia="Arial Unicode MS"/>
          <w:sz w:val="22"/>
          <w:szCs w:val="22"/>
        </w:rPr>
        <w:t>, tj. Z</w:t>
      </w:r>
      <w:r w:rsidR="001444AA" w:rsidRPr="007F1314">
        <w:rPr>
          <w:rFonts w:eastAsia="Arial Unicode MS"/>
          <w:sz w:val="22"/>
          <w:szCs w:val="22"/>
        </w:rPr>
        <w:t>ávěrečnou zprávu</w:t>
      </w:r>
      <w:r w:rsidRPr="007F1314">
        <w:rPr>
          <w:rFonts w:eastAsia="Arial Unicode MS"/>
          <w:sz w:val="22"/>
          <w:szCs w:val="22"/>
        </w:rPr>
        <w:t>.</w:t>
      </w:r>
      <w:r w:rsidR="0085091A" w:rsidRPr="007F1314">
        <w:rPr>
          <w:rFonts w:eastAsia="Arial Unicode MS"/>
          <w:sz w:val="22"/>
          <w:szCs w:val="22"/>
        </w:rPr>
        <w:t xml:space="preserve"> </w:t>
      </w:r>
      <w:r w:rsidR="00C0663D" w:rsidRPr="007F1314">
        <w:rPr>
          <w:rFonts w:eastAsia="Arial Unicode MS"/>
          <w:sz w:val="22"/>
          <w:szCs w:val="22"/>
        </w:rPr>
        <w:t xml:space="preserve"> </w:t>
      </w:r>
      <w:r w:rsidR="001444AA" w:rsidRPr="007F1314">
        <w:rPr>
          <w:rFonts w:eastAsia="Arial Unicode MS"/>
          <w:sz w:val="22"/>
          <w:szCs w:val="22"/>
        </w:rPr>
        <w:t>S</w:t>
      </w:r>
      <w:r w:rsidR="00F64C9E" w:rsidRPr="007F1314">
        <w:rPr>
          <w:rFonts w:eastAsia="Arial Unicode MS"/>
          <w:sz w:val="22"/>
          <w:szCs w:val="22"/>
        </w:rPr>
        <w:t>polu s</w:t>
      </w:r>
      <w:r w:rsidR="001444AA" w:rsidRPr="007F1314">
        <w:rPr>
          <w:rFonts w:eastAsia="Arial Unicode MS"/>
          <w:sz w:val="22"/>
          <w:szCs w:val="22"/>
        </w:rPr>
        <w:t xml:space="preserve">e </w:t>
      </w:r>
      <w:r w:rsidR="006B1EC2" w:rsidRPr="007F1314">
        <w:rPr>
          <w:rFonts w:eastAsia="Arial Unicode MS"/>
          <w:sz w:val="22"/>
          <w:szCs w:val="22"/>
        </w:rPr>
        <w:t>Z</w:t>
      </w:r>
      <w:r w:rsidR="001444AA" w:rsidRPr="007F1314">
        <w:rPr>
          <w:rFonts w:eastAsia="Arial Unicode MS"/>
          <w:sz w:val="22"/>
          <w:szCs w:val="22"/>
        </w:rPr>
        <w:t xml:space="preserve">ávěrečnou zprávou a </w:t>
      </w:r>
      <w:r w:rsidR="0066684C" w:rsidRPr="007F1314">
        <w:rPr>
          <w:rFonts w:eastAsia="Arial Unicode MS"/>
          <w:sz w:val="22"/>
          <w:szCs w:val="22"/>
        </w:rPr>
        <w:t>Ž</w:t>
      </w:r>
      <w:r w:rsidR="001444AA" w:rsidRPr="007F1314">
        <w:rPr>
          <w:rFonts w:eastAsia="Arial Unicode MS"/>
          <w:sz w:val="22"/>
          <w:szCs w:val="22"/>
        </w:rPr>
        <w:t xml:space="preserve">ádostí o platbu musí příjemce doložit </w:t>
      </w:r>
      <w:r w:rsidR="001444AA" w:rsidRPr="007F1314">
        <w:rPr>
          <w:rFonts w:eastAsia="Arial Unicode MS"/>
          <w:b/>
          <w:bCs/>
          <w:sz w:val="22"/>
          <w:szCs w:val="22"/>
        </w:rPr>
        <w:t>další</w:t>
      </w:r>
      <w:r w:rsidR="00E708E5" w:rsidRPr="007F1314">
        <w:rPr>
          <w:rFonts w:eastAsia="Arial Unicode MS"/>
          <w:b/>
          <w:bCs/>
          <w:sz w:val="22"/>
          <w:szCs w:val="22"/>
        </w:rPr>
        <w:t xml:space="preserve"> dokumenty</w:t>
      </w:r>
      <w:r w:rsidR="00703BF0" w:rsidRPr="007F1314">
        <w:rPr>
          <w:rFonts w:eastAsia="Arial Unicode MS"/>
          <w:b/>
          <w:bCs/>
          <w:sz w:val="22"/>
          <w:szCs w:val="22"/>
        </w:rPr>
        <w:t>.</w:t>
      </w:r>
    </w:p>
    <w:p w14:paraId="0B963C91" w14:textId="1D9E301D" w:rsidR="003C6294" w:rsidRPr="007F1314" w:rsidRDefault="003C6294" w:rsidP="001027E4">
      <w:pPr>
        <w:ind w:left="426"/>
        <w:jc w:val="both"/>
        <w:rPr>
          <w:rFonts w:eastAsia="Arial Unicode MS"/>
          <w:sz w:val="22"/>
          <w:szCs w:val="22"/>
        </w:rPr>
      </w:pPr>
    </w:p>
    <w:p w14:paraId="108C2040" w14:textId="6D583552" w:rsidR="003C6294" w:rsidRPr="007F1314" w:rsidRDefault="003C6294" w:rsidP="00FC51F3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>Výstupy projektu,</w:t>
      </w:r>
      <w:r w:rsidRPr="007F1314">
        <w:rPr>
          <w:color w:val="000000"/>
          <w:sz w:val="22"/>
          <w:szCs w:val="22"/>
        </w:rPr>
        <w:t xml:space="preserve"> tj. zpracovaný strategický projekt (žádost) včetně všech jeho příloh, nebo extenzivní projektová fiše</w:t>
      </w:r>
      <w:r w:rsidR="00A4525E" w:rsidRPr="007F1314">
        <w:rPr>
          <w:rStyle w:val="Znakapoznpodarou"/>
          <w:color w:val="000000"/>
          <w:sz w:val="22"/>
          <w:szCs w:val="22"/>
        </w:rPr>
        <w:footnoteReference w:id="2"/>
      </w:r>
      <w:r w:rsidRPr="007F1314">
        <w:rPr>
          <w:color w:val="000000"/>
          <w:sz w:val="22"/>
          <w:szCs w:val="22"/>
        </w:rPr>
        <w:t xml:space="preserve"> (studie proveditelnosti), případně další výstupy (studie, analýzy, průzkumy, rešerše) na jejichž zpracování (pořízení) byla dotace poskytnuta (elektronicky).</w:t>
      </w:r>
    </w:p>
    <w:p w14:paraId="48F2CA48" w14:textId="77777777" w:rsidR="003C6294" w:rsidRPr="007F1314" w:rsidRDefault="003C6294" w:rsidP="001027E4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</w:p>
    <w:p w14:paraId="2546FB35" w14:textId="1677C2A3" w:rsidR="003C6294" w:rsidRPr="007F1314" w:rsidRDefault="003C6294" w:rsidP="00FC51F3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>Dokument prokazující,</w:t>
      </w:r>
      <w:r w:rsidRPr="007F1314">
        <w:rPr>
          <w:color w:val="000000"/>
          <w:sz w:val="22"/>
          <w:szCs w:val="22"/>
        </w:rPr>
        <w:t xml:space="preserve"> že projektová žádost na strategický projekt byla předložena do některého z národních či evropských programů a </w:t>
      </w:r>
      <w:r w:rsidRPr="007F1314">
        <w:rPr>
          <w:b/>
          <w:bCs/>
          <w:color w:val="000000"/>
          <w:sz w:val="22"/>
          <w:szCs w:val="22"/>
        </w:rPr>
        <w:t xml:space="preserve">prošla kontrolou formálních náležitostí </w:t>
      </w:r>
      <w:r w:rsidRPr="007F1314">
        <w:rPr>
          <w:b/>
          <w:bCs/>
          <w:color w:val="000000"/>
          <w:sz w:val="22"/>
          <w:szCs w:val="22"/>
        </w:rPr>
        <w:br/>
        <w:t>a přijatelnosti (</w:t>
      </w:r>
      <w:r w:rsidRPr="007F1314">
        <w:rPr>
          <w:bCs/>
          <w:sz w:val="22"/>
          <w:szCs w:val="22"/>
        </w:rPr>
        <w:t xml:space="preserve">např. printscreen z monitorovacího systému, např. MS2014+) </w:t>
      </w:r>
    </w:p>
    <w:p w14:paraId="2F1FEBEF" w14:textId="77777777" w:rsidR="003C6294" w:rsidRPr="007F1314" w:rsidRDefault="003C6294" w:rsidP="003C6294">
      <w:p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</w:p>
    <w:p w14:paraId="76AAF4D5" w14:textId="5A58D443" w:rsidR="003C6294" w:rsidRPr="007F1314" w:rsidRDefault="003C6294" w:rsidP="003C6294">
      <w:pPr>
        <w:autoSpaceDE w:val="0"/>
        <w:autoSpaceDN w:val="0"/>
        <w:adjustRightInd w:val="0"/>
        <w:ind w:left="36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V případě, že strategický projekt bude připraven k realizaci z vlastních zdrojů, příp. jiných zdrojů mimo dotační programy, musí příjemce tuto skutečnost doložit </w:t>
      </w:r>
      <w:r w:rsidRPr="007F1314">
        <w:rPr>
          <w:b/>
          <w:bCs/>
          <w:color w:val="000000"/>
          <w:sz w:val="22"/>
          <w:szCs w:val="22"/>
        </w:rPr>
        <w:t xml:space="preserve">čestným prohlášením o zahájení realizace strategického projektu z jiných finančních zdrojů mimo dotační programy a potvrzením o zajištění finančních prostředků na realizaci </w:t>
      </w:r>
      <w:r w:rsidRPr="007F1314">
        <w:rPr>
          <w:color w:val="000000"/>
          <w:sz w:val="22"/>
          <w:szCs w:val="22"/>
        </w:rPr>
        <w:t>(např. rozhodnutí orgánu příjemce o financování projektu, výpis z usnesení zastupitelstva a jiné)</w:t>
      </w:r>
      <w:r w:rsidR="001027E4" w:rsidRPr="007F1314">
        <w:rPr>
          <w:color w:val="000000"/>
          <w:sz w:val="22"/>
          <w:szCs w:val="22"/>
        </w:rPr>
        <w:t>.</w:t>
      </w:r>
      <w:r w:rsidRPr="007F1314">
        <w:rPr>
          <w:color w:val="000000"/>
          <w:sz w:val="22"/>
          <w:szCs w:val="22"/>
        </w:rPr>
        <w:t xml:space="preserve"> </w:t>
      </w:r>
    </w:p>
    <w:p w14:paraId="177F7463" w14:textId="77777777" w:rsidR="003C6294" w:rsidRPr="007F1314" w:rsidRDefault="003C6294" w:rsidP="003C6294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FA0A7C0" w14:textId="5D706DAC" w:rsidR="003C6294" w:rsidRPr="007F1314" w:rsidRDefault="003C6294" w:rsidP="00EC79EC">
      <w:pPr>
        <w:autoSpaceDE w:val="0"/>
        <w:autoSpaceDN w:val="0"/>
        <w:adjustRightInd w:val="0"/>
        <w:ind w:left="360"/>
        <w:jc w:val="both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 xml:space="preserve">Doklady k žádosti o platbu, podklady prokazující skutečné náklady realizace projektu </w:t>
      </w:r>
    </w:p>
    <w:p w14:paraId="2150238E" w14:textId="77777777" w:rsidR="003C6294" w:rsidRPr="007F1314" w:rsidRDefault="003C6294" w:rsidP="00C70E7B">
      <w:pPr>
        <w:autoSpaceDE w:val="0"/>
        <w:autoSpaceDN w:val="0"/>
        <w:adjustRightInd w:val="0"/>
        <w:ind w:left="276"/>
        <w:rPr>
          <w:sz w:val="22"/>
          <w:szCs w:val="22"/>
        </w:rPr>
      </w:pPr>
    </w:p>
    <w:p w14:paraId="1A70B7E9" w14:textId="46B1D7E9" w:rsidR="003C6294" w:rsidRPr="007F1314" w:rsidRDefault="003C6294" w:rsidP="00C70E7B">
      <w:pPr>
        <w:autoSpaceDE w:val="0"/>
        <w:autoSpaceDN w:val="0"/>
        <w:adjustRightInd w:val="0"/>
        <w:ind w:left="360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>Osobní výdaje – doklady (kopie)</w:t>
      </w:r>
      <w:r w:rsidR="007437B3" w:rsidRPr="007F1314">
        <w:rPr>
          <w:rStyle w:val="Znakapoznpodarou"/>
          <w:b/>
          <w:bCs/>
          <w:color w:val="000000"/>
          <w:sz w:val="22"/>
          <w:szCs w:val="22"/>
        </w:rPr>
        <w:footnoteReference w:id="3"/>
      </w:r>
      <w:r w:rsidRPr="007F1314">
        <w:rPr>
          <w:b/>
          <w:bCs/>
          <w:color w:val="000000"/>
          <w:sz w:val="22"/>
          <w:szCs w:val="22"/>
        </w:rPr>
        <w:t>:</w:t>
      </w:r>
    </w:p>
    <w:p w14:paraId="227EECEA" w14:textId="77777777" w:rsidR="00127A60" w:rsidRPr="007F1314" w:rsidRDefault="00127A60" w:rsidP="00100C98">
      <w:pPr>
        <w:numPr>
          <w:ilvl w:val="0"/>
          <w:numId w:val="21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pracovně právní smlouvy (pracovní smlouva, DPP, DPČ)</w:t>
      </w:r>
    </w:p>
    <w:p w14:paraId="7A53934A" w14:textId="77777777" w:rsidR="00127A60" w:rsidRPr="007F1314" w:rsidRDefault="00127A60" w:rsidP="00100C98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pracovní výkazy za jednotlivé měsíce/ pracovníky </w:t>
      </w:r>
    </w:p>
    <w:p w14:paraId="73466641" w14:textId="77777777" w:rsidR="00127A60" w:rsidRPr="007F1314" w:rsidRDefault="00127A60" w:rsidP="00100C98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výplatní a zúčtovací listiny za zaměstnance, které jsou vyhotovovány za období jednoho měsíce – výplatní pásky, mzdové listy </w:t>
      </w:r>
    </w:p>
    <w:p w14:paraId="6ECDCCDD" w14:textId="77777777" w:rsidR="00127A60" w:rsidRPr="007F1314" w:rsidRDefault="00127A60" w:rsidP="00100C98">
      <w:pPr>
        <w:numPr>
          <w:ilvl w:val="0"/>
          <w:numId w:val="20"/>
        </w:numPr>
        <w:autoSpaceDE w:val="0"/>
        <w:autoSpaceDN w:val="0"/>
        <w:adjustRightInd w:val="0"/>
        <w:ind w:left="72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mzdové rekapitulace či jiné vhodné formy doložení celkových způsobilých mzdových výdajů   zaměstnanců za sledované období </w:t>
      </w:r>
    </w:p>
    <w:p w14:paraId="7F593870" w14:textId="60629F0E" w:rsidR="00C70E7B" w:rsidRPr="007F1314" w:rsidRDefault="00127A60" w:rsidP="00100C98">
      <w:pPr>
        <w:numPr>
          <w:ilvl w:val="0"/>
          <w:numId w:val="20"/>
        </w:numPr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výpisy z běžného účtu příjemce prokazující úhradu mezd zaměstnancům</w:t>
      </w:r>
    </w:p>
    <w:p w14:paraId="4D019113" w14:textId="77777777" w:rsidR="00947F4D" w:rsidRPr="007F1314" w:rsidRDefault="00947F4D" w:rsidP="00947F4D">
      <w:pPr>
        <w:autoSpaceDE w:val="0"/>
        <w:autoSpaceDN w:val="0"/>
        <w:adjustRightInd w:val="0"/>
        <w:ind w:left="264"/>
        <w:rPr>
          <w:b/>
          <w:bCs/>
          <w:color w:val="000000"/>
          <w:sz w:val="22"/>
          <w:szCs w:val="22"/>
        </w:rPr>
      </w:pPr>
    </w:p>
    <w:p w14:paraId="4DED8E0E" w14:textId="684227E6" w:rsidR="00947F4D" w:rsidRPr="007F1314" w:rsidRDefault="00947F4D" w:rsidP="008B61E8">
      <w:pPr>
        <w:autoSpaceDE w:val="0"/>
        <w:autoSpaceDN w:val="0"/>
        <w:adjustRightInd w:val="0"/>
        <w:ind w:left="360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>Zahraniční cesty – doklady (kopie)</w:t>
      </w:r>
    </w:p>
    <w:p w14:paraId="2D6F7C0A" w14:textId="77777777" w:rsidR="00947F4D" w:rsidRPr="007F1314" w:rsidRDefault="00947F4D" w:rsidP="00100C98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vyúčtování zahraniční cesty</w:t>
      </w:r>
    </w:p>
    <w:p w14:paraId="28F65404" w14:textId="6F5D6FF3" w:rsidR="00947F4D" w:rsidRPr="007F1314" w:rsidRDefault="00947F4D" w:rsidP="00100C98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zpráva o průběhu zahraniční pracovní cesty </w:t>
      </w:r>
      <w:r w:rsidR="00383317" w:rsidRPr="007F1314">
        <w:rPr>
          <w:color w:val="000000"/>
          <w:sz w:val="22"/>
          <w:szCs w:val="22"/>
        </w:rPr>
        <w:t>, prezenční listiny</w:t>
      </w:r>
    </w:p>
    <w:p w14:paraId="0D01E2C4" w14:textId="77777777" w:rsidR="00947F4D" w:rsidRPr="007F1314" w:rsidRDefault="00947F4D" w:rsidP="00100C98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doklad o úhradě</w:t>
      </w:r>
    </w:p>
    <w:p w14:paraId="1C652D5B" w14:textId="77777777" w:rsidR="00947F4D" w:rsidRPr="007F1314" w:rsidRDefault="00947F4D" w:rsidP="00100C98">
      <w:pPr>
        <w:numPr>
          <w:ilvl w:val="0"/>
          <w:numId w:val="23"/>
        </w:num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kopie velkého technického průkazu vozidla a doklad o havarijním pojištění (při dokladování výdajů souvisejících s použitím silničního motorového vozidla)</w:t>
      </w:r>
    </w:p>
    <w:p w14:paraId="7089BFB7" w14:textId="77777777" w:rsidR="00947F4D" w:rsidRPr="007F1314" w:rsidRDefault="00947F4D" w:rsidP="00947F4D">
      <w:pPr>
        <w:autoSpaceDE w:val="0"/>
        <w:autoSpaceDN w:val="0"/>
        <w:adjustRightInd w:val="0"/>
        <w:ind w:left="720"/>
        <w:rPr>
          <w:color w:val="000000"/>
          <w:sz w:val="22"/>
          <w:szCs w:val="22"/>
        </w:rPr>
      </w:pPr>
    </w:p>
    <w:p w14:paraId="6F8CD081" w14:textId="77777777" w:rsidR="00947F4D" w:rsidRPr="007F1314" w:rsidRDefault="00947F4D" w:rsidP="00947F4D">
      <w:pPr>
        <w:autoSpaceDE w:val="0"/>
        <w:autoSpaceDN w:val="0"/>
        <w:adjustRightInd w:val="0"/>
        <w:ind w:left="360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V případě dokladování cesty soukromým vozidlem souhlas nadřízeného pracovníka s použitím tohoto vozidla.</w:t>
      </w:r>
    </w:p>
    <w:p w14:paraId="7F1F0C0F" w14:textId="20AFB6DB" w:rsidR="00C0663D" w:rsidRPr="007F1314" w:rsidRDefault="003C6294" w:rsidP="000B798B">
      <w:pPr>
        <w:autoSpaceDE w:val="0"/>
        <w:autoSpaceDN w:val="0"/>
        <w:adjustRightInd w:val="0"/>
        <w:ind w:left="96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 xml:space="preserve"> </w:t>
      </w:r>
    </w:p>
    <w:p w14:paraId="2B9BD3BA" w14:textId="632C1D11" w:rsidR="003C6294" w:rsidRPr="007F1314" w:rsidRDefault="00C0663D" w:rsidP="00C70E7B">
      <w:pPr>
        <w:autoSpaceDE w:val="0"/>
        <w:autoSpaceDN w:val="0"/>
        <w:adjustRightInd w:val="0"/>
        <w:ind w:left="96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 xml:space="preserve">  </w:t>
      </w:r>
      <w:r w:rsidR="003C6294" w:rsidRPr="007F1314">
        <w:rPr>
          <w:b/>
          <w:bCs/>
          <w:color w:val="000000"/>
          <w:sz w:val="22"/>
          <w:szCs w:val="22"/>
        </w:rPr>
        <w:t xml:space="preserve"> Nákup služeb – doklady (kopie)</w:t>
      </w:r>
    </w:p>
    <w:p w14:paraId="14164ECE" w14:textId="77777777" w:rsidR="003C6294" w:rsidRPr="007F1314" w:rsidRDefault="003C6294" w:rsidP="00100C98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lastRenderedPageBreak/>
        <w:t xml:space="preserve">objednávky nebo smlouvy o dílo </w:t>
      </w:r>
    </w:p>
    <w:p w14:paraId="36D9EC35" w14:textId="77777777" w:rsidR="003C6294" w:rsidRPr="007F1314" w:rsidRDefault="003C6294" w:rsidP="00100C98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účetní doklady (kopie účetních dokladů (faktury) související s realizací projektu vč. podkladů pro vystavení těchto dokladů)</w:t>
      </w:r>
    </w:p>
    <w:p w14:paraId="61479002" w14:textId="4B8FD4DD" w:rsidR="003C6294" w:rsidRPr="007F1314" w:rsidRDefault="003C6294" w:rsidP="00100C98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výpisy z účtu příjemce prokazující úhradu faktur, doklady o provedených platbách (kopie výpisu z bankovního účtu nebo výdajový pokladní doklad)</w:t>
      </w:r>
      <w:r w:rsidRPr="007F1314">
        <w:rPr>
          <w:bCs/>
          <w:sz w:val="22"/>
          <w:szCs w:val="22"/>
        </w:rPr>
        <w:t xml:space="preserve">; </w:t>
      </w:r>
      <w:r w:rsidRPr="007F1314">
        <w:rPr>
          <w:b/>
          <w:sz w:val="22"/>
          <w:szCs w:val="22"/>
        </w:rPr>
        <w:t>příkaz k úhradě nelze uznat jako doklad prokazující zaplacení</w:t>
      </w:r>
      <w:r w:rsidRPr="007F1314">
        <w:rPr>
          <w:color w:val="000000"/>
          <w:sz w:val="22"/>
          <w:szCs w:val="22"/>
        </w:rPr>
        <w:t xml:space="preserve"> </w:t>
      </w:r>
    </w:p>
    <w:p w14:paraId="116C8601" w14:textId="77777777" w:rsidR="003C6294" w:rsidRPr="007F1314" w:rsidRDefault="003C6294" w:rsidP="00100C98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dodací listy nebo předávací protokol, který potvrzuje, že služba byla realizována řádně </w:t>
      </w:r>
      <w:r w:rsidRPr="007F1314">
        <w:rPr>
          <w:color w:val="000000"/>
          <w:sz w:val="22"/>
          <w:szCs w:val="22"/>
        </w:rPr>
        <w:br/>
        <w:t>a bez vad a nedodělků dle zadání</w:t>
      </w:r>
    </w:p>
    <w:p w14:paraId="0B5D8FB6" w14:textId="0129DC2F" w:rsidR="003C6294" w:rsidRPr="007F1314" w:rsidRDefault="003C6294" w:rsidP="00100C98">
      <w:pPr>
        <w:numPr>
          <w:ilvl w:val="0"/>
          <w:numId w:val="24"/>
        </w:numPr>
        <w:autoSpaceDE w:val="0"/>
        <w:autoSpaceDN w:val="0"/>
        <w:adjustRightInd w:val="0"/>
        <w:ind w:left="567" w:hanging="283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doklady k zadání veřejných zakázek (v případě realizace veřejné zakázky podle zákona č. 134/2016 Sb., o zadávání veřejných zakázek, ve znění pozdějších předpisů, přiložit kopii celé dokumentace k řízení)</w:t>
      </w:r>
      <w:r w:rsidRPr="007F1314">
        <w:rPr>
          <w:b/>
          <w:color w:val="000000"/>
          <w:sz w:val="22"/>
          <w:szCs w:val="22"/>
        </w:rPr>
        <w:tab/>
      </w:r>
    </w:p>
    <w:p w14:paraId="3DF0A994" w14:textId="77777777" w:rsidR="006B6299" w:rsidRPr="007F1314" w:rsidRDefault="006B6299" w:rsidP="00E90979">
      <w:pPr>
        <w:autoSpaceDE w:val="0"/>
        <w:autoSpaceDN w:val="0"/>
        <w:adjustRightInd w:val="0"/>
        <w:ind w:left="567"/>
        <w:jc w:val="both"/>
        <w:rPr>
          <w:color w:val="000000"/>
          <w:sz w:val="22"/>
          <w:szCs w:val="22"/>
        </w:rPr>
      </w:pPr>
    </w:p>
    <w:p w14:paraId="1F5EE733" w14:textId="256C4010" w:rsidR="003C6294" w:rsidRPr="007F1314" w:rsidRDefault="003C6294" w:rsidP="00E90979">
      <w:pPr>
        <w:autoSpaceDE w:val="0"/>
        <w:autoSpaceDN w:val="0"/>
        <w:adjustRightInd w:val="0"/>
        <w:ind w:left="219"/>
        <w:jc w:val="both"/>
        <w:rPr>
          <w:b/>
          <w:bCs/>
          <w:color w:val="000000"/>
          <w:sz w:val="22"/>
          <w:szCs w:val="22"/>
        </w:rPr>
      </w:pPr>
      <w:r w:rsidRPr="007F1314">
        <w:rPr>
          <w:b/>
          <w:bCs/>
          <w:color w:val="000000"/>
          <w:sz w:val="22"/>
          <w:szCs w:val="22"/>
        </w:rPr>
        <w:t>Ostatní</w:t>
      </w:r>
      <w:r w:rsidR="007872DE" w:rsidRPr="007F1314">
        <w:rPr>
          <w:b/>
          <w:bCs/>
          <w:color w:val="000000"/>
          <w:sz w:val="22"/>
          <w:szCs w:val="22"/>
        </w:rPr>
        <w:t xml:space="preserve"> (kopie)</w:t>
      </w:r>
    </w:p>
    <w:p w14:paraId="752B6A9C" w14:textId="77777777" w:rsidR="00C66407" w:rsidRPr="007F1314" w:rsidRDefault="00127A60" w:rsidP="00100C98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 xml:space="preserve">soupiska výdajů projektu, výpis z odděleného účetnictví, jestliže je příjemce povinen účetnictví vést </w:t>
      </w:r>
    </w:p>
    <w:p w14:paraId="13D51921" w14:textId="63A91F9F" w:rsidR="00C66407" w:rsidRPr="007F1314" w:rsidRDefault="00127A60" w:rsidP="00100C98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7F1314">
        <w:rPr>
          <w:bCs/>
          <w:sz w:val="22"/>
          <w:szCs w:val="22"/>
        </w:rPr>
        <w:t>doložení publicity projektu (</w:t>
      </w:r>
      <w:r w:rsidR="000B798B" w:rsidRPr="007F1314">
        <w:rPr>
          <w:bCs/>
          <w:sz w:val="22"/>
          <w:szCs w:val="22"/>
        </w:rPr>
        <w:t>např. printscreen</w:t>
      </w:r>
      <w:r w:rsidRPr="007F1314">
        <w:rPr>
          <w:bCs/>
          <w:sz w:val="22"/>
          <w:szCs w:val="22"/>
        </w:rPr>
        <w:t xml:space="preserve"> webových stránek</w:t>
      </w:r>
      <w:r w:rsidR="00C0663D" w:rsidRPr="007F1314">
        <w:rPr>
          <w:bCs/>
          <w:sz w:val="22"/>
          <w:szCs w:val="22"/>
        </w:rPr>
        <w:t xml:space="preserve">, </w:t>
      </w:r>
      <w:r w:rsidRPr="007F1314">
        <w:rPr>
          <w:bCs/>
          <w:sz w:val="22"/>
          <w:szCs w:val="22"/>
        </w:rPr>
        <w:t xml:space="preserve">odkaz na </w:t>
      </w:r>
      <w:r w:rsidR="000B798B" w:rsidRPr="007F1314">
        <w:rPr>
          <w:bCs/>
          <w:sz w:val="22"/>
          <w:szCs w:val="22"/>
        </w:rPr>
        <w:t>web</w:t>
      </w:r>
      <w:r w:rsidRPr="007F1314">
        <w:rPr>
          <w:bCs/>
          <w:sz w:val="22"/>
          <w:szCs w:val="22"/>
        </w:rPr>
        <w:t xml:space="preserve"> a jiné</w:t>
      </w:r>
    </w:p>
    <w:p w14:paraId="7ACBB31A" w14:textId="243B5914" w:rsidR="00127A60" w:rsidRPr="007F1314" w:rsidRDefault="00127A60" w:rsidP="00100C98">
      <w:pPr>
        <w:numPr>
          <w:ilvl w:val="0"/>
          <w:numId w:val="22"/>
        </w:numPr>
        <w:autoSpaceDE w:val="0"/>
        <w:autoSpaceDN w:val="0"/>
        <w:adjustRightInd w:val="0"/>
        <w:ind w:left="568" w:hanging="283"/>
        <w:jc w:val="both"/>
        <w:rPr>
          <w:color w:val="000000"/>
          <w:sz w:val="22"/>
          <w:szCs w:val="22"/>
        </w:rPr>
      </w:pPr>
      <w:r w:rsidRPr="007F1314">
        <w:rPr>
          <w:bCs/>
          <w:sz w:val="22"/>
          <w:szCs w:val="22"/>
        </w:rPr>
        <w:t>jiné relevantní přílohy nebo přílohy požadované výzvou či uzavřenou smlouvou</w:t>
      </w:r>
    </w:p>
    <w:p w14:paraId="47AE4430" w14:textId="0013F693" w:rsidR="00F53C1A" w:rsidRPr="007F1314" w:rsidRDefault="00F53C1A" w:rsidP="00800686">
      <w:pPr>
        <w:jc w:val="both"/>
        <w:rPr>
          <w:rFonts w:eastAsia="Arial Unicode MS"/>
          <w:sz w:val="22"/>
          <w:szCs w:val="22"/>
        </w:rPr>
      </w:pPr>
    </w:p>
    <w:p w14:paraId="1E110D8B" w14:textId="2A0B76AC" w:rsidR="0085777B" w:rsidRPr="007F1314" w:rsidRDefault="00A8376E" w:rsidP="00D55075">
      <w:pPr>
        <w:numPr>
          <w:ilvl w:val="0"/>
          <w:numId w:val="8"/>
        </w:numPr>
        <w:tabs>
          <w:tab w:val="clear" w:pos="360"/>
        </w:tabs>
        <w:ind w:left="426" w:hanging="426"/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</w:t>
      </w:r>
      <w:r w:rsidR="00C775E0" w:rsidRPr="007F1314">
        <w:rPr>
          <w:rFonts w:eastAsia="Arial Unicode MS"/>
          <w:sz w:val="22"/>
          <w:szCs w:val="22"/>
        </w:rPr>
        <w:t xml:space="preserve"> </w:t>
      </w:r>
      <w:r w:rsidRPr="007F1314">
        <w:rPr>
          <w:rFonts w:eastAsia="Arial Unicode MS"/>
          <w:sz w:val="22"/>
          <w:szCs w:val="22"/>
        </w:rPr>
        <w:t>v médiích a na tiskových konferencích pořádaných u příležitosti projektu, oficiálně pozvat zástupce</w:t>
      </w:r>
      <w:r w:rsidR="00EC79EC" w:rsidRPr="007F1314">
        <w:rPr>
          <w:rFonts w:eastAsia="Arial Unicode MS"/>
          <w:sz w:val="22"/>
          <w:szCs w:val="22"/>
        </w:rPr>
        <w:t xml:space="preserve"> </w:t>
      </w:r>
      <w:r w:rsidRPr="007F1314">
        <w:rPr>
          <w:rFonts w:eastAsia="Arial Unicode MS"/>
          <w:sz w:val="22"/>
          <w:szCs w:val="22"/>
        </w:rPr>
        <w:t xml:space="preserve">poskytovatele na konání akce, distribuovat tiskové materiály poskytovatele mezi hosty apod. </w:t>
      </w:r>
    </w:p>
    <w:p w14:paraId="02A85D73" w14:textId="77777777" w:rsidR="00EF16BB" w:rsidRPr="007F1314" w:rsidRDefault="00EF16BB" w:rsidP="00D55075">
      <w:pPr>
        <w:ind w:left="360"/>
        <w:jc w:val="both"/>
        <w:rPr>
          <w:rFonts w:eastAsia="Arial Unicode MS"/>
          <w:sz w:val="22"/>
          <w:szCs w:val="22"/>
        </w:rPr>
      </w:pPr>
    </w:p>
    <w:p w14:paraId="05986406" w14:textId="042DAE9B" w:rsidR="00A8376E" w:rsidRPr="007F1314" w:rsidRDefault="00EC0E8E" w:rsidP="00D55075">
      <w:pPr>
        <w:ind w:left="360"/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Od podpisu smlouvy po dobu realizace projektu umístí p</w:t>
      </w:r>
      <w:r w:rsidR="00A8376E" w:rsidRPr="007F1314">
        <w:rPr>
          <w:rFonts w:eastAsia="Arial Unicode MS"/>
          <w:sz w:val="22"/>
          <w:szCs w:val="22"/>
        </w:rPr>
        <w:t xml:space="preserve">říjemce </w:t>
      </w:r>
      <w:r w:rsidR="0022386F" w:rsidRPr="007F1314">
        <w:rPr>
          <w:rFonts w:eastAsia="Arial Unicode MS"/>
          <w:sz w:val="22"/>
          <w:szCs w:val="22"/>
        </w:rPr>
        <w:t xml:space="preserve">na </w:t>
      </w:r>
      <w:r w:rsidR="00A8376E" w:rsidRPr="007F1314">
        <w:rPr>
          <w:rFonts w:eastAsia="Arial Unicode MS"/>
          <w:sz w:val="22"/>
          <w:szCs w:val="22"/>
        </w:rPr>
        <w:t xml:space="preserve">webových stránkách, pokud je má zřízeny, aktivní odkaz  </w:t>
      </w:r>
      <w:hyperlink r:id="rId8" w:history="1">
        <w:r w:rsidR="00A8376E" w:rsidRPr="007F1314">
          <w:rPr>
            <w:rFonts w:eastAsia="Arial Unicode MS"/>
            <w:sz w:val="22"/>
            <w:szCs w:val="22"/>
          </w:rPr>
          <w:t>www.kr-karlovarsky.cz</w:t>
        </w:r>
      </w:hyperlink>
      <w:r w:rsidR="00A4525E" w:rsidRPr="007F1314">
        <w:rPr>
          <w:rFonts w:eastAsia="Arial Unicode MS"/>
          <w:sz w:val="22"/>
          <w:szCs w:val="22"/>
        </w:rPr>
        <w:t xml:space="preserve">. </w:t>
      </w:r>
      <w:r w:rsidR="00A8376E" w:rsidRPr="007F1314">
        <w:rPr>
          <w:rFonts w:eastAsia="Arial Unicode MS"/>
          <w:sz w:val="22"/>
          <w:szCs w:val="22"/>
        </w:rPr>
        <w:t xml:space="preserve">Příjemce odpovídá za správnost loga poskytovatele, pokud je uvedeno na propagačních materiálech (pravidla pro užití loga poskytovatele viz </w:t>
      </w:r>
      <w:hyperlink r:id="rId9" w:history="1">
        <w:r w:rsidR="00A8376E" w:rsidRPr="007F1314">
          <w:rPr>
            <w:rFonts w:eastAsia="Arial Unicode MS"/>
            <w:sz w:val="22"/>
            <w:szCs w:val="22"/>
          </w:rPr>
          <w:t>www.kr-karlovarsky.cz</w:t>
        </w:r>
      </w:hyperlink>
      <w:r w:rsidR="00A8376E" w:rsidRPr="007F1314">
        <w:rPr>
          <w:rFonts w:eastAsia="Arial Unicode MS"/>
          <w:sz w:val="22"/>
          <w:szCs w:val="22"/>
        </w:rPr>
        <w:t>, odkaz Karlovarský kraj – Poskytování symbolů a záštit)</w:t>
      </w:r>
      <w:r w:rsidR="00D009D6" w:rsidRPr="007F1314">
        <w:rPr>
          <w:rFonts w:eastAsia="Arial Unicode MS"/>
          <w:sz w:val="22"/>
          <w:szCs w:val="22"/>
        </w:rPr>
        <w:t>.</w:t>
      </w:r>
      <w:r w:rsidR="00A8376E" w:rsidRPr="007F1314">
        <w:rPr>
          <w:rFonts w:eastAsia="Arial Unicode MS"/>
          <w:sz w:val="22"/>
          <w:szCs w:val="22"/>
        </w:rPr>
        <w:t xml:space="preserve"> </w:t>
      </w:r>
    </w:p>
    <w:p w14:paraId="0FE6D92C" w14:textId="26262329" w:rsidR="0085777B" w:rsidRPr="007F1314" w:rsidRDefault="0085777B" w:rsidP="003549A6">
      <w:pPr>
        <w:jc w:val="both"/>
        <w:rPr>
          <w:rFonts w:eastAsia="Arial Unicode MS"/>
          <w:sz w:val="22"/>
          <w:szCs w:val="22"/>
        </w:rPr>
      </w:pPr>
    </w:p>
    <w:p w14:paraId="485BBEA9" w14:textId="5F1D272D" w:rsidR="00EF16BB" w:rsidRPr="007F1314" w:rsidRDefault="00EF16BB" w:rsidP="00EF16BB">
      <w:pPr>
        <w:pStyle w:val="Default"/>
        <w:ind w:left="360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Příjemce</w:t>
      </w:r>
      <w:r w:rsidR="00DA76F7" w:rsidRPr="007F1314">
        <w:rPr>
          <w:sz w:val="22"/>
          <w:szCs w:val="22"/>
        </w:rPr>
        <w:t xml:space="preserve"> je povinen</w:t>
      </w:r>
      <w:r w:rsidRPr="007F1314">
        <w:rPr>
          <w:sz w:val="22"/>
          <w:szCs w:val="22"/>
        </w:rPr>
        <w:t xml:space="preserve"> prok</w:t>
      </w:r>
      <w:r w:rsidR="00DA76F7" w:rsidRPr="007F1314">
        <w:rPr>
          <w:sz w:val="22"/>
          <w:szCs w:val="22"/>
        </w:rPr>
        <w:t>ázat</w:t>
      </w:r>
      <w:r w:rsidRPr="007F1314">
        <w:rPr>
          <w:sz w:val="22"/>
          <w:szCs w:val="22"/>
        </w:rPr>
        <w:t xml:space="preserve"> naplnění publicity doložením minimálně jedné prezentace poskytovatele dotace z níže uvedeného výčtu, naplnění publicity musí být zpětně dohledatelné:</w:t>
      </w:r>
    </w:p>
    <w:p w14:paraId="02AE2A35" w14:textId="77777777" w:rsidR="00EF16BB" w:rsidRPr="007F1314" w:rsidRDefault="00EF16BB" w:rsidP="00100C98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regionální tisk (doloží se originál nebo kopie článku a informace, kdy byl článek publikován)</w:t>
      </w:r>
    </w:p>
    <w:p w14:paraId="6E95F616" w14:textId="77777777" w:rsidR="00EF16BB" w:rsidRPr="007F1314" w:rsidRDefault="00EF16BB" w:rsidP="00100C98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webové stránky (printscreen stránky nebo odkaz na příslušné stránky včetně informace, kdy byla stránka zveřejněna)</w:t>
      </w:r>
    </w:p>
    <w:p w14:paraId="0A0EAB19" w14:textId="421B5106" w:rsidR="00EF16BB" w:rsidRPr="007F1314" w:rsidRDefault="00EF16BB" w:rsidP="00100C98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úřední deska (doloží se kopie informace, která byla uveřejněna s</w:t>
      </w:r>
      <w:r w:rsidR="00A72B3F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uvedením</w:t>
      </w:r>
      <w:r w:rsidR="00A72B3F" w:rsidRPr="007F1314">
        <w:rPr>
          <w:sz w:val="22"/>
          <w:szCs w:val="22"/>
        </w:rPr>
        <w:t xml:space="preserve"> doby uveřejnění)</w:t>
      </w:r>
    </w:p>
    <w:p w14:paraId="6FC6A749" w14:textId="77777777" w:rsidR="00EF16BB" w:rsidRPr="007F1314" w:rsidRDefault="00EF16BB" w:rsidP="00100C98">
      <w:pPr>
        <w:pStyle w:val="Default"/>
        <w:numPr>
          <w:ilvl w:val="0"/>
          <w:numId w:val="14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newsletter a apod. </w:t>
      </w:r>
    </w:p>
    <w:p w14:paraId="6E25816D" w14:textId="77777777" w:rsidR="00C66407" w:rsidRPr="007F1314" w:rsidRDefault="00C66407" w:rsidP="00C66407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B1AC4FA" w14:textId="31368DB3" w:rsidR="0085777B" w:rsidRPr="007F1314" w:rsidRDefault="0085777B" w:rsidP="00034A31">
      <w:pPr>
        <w:pStyle w:val="Default"/>
        <w:ind w:left="360"/>
        <w:jc w:val="both"/>
        <w:rPr>
          <w:color w:val="auto"/>
          <w:sz w:val="22"/>
          <w:szCs w:val="22"/>
        </w:rPr>
      </w:pPr>
      <w:r w:rsidRPr="007F1314">
        <w:rPr>
          <w:color w:val="auto"/>
          <w:sz w:val="22"/>
          <w:szCs w:val="22"/>
        </w:rPr>
        <w:t>Povinnost zajištění publicity je zcela splněna tím, že příjemce bude o podpořeném projektu informovat způsobem:</w:t>
      </w:r>
    </w:p>
    <w:p w14:paraId="44C3F7EA" w14:textId="443CB241" w:rsidR="00703BF0" w:rsidRPr="007F1314" w:rsidRDefault="00E95744" w:rsidP="00100C98">
      <w:pPr>
        <w:pStyle w:val="Default"/>
        <w:numPr>
          <w:ilvl w:val="0"/>
          <w:numId w:val="13"/>
        </w:numPr>
        <w:ind w:left="720"/>
        <w:jc w:val="both"/>
        <w:rPr>
          <w:rStyle w:val="datalabel"/>
          <w:rFonts w:eastAsiaTheme="majorEastAsia"/>
          <w:color w:val="auto"/>
          <w:sz w:val="22"/>
          <w:szCs w:val="22"/>
        </w:rPr>
      </w:pPr>
      <w:r w:rsidRPr="007F1314">
        <w:rPr>
          <w:color w:val="auto"/>
          <w:sz w:val="22"/>
          <w:szCs w:val="22"/>
        </w:rPr>
        <w:t>t</w:t>
      </w:r>
      <w:r w:rsidR="0085777B" w:rsidRPr="007F1314">
        <w:rPr>
          <w:color w:val="auto"/>
          <w:sz w:val="22"/>
          <w:szCs w:val="22"/>
        </w:rPr>
        <w:t xml:space="preserve">extem s informací o poskytnutí asistenčního voucheru, a sice následujícím způsobem: Příprava strategického projektu je podpořena prostřednictvím dotačního programu „Smart Akcelerátor 2.0 – Asistenční vouchery Karlovarského kraje“, projekt Smart Akcelerátor 2.0, registrační číslo projektu: </w:t>
      </w:r>
      <w:r w:rsidR="0085777B" w:rsidRPr="007F1314">
        <w:rPr>
          <w:rStyle w:val="datalabel"/>
          <w:rFonts w:eastAsiaTheme="majorEastAsia"/>
          <w:sz w:val="22"/>
          <w:szCs w:val="22"/>
        </w:rPr>
        <w:t>CZ.02.2.69/0.0/0.0/18_055/0013938.</w:t>
      </w:r>
    </w:p>
    <w:p w14:paraId="4F1AD676" w14:textId="3FA6E631" w:rsidR="0085777B" w:rsidRPr="007F1314" w:rsidRDefault="0085777B" w:rsidP="00100C98">
      <w:pPr>
        <w:pStyle w:val="Default"/>
        <w:numPr>
          <w:ilvl w:val="0"/>
          <w:numId w:val="13"/>
        </w:numPr>
        <w:ind w:left="720"/>
        <w:jc w:val="both"/>
        <w:rPr>
          <w:rFonts w:eastAsiaTheme="majorEastAsia"/>
          <w:color w:val="auto"/>
          <w:sz w:val="22"/>
          <w:szCs w:val="22"/>
        </w:rPr>
      </w:pPr>
      <w:r w:rsidRPr="007F1314">
        <w:rPr>
          <w:color w:val="auto"/>
          <w:sz w:val="22"/>
          <w:szCs w:val="22"/>
        </w:rPr>
        <w:t>zobrazením znaku EU spolu s názvem fondu a programu řídícího orgánu OP VVV MŠMT, respektive uvedení logo linku OP VVV MŠMT a uvedením logolinku Karlovarského kraje</w:t>
      </w:r>
      <w:r w:rsidR="00434ECF" w:rsidRPr="007F1314">
        <w:rPr>
          <w:color w:val="auto"/>
          <w:sz w:val="22"/>
          <w:szCs w:val="22"/>
        </w:rPr>
        <w:t xml:space="preserve"> a Karlovarské agentury rozvoje podnikání, příspěvkové organizace (logo partnera projektu)</w:t>
      </w:r>
      <w:r w:rsidR="00246CE4" w:rsidRPr="007F1314">
        <w:rPr>
          <w:color w:val="auto"/>
          <w:sz w:val="22"/>
          <w:szCs w:val="22"/>
        </w:rPr>
        <w:t xml:space="preserve"> </w:t>
      </w:r>
    </w:p>
    <w:p w14:paraId="75101CA8" w14:textId="77777777" w:rsidR="00FE7570" w:rsidRPr="007F1314" w:rsidRDefault="00FE7570" w:rsidP="00FE7570">
      <w:pPr>
        <w:pStyle w:val="Default"/>
        <w:ind w:left="720"/>
        <w:jc w:val="both"/>
        <w:rPr>
          <w:rFonts w:eastAsiaTheme="majorEastAsia"/>
          <w:color w:val="auto"/>
          <w:sz w:val="22"/>
          <w:szCs w:val="22"/>
        </w:rPr>
      </w:pPr>
    </w:p>
    <w:p w14:paraId="35DCC1D8" w14:textId="12D7CCC5" w:rsidR="007322D2" w:rsidRPr="007F1314" w:rsidRDefault="007322D2" w:rsidP="00FE7570">
      <w:pPr>
        <w:pStyle w:val="Odstavecseseznamem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7F1314">
        <w:rPr>
          <w:rFonts w:ascii="Times New Roman" w:eastAsia="Arial Unicode MS" w:hAnsi="Times New Roman"/>
          <w:lang w:eastAsia="cs-CZ"/>
        </w:rPr>
        <w:t>Nevyčerpané finanční prostředky dotace</w:t>
      </w:r>
      <w:r w:rsidR="00546AD8" w:rsidRPr="007F1314">
        <w:rPr>
          <w:rFonts w:ascii="Times New Roman" w:eastAsia="Arial Unicode MS" w:hAnsi="Times New Roman"/>
          <w:lang w:eastAsia="cs-CZ"/>
        </w:rPr>
        <w:t xml:space="preserve"> </w:t>
      </w:r>
      <w:r w:rsidRPr="007F1314">
        <w:rPr>
          <w:rFonts w:ascii="Times New Roman" w:eastAsia="Arial Unicode MS" w:hAnsi="Times New Roman"/>
          <w:lang w:eastAsia="cs-CZ"/>
        </w:rPr>
        <w:t>je příjemce povinen vrátit nejpozději do termínu předložení závěrečného finančního vypořádání dotace uvedeného v čl. IV. odst. 7, a to formou bezhotovostního převodu na účet poskytovatele uvedený výše. Platba bude opatřena variabilním symbolem uvedeným v odst. 2 čl. II.</w:t>
      </w:r>
      <w:r w:rsidR="00FE7570" w:rsidRPr="007F1314">
        <w:rPr>
          <w:rFonts w:ascii="Times New Roman" w:eastAsia="Times New Roman" w:hAnsi="Times New Roman"/>
          <w:i/>
          <w:lang w:eastAsia="cs-CZ"/>
        </w:rPr>
        <w:t xml:space="preserve"> </w:t>
      </w:r>
    </w:p>
    <w:p w14:paraId="71054CD7" w14:textId="77777777" w:rsidR="007322D2" w:rsidRPr="007F1314" w:rsidRDefault="007322D2" w:rsidP="007322D2">
      <w:pPr>
        <w:jc w:val="both"/>
        <w:rPr>
          <w:sz w:val="22"/>
          <w:szCs w:val="22"/>
        </w:rPr>
      </w:pPr>
    </w:p>
    <w:p w14:paraId="711324CE" w14:textId="21F301EB" w:rsidR="007322D2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Příjemce je rovněž povinen vrátit poskytnuté finanční prostředky na účet uvedený v odst. 10 tohoto článku, jestliže odpadne účel, na který je dotace poskytována, a to do</w:t>
      </w:r>
      <w:r w:rsidRPr="007F1314">
        <w:rPr>
          <w:rFonts w:eastAsia="Arial Unicode MS"/>
          <w:b/>
          <w:bCs/>
          <w:sz w:val="22"/>
          <w:szCs w:val="22"/>
        </w:rPr>
        <w:t xml:space="preserve"> </w:t>
      </w:r>
      <w:r w:rsidR="00EC79EC" w:rsidRPr="007F1314">
        <w:rPr>
          <w:rFonts w:eastAsia="Arial Unicode MS"/>
          <w:b/>
          <w:bCs/>
          <w:sz w:val="22"/>
          <w:szCs w:val="22"/>
        </w:rPr>
        <w:br/>
      </w:r>
      <w:r w:rsidRPr="007F1314">
        <w:rPr>
          <w:rFonts w:eastAsia="Arial Unicode MS"/>
          <w:b/>
          <w:bCs/>
          <w:sz w:val="22"/>
          <w:szCs w:val="22"/>
        </w:rPr>
        <w:lastRenderedPageBreak/>
        <w:t>10</w:t>
      </w:r>
      <w:r w:rsidRPr="007F1314">
        <w:rPr>
          <w:rFonts w:eastAsia="Arial Unicode MS"/>
          <w:sz w:val="22"/>
          <w:szCs w:val="22"/>
        </w:rPr>
        <w:t xml:space="preserve"> pracovních dnů ode dne, kdy se příjemce o této skutečnosti dozví. Platba bude opatřena variabilním symbolem uvedeným v odst. 2 čl. II.</w:t>
      </w:r>
    </w:p>
    <w:p w14:paraId="0677E315" w14:textId="77777777" w:rsidR="007322D2" w:rsidRPr="007F1314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404F5400" w14:textId="77777777" w:rsidR="007322D2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Před vrácením nevyčerpaných finančních prostředků zpět na účet poskytovatele je příjemce o této skutečnosti povinen informovat administrující odbor</w:t>
      </w:r>
      <w:r w:rsidRPr="007F1314">
        <w:rPr>
          <w:rFonts w:eastAsia="Arial Unicode MS"/>
          <w:i/>
          <w:sz w:val="22"/>
          <w:szCs w:val="22"/>
        </w:rPr>
        <w:t xml:space="preserve"> </w:t>
      </w:r>
      <w:r w:rsidRPr="007F1314">
        <w:rPr>
          <w:rFonts w:eastAsia="Arial Unicode MS"/>
          <w:sz w:val="22"/>
          <w:szCs w:val="22"/>
        </w:rPr>
        <w:t>prostřednictvím avíza, které je přílohou formuláře finanční vypořádání dotace.</w:t>
      </w:r>
    </w:p>
    <w:p w14:paraId="3E5666C2" w14:textId="77777777" w:rsidR="007322D2" w:rsidRPr="007F1314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7BDB50ED" w14:textId="1F81F36C" w:rsidR="007322D2" w:rsidRPr="007F1314" w:rsidRDefault="007322D2" w:rsidP="00FE7570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Příjemce je povinen průběžně informovat poskytovatele o všech změnách, které by mohly při vymáhání zadržených nebo neoprávněně použitých prostředků dotace zhoršit jeho pozici věřitele nebo dobytnost jeho pohledávky.</w:t>
      </w:r>
      <w:r w:rsidR="002856AE" w:rsidRPr="007F1314">
        <w:rPr>
          <w:i/>
          <w:sz w:val="22"/>
          <w:szCs w:val="22"/>
        </w:rPr>
        <w:t xml:space="preserve"> </w:t>
      </w:r>
    </w:p>
    <w:p w14:paraId="57643433" w14:textId="77777777" w:rsidR="002856AE" w:rsidRPr="007F1314" w:rsidRDefault="002856AE" w:rsidP="002856AE">
      <w:pPr>
        <w:jc w:val="both"/>
        <w:rPr>
          <w:i/>
          <w:sz w:val="22"/>
          <w:szCs w:val="22"/>
        </w:rPr>
      </w:pPr>
    </w:p>
    <w:p w14:paraId="27BC8923" w14:textId="31B8A8C5" w:rsidR="007322D2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Příjemce je zejména povinen oznámit poskytovateli do</w:t>
      </w:r>
      <w:r w:rsidRPr="007F1314">
        <w:rPr>
          <w:rFonts w:eastAsia="Arial Unicode MS"/>
          <w:b/>
          <w:bCs/>
          <w:sz w:val="22"/>
          <w:szCs w:val="22"/>
        </w:rPr>
        <w:t xml:space="preserve"> 10</w:t>
      </w:r>
      <w:r w:rsidRPr="007F1314">
        <w:rPr>
          <w:rFonts w:eastAsia="Arial Unicode MS"/>
          <w:sz w:val="22"/>
          <w:szCs w:val="22"/>
        </w:rPr>
        <w:t xml:space="preserve"> pracovních dnů ode dne, kdy došlo k události, skutečnosti, které mají nebo mohou mít za následek příjemcův zánik, transformaci, sloučení či splynutí s jiným subjektem, zrušení právnické osoby s likvidací, zahájení insolvenčního řízení, změnu statutárního orgánu příjemce, změnu vlastnického vztahu příjemce k věci, na niž se dotace </w:t>
      </w:r>
      <w:r w:rsidR="00783EFF" w:rsidRPr="007F1314">
        <w:rPr>
          <w:rFonts w:eastAsia="Arial Unicode MS"/>
          <w:sz w:val="22"/>
          <w:szCs w:val="22"/>
        </w:rPr>
        <w:t>poskytuje</w:t>
      </w:r>
      <w:r w:rsidRPr="007F1314">
        <w:rPr>
          <w:rFonts w:eastAsia="Arial Unicode MS"/>
          <w:sz w:val="22"/>
          <w:szCs w:val="22"/>
        </w:rPr>
        <w:t xml:space="preserve"> apod.</w:t>
      </w:r>
    </w:p>
    <w:p w14:paraId="06E5D311" w14:textId="77777777" w:rsidR="007322D2" w:rsidRPr="007F1314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6925EEBD" w14:textId="77777777" w:rsidR="00FE7570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V případě, že nastanou skutečnosti uvedené v předchozím odstavci, je příjemce povinen zajistit při přeměně právnické osoby nebo jejího zrušení, aby práva a povinnosti ze smlouvy přešly na nástupnickou právnickou osobu nebo podat návrh na ukončení smlouvy. V případě zrušení právnické osoby s likvidací provede příjemce finanční vypořádání poskytnuté dotace obdobně dle odst. 7 článku IV. smlouvy, a to ke dni likvidace.</w:t>
      </w:r>
    </w:p>
    <w:p w14:paraId="6F44C364" w14:textId="77777777" w:rsidR="00FE7570" w:rsidRPr="007F1314" w:rsidRDefault="00FE7570" w:rsidP="00FE7570">
      <w:pPr>
        <w:pStyle w:val="Odstavecseseznamem"/>
        <w:rPr>
          <w:rFonts w:ascii="Times New Roman" w:eastAsia="Arial Unicode MS" w:hAnsi="Times New Roman"/>
          <w:lang w:eastAsia="cs-CZ"/>
        </w:rPr>
      </w:pPr>
    </w:p>
    <w:p w14:paraId="29657507" w14:textId="1AF94DAF" w:rsidR="007322D2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>Je-li příjemce veřejným zadavatelem nebo splní příjemce definici zadavatele podle zákona č. 134/2016 Sb., o zadávání veřejných zakázek, ve znění pozdějších předpisů, je povinen postupovat při výběru dodavatele podle tohoto zákona.</w:t>
      </w:r>
    </w:p>
    <w:p w14:paraId="344743F1" w14:textId="77777777" w:rsidR="007322D2" w:rsidRPr="007F1314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2D064972" w14:textId="7B28E17E" w:rsidR="007322D2" w:rsidRPr="007F1314" w:rsidRDefault="007322D2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sz w:val="22"/>
          <w:szCs w:val="22"/>
        </w:rPr>
        <w:t>Je-li příjemce plátcem daně z přidané hodnoty, a pokud má u zdanitelných plnění přijatých</w:t>
      </w:r>
      <w:r w:rsidR="00A72B3F" w:rsidRPr="007F1314">
        <w:rPr>
          <w:rFonts w:eastAsia="Arial Unicode MS"/>
          <w:sz w:val="22"/>
          <w:szCs w:val="22"/>
        </w:rPr>
        <w:t> </w:t>
      </w:r>
      <w:r w:rsidRPr="007F1314">
        <w:rPr>
          <w:sz w:val="22"/>
          <w:szCs w:val="22"/>
        </w:rPr>
        <w:t>v souvislosti s financováním daného projektu nárok na uplatnění odpočtu daně z přidané hodnoty v plné výši, krácený nebo v poměrné výši, nemůže uplatnit v závěrečném vyúčtování tuto výši nároku na odpočet daně z přidané hodnoty jako uznatelný výdaj/náklad.</w:t>
      </w:r>
    </w:p>
    <w:p w14:paraId="653C6C89" w14:textId="77777777" w:rsidR="007322D2" w:rsidRPr="007F1314" w:rsidRDefault="007322D2" w:rsidP="007322D2">
      <w:pPr>
        <w:ind w:left="426" w:hanging="426"/>
        <w:jc w:val="both"/>
        <w:rPr>
          <w:rFonts w:eastAsia="Arial Unicode MS"/>
          <w:sz w:val="22"/>
          <w:szCs w:val="22"/>
        </w:rPr>
      </w:pPr>
    </w:p>
    <w:p w14:paraId="5A1CA09B" w14:textId="7C74DD1C" w:rsidR="007322D2" w:rsidRPr="007F1314" w:rsidRDefault="00DA76F7" w:rsidP="00FE7570">
      <w:pPr>
        <w:numPr>
          <w:ilvl w:val="0"/>
          <w:numId w:val="8"/>
        </w:numPr>
        <w:jc w:val="both"/>
        <w:rPr>
          <w:rFonts w:eastAsia="Arial Unicode MS"/>
          <w:sz w:val="22"/>
          <w:szCs w:val="22"/>
        </w:rPr>
      </w:pPr>
      <w:r w:rsidRPr="007F1314">
        <w:rPr>
          <w:rFonts w:eastAsia="Arial Unicode MS"/>
          <w:sz w:val="22"/>
          <w:szCs w:val="22"/>
        </w:rPr>
        <w:t xml:space="preserve"> </w:t>
      </w:r>
      <w:r w:rsidR="007322D2" w:rsidRPr="007F1314">
        <w:rPr>
          <w:rFonts w:eastAsia="Arial Unicode MS"/>
          <w:sz w:val="22"/>
          <w:szCs w:val="22"/>
        </w:rPr>
        <w:t>Příjemce je povinen hradit výdaje, které uplatňuje z</w:t>
      </w:r>
      <w:r w:rsidR="00D5378D" w:rsidRPr="007F1314">
        <w:rPr>
          <w:rFonts w:eastAsia="Arial Unicode MS"/>
          <w:sz w:val="22"/>
          <w:szCs w:val="22"/>
        </w:rPr>
        <w:t> </w:t>
      </w:r>
      <w:r w:rsidR="007322D2" w:rsidRPr="007F1314">
        <w:rPr>
          <w:rFonts w:eastAsia="Arial Unicode MS"/>
          <w:sz w:val="22"/>
          <w:szCs w:val="22"/>
        </w:rPr>
        <w:t xml:space="preserve">dotace, výhradně z bankovního účtu </w:t>
      </w:r>
      <w:r w:rsidR="00783EFF" w:rsidRPr="007F1314">
        <w:rPr>
          <w:rFonts w:eastAsia="Arial Unicode MS"/>
          <w:sz w:val="22"/>
          <w:szCs w:val="22"/>
        </w:rPr>
        <w:t>příjemce, popř.</w:t>
      </w:r>
      <w:r w:rsidR="007322D2" w:rsidRPr="007F1314">
        <w:rPr>
          <w:rFonts w:eastAsia="Arial Unicode MS"/>
          <w:sz w:val="22"/>
          <w:szCs w:val="22"/>
        </w:rPr>
        <w:t xml:space="preserve"> z peněžní hotovosti příjemce. Úhrada výdajů z jiného bankovního účtu příjemce je přípustná pouze v případě doložení vlastnictví bankovního účtu příjemcem.</w:t>
      </w:r>
    </w:p>
    <w:p w14:paraId="688D5E90" w14:textId="7176B0FC" w:rsidR="00FB0F8F" w:rsidRPr="007F1314" w:rsidRDefault="00FB0F8F" w:rsidP="00BE65AC">
      <w:pPr>
        <w:jc w:val="center"/>
        <w:rPr>
          <w:rFonts w:eastAsia="Arial Unicode MS"/>
          <w:b/>
          <w:bCs/>
          <w:sz w:val="22"/>
          <w:szCs w:val="22"/>
        </w:rPr>
      </w:pPr>
    </w:p>
    <w:p w14:paraId="2BD046EB" w14:textId="77777777" w:rsidR="00616CAC" w:rsidRPr="007F1314" w:rsidRDefault="00616CAC" w:rsidP="00590BBE">
      <w:pPr>
        <w:rPr>
          <w:rFonts w:eastAsia="Arial Unicode MS"/>
          <w:b/>
          <w:bCs/>
          <w:sz w:val="22"/>
          <w:szCs w:val="22"/>
        </w:rPr>
      </w:pPr>
    </w:p>
    <w:p w14:paraId="10F77C3A" w14:textId="59067A44" w:rsidR="0014413C" w:rsidRPr="007F1314" w:rsidRDefault="0014413C" w:rsidP="00BE65AC">
      <w:pPr>
        <w:jc w:val="center"/>
        <w:rPr>
          <w:rFonts w:eastAsia="Arial Unicode MS"/>
          <w:b/>
          <w:bCs/>
          <w:sz w:val="22"/>
          <w:szCs w:val="22"/>
        </w:rPr>
      </w:pPr>
      <w:r w:rsidRPr="007F1314">
        <w:rPr>
          <w:rFonts w:eastAsia="Arial Unicode MS"/>
          <w:b/>
          <w:bCs/>
          <w:sz w:val="22"/>
          <w:szCs w:val="22"/>
        </w:rPr>
        <w:t>Článek V.</w:t>
      </w:r>
    </w:p>
    <w:p w14:paraId="01657CEA" w14:textId="7CD55F8B" w:rsidR="0014413C" w:rsidRPr="007F1314" w:rsidRDefault="0014413C" w:rsidP="00BE65AC">
      <w:pPr>
        <w:jc w:val="center"/>
        <w:rPr>
          <w:rFonts w:eastAsia="Arial Unicode MS"/>
          <w:b/>
          <w:bCs/>
          <w:sz w:val="22"/>
          <w:szCs w:val="22"/>
        </w:rPr>
      </w:pPr>
      <w:r w:rsidRPr="007F1314">
        <w:rPr>
          <w:rFonts w:eastAsia="Arial Unicode MS"/>
          <w:b/>
          <w:bCs/>
          <w:sz w:val="22"/>
          <w:szCs w:val="22"/>
        </w:rPr>
        <w:t>Kontrolní ustanovení</w:t>
      </w:r>
      <w:r w:rsidR="005C7985" w:rsidRPr="007F1314">
        <w:rPr>
          <w:rFonts w:eastAsia="Arial Unicode MS"/>
          <w:b/>
          <w:bCs/>
          <w:sz w:val="22"/>
          <w:szCs w:val="22"/>
        </w:rPr>
        <w:t xml:space="preserve"> a monitorování projektu</w:t>
      </w:r>
    </w:p>
    <w:p w14:paraId="2D75C732" w14:textId="7E12513A" w:rsidR="0014413C" w:rsidRPr="007F1314" w:rsidRDefault="00993A70" w:rsidP="00F86BCB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sz w:val="22"/>
          <w:szCs w:val="22"/>
        </w:rPr>
      </w:pPr>
      <w:bookmarkStart w:id="3" w:name="_Hlk29206624"/>
      <w:bookmarkStart w:id="4" w:name="_Hlk29206837"/>
      <w:r w:rsidRPr="007F1314">
        <w:rPr>
          <w:sz w:val="22"/>
          <w:szCs w:val="22"/>
        </w:rPr>
        <w:t>Příslušné orgány poskytovatele jsou oprávněny zejména v souladu se zákonem č. 320/2001 Sb., o</w:t>
      </w:r>
      <w:r w:rsidR="006B2605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finanční kontrole ve veřejné správě a o změně některých zákonů (zákon o finanční kontrole), ve</w:t>
      </w:r>
      <w:r w:rsidR="006B2605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 xml:space="preserve">znění pozdějších předpisů, </w:t>
      </w:r>
      <w:r w:rsidRPr="007F1314">
        <w:rPr>
          <w:bCs/>
          <w:sz w:val="22"/>
          <w:szCs w:val="22"/>
        </w:rPr>
        <w:t>a v souladu se zákonem č. 255/2012 Sb., o kontrole (kontrolní řád),</w:t>
      </w:r>
      <w:r w:rsidR="00B34A40" w:rsidRPr="007F1314">
        <w:rPr>
          <w:bCs/>
          <w:sz w:val="22"/>
          <w:szCs w:val="22"/>
        </w:rPr>
        <w:t xml:space="preserve"> ve znění pozdějších předpisů </w:t>
      </w:r>
      <w:r w:rsidRPr="007F1314">
        <w:rPr>
          <w:bCs/>
          <w:sz w:val="22"/>
          <w:szCs w:val="22"/>
        </w:rPr>
        <w:t>a</w:t>
      </w:r>
      <w:r w:rsidR="00B34A40" w:rsidRPr="007F1314">
        <w:rPr>
          <w:bCs/>
          <w:sz w:val="22"/>
          <w:szCs w:val="22"/>
        </w:rPr>
        <w:t xml:space="preserve"> </w:t>
      </w:r>
      <w:r w:rsidRPr="007F1314">
        <w:rPr>
          <w:bCs/>
          <w:sz w:val="22"/>
          <w:szCs w:val="22"/>
        </w:rPr>
        <w:t>dalšími platnými právními předpisy</w:t>
      </w:r>
      <w:r w:rsidRPr="007F1314">
        <w:rPr>
          <w:sz w:val="22"/>
          <w:szCs w:val="22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7F1314">
        <w:rPr>
          <w:sz w:val="22"/>
          <w:szCs w:val="22"/>
        </w:rPr>
        <w:t>.</w:t>
      </w:r>
    </w:p>
    <w:bookmarkEnd w:id="3"/>
    <w:p w14:paraId="1FC31F8C" w14:textId="77777777" w:rsidR="00D96DCE" w:rsidRPr="007F1314" w:rsidRDefault="00D96DCE" w:rsidP="00D96DCE">
      <w:pPr>
        <w:ind w:left="426"/>
        <w:jc w:val="both"/>
        <w:rPr>
          <w:sz w:val="22"/>
          <w:szCs w:val="22"/>
        </w:rPr>
      </w:pPr>
    </w:p>
    <w:p w14:paraId="749AFFD0" w14:textId="5BC63060" w:rsidR="00141384" w:rsidRPr="007F1314" w:rsidRDefault="00D96DCE" w:rsidP="002E73C7">
      <w:pPr>
        <w:numPr>
          <w:ilvl w:val="0"/>
          <w:numId w:val="6"/>
        </w:numPr>
        <w:spacing w:after="16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t>Příjemce je povinen umožnit řídícímu orgánu OP VVV nebo jim pověřeným osobám provedení kontroly účetní (daňové) evidence, použití veřejných finančních prostředků a fyzické realizace projektu, ve smyslu zákona č. 320/2001 Sb., o finanční kontrole, ve znění pozdějších předpisů.</w:t>
      </w:r>
      <w:r w:rsidR="000B378A" w:rsidRPr="007F1314">
        <w:rPr>
          <w:color w:val="000000"/>
          <w:sz w:val="22"/>
          <w:szCs w:val="22"/>
        </w:rPr>
        <w:t xml:space="preserve"> </w:t>
      </w:r>
      <w:bookmarkStart w:id="5" w:name="_Hlk29213422"/>
      <w:r w:rsidR="000B378A" w:rsidRPr="007F1314">
        <w:rPr>
          <w:color w:val="000000"/>
          <w:sz w:val="22"/>
          <w:szCs w:val="22"/>
        </w:rPr>
        <w:t>K výkonu ko</w:t>
      </w:r>
      <w:r w:rsidR="00192E2A" w:rsidRPr="007F1314">
        <w:rPr>
          <w:color w:val="000000"/>
          <w:sz w:val="22"/>
          <w:szCs w:val="22"/>
        </w:rPr>
        <w:t>ntroly dle platných právních předpisů ČR a EU jsou</w:t>
      </w:r>
      <w:r w:rsidR="009F117A" w:rsidRPr="007F1314">
        <w:rPr>
          <w:color w:val="000000"/>
          <w:sz w:val="22"/>
          <w:szCs w:val="22"/>
        </w:rPr>
        <w:t xml:space="preserve"> oprávněn</w:t>
      </w:r>
      <w:r w:rsidR="00EF1830" w:rsidRPr="007F1314">
        <w:rPr>
          <w:color w:val="000000"/>
          <w:sz w:val="22"/>
          <w:szCs w:val="22"/>
        </w:rPr>
        <w:t xml:space="preserve">y </w:t>
      </w:r>
      <w:r w:rsidR="00192E2A" w:rsidRPr="007F1314">
        <w:rPr>
          <w:color w:val="000000"/>
          <w:sz w:val="22"/>
          <w:szCs w:val="22"/>
        </w:rPr>
        <w:t xml:space="preserve">orgány: </w:t>
      </w:r>
      <w:r w:rsidR="000B378A" w:rsidRPr="007F1314">
        <w:rPr>
          <w:color w:val="000000"/>
          <w:sz w:val="22"/>
          <w:szCs w:val="22"/>
        </w:rPr>
        <w:t>MŠMT, Minister</w:t>
      </w:r>
      <w:r w:rsidR="00192E2A" w:rsidRPr="007F1314">
        <w:rPr>
          <w:color w:val="000000"/>
          <w:sz w:val="22"/>
          <w:szCs w:val="22"/>
        </w:rPr>
        <w:t>stvo financí, orgány finanční správy, Nejvyšší kontrolní úřad, Evropská komise, Evropský účetní dvůr a Evropský úřad pro boj proti podvodům, případně další orgány oprávněné k výkonu kontroly.</w:t>
      </w:r>
      <w:r w:rsidR="006A1AC4" w:rsidRPr="007F1314">
        <w:rPr>
          <w:color w:val="000000"/>
          <w:sz w:val="22"/>
          <w:szCs w:val="22"/>
        </w:rPr>
        <w:t xml:space="preserve"> </w:t>
      </w:r>
    </w:p>
    <w:p w14:paraId="5A7C850D" w14:textId="7ECF4C21" w:rsidR="00871172" w:rsidRPr="007F1314" w:rsidRDefault="006A1AC4" w:rsidP="00BB6C90">
      <w:pPr>
        <w:numPr>
          <w:ilvl w:val="0"/>
          <w:numId w:val="6"/>
        </w:numPr>
        <w:spacing w:after="160"/>
        <w:jc w:val="both"/>
        <w:rPr>
          <w:color w:val="000000"/>
          <w:sz w:val="22"/>
          <w:szCs w:val="22"/>
        </w:rPr>
      </w:pPr>
      <w:r w:rsidRPr="007F1314">
        <w:rPr>
          <w:color w:val="000000"/>
          <w:sz w:val="22"/>
          <w:szCs w:val="22"/>
        </w:rPr>
        <w:lastRenderedPageBreak/>
        <w:t xml:space="preserve">Příjemce je </w:t>
      </w:r>
      <w:r w:rsidRPr="007F1314">
        <w:rPr>
          <w:rFonts w:eastAsia="Arial"/>
          <w:color w:val="000000"/>
          <w:sz w:val="22"/>
          <w:szCs w:val="22"/>
        </w:rPr>
        <w:t>povinen vytvořit výše uvedeným osobám podmínky k provedení kontroly vztahující se k realizaci projektu a poskytnout jim při provádění kontroly součinnost a umožnit přístup kontrolou pověřeným orgánům do jím k podnikání užívaných objektů a na jím k podnikání užívané pozemky k ověření plnění podmínek této smlouvy.</w:t>
      </w:r>
      <w:bookmarkEnd w:id="5"/>
    </w:p>
    <w:p w14:paraId="6539B588" w14:textId="35A80DF5" w:rsidR="00871172" w:rsidRPr="007F1314" w:rsidRDefault="00871172" w:rsidP="00C43571">
      <w:pPr>
        <w:pStyle w:val="Odstavecseseznamem"/>
        <w:numPr>
          <w:ilvl w:val="0"/>
          <w:numId w:val="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7F1314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7F1314">
        <w:rPr>
          <w:rFonts w:ascii="Times New Roman" w:hAnsi="Times New Roman"/>
          <w:bCs/>
        </w:rPr>
        <w:t> </w:t>
      </w:r>
      <w:r w:rsidRPr="007F1314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</w:t>
      </w:r>
      <w:r w:rsidR="00134461" w:rsidRPr="007F1314">
        <w:rPr>
          <w:rFonts w:ascii="Times New Roman" w:hAnsi="Times New Roman"/>
          <w:bCs/>
        </w:rPr>
        <w:t xml:space="preserve">a 2 </w:t>
      </w:r>
      <w:r w:rsidRPr="007F1314">
        <w:rPr>
          <w:rFonts w:ascii="Times New Roman" w:hAnsi="Times New Roman"/>
          <w:bCs/>
        </w:rPr>
        <w:t>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přímý vztah k předmětu smlouvy (např. v případě nepřímých společných nákladů); v odůvodněných případech umožnit kontrolním orgánům zajištěn</w:t>
      </w:r>
      <w:r w:rsidR="00280C54" w:rsidRPr="007F1314">
        <w:rPr>
          <w:rFonts w:ascii="Times New Roman" w:hAnsi="Times New Roman"/>
          <w:bCs/>
        </w:rPr>
        <w:t>í originálních účetních záznamů</w:t>
      </w:r>
      <w:r w:rsidRPr="007F1314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7F1314" w:rsidRDefault="0014413C" w:rsidP="002E73C7">
      <w:pPr>
        <w:ind w:left="426" w:hanging="426"/>
        <w:jc w:val="both"/>
        <w:rPr>
          <w:sz w:val="22"/>
          <w:szCs w:val="22"/>
        </w:rPr>
      </w:pPr>
    </w:p>
    <w:p w14:paraId="7B00158F" w14:textId="1AAAD191" w:rsidR="00993A70" w:rsidRPr="007F1314" w:rsidRDefault="00993A70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7F1314">
        <w:rPr>
          <w:bCs/>
          <w:sz w:val="22"/>
          <w:szCs w:val="22"/>
        </w:rPr>
        <w:t>Příjemce je povinen na žádost poskytovatele písemně poskytnout doplňující informace, případně doložit další dokumenty, související s plněním účelu poskytnuté dotace.</w:t>
      </w:r>
    </w:p>
    <w:p w14:paraId="38D95193" w14:textId="401CFA17" w:rsidR="00D96DCE" w:rsidRPr="007F1314" w:rsidRDefault="00D96DCE" w:rsidP="002E73C7">
      <w:pPr>
        <w:jc w:val="both"/>
        <w:rPr>
          <w:b/>
          <w:sz w:val="22"/>
          <w:szCs w:val="22"/>
        </w:rPr>
      </w:pPr>
    </w:p>
    <w:p w14:paraId="73C926BC" w14:textId="77777777" w:rsidR="0033108A" w:rsidRPr="007F1314" w:rsidRDefault="0033108A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7F1314">
        <w:rPr>
          <w:bCs/>
          <w:sz w:val="22"/>
          <w:szCs w:val="22"/>
        </w:rPr>
        <w:t>Příjemce je v rámci výkonu kontrolní činnosti dle odst. 1 tohoto článku povinen umožnit kontrolu a předložit kontrolním orgánům poskytovatele k nahlédnutí veškeré průkazné účetní záznamy týkající se daného účelu a poskytnuté dotace.</w:t>
      </w:r>
    </w:p>
    <w:p w14:paraId="6EEB3A41" w14:textId="77777777" w:rsidR="00D96DCE" w:rsidRPr="007F1314" w:rsidRDefault="00D96DCE" w:rsidP="002E73C7">
      <w:pPr>
        <w:jc w:val="both"/>
        <w:rPr>
          <w:b/>
          <w:sz w:val="22"/>
          <w:szCs w:val="22"/>
        </w:rPr>
      </w:pPr>
    </w:p>
    <w:p w14:paraId="7DFC5BE1" w14:textId="1B322EC7" w:rsidR="00D96DCE" w:rsidRPr="007F1314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7F1314">
        <w:rPr>
          <w:color w:val="000000"/>
          <w:sz w:val="22"/>
          <w:szCs w:val="22"/>
        </w:rPr>
        <w:t>Příjemce je povinen zajistit také případnou spoluúčast dodavatele služeb na finanční kontrole.</w:t>
      </w:r>
    </w:p>
    <w:p w14:paraId="7ADB135D" w14:textId="77777777" w:rsidR="00D96DCE" w:rsidRPr="007F1314" w:rsidRDefault="00D96DCE" w:rsidP="002E73C7">
      <w:pPr>
        <w:jc w:val="both"/>
        <w:rPr>
          <w:b/>
          <w:sz w:val="22"/>
          <w:szCs w:val="22"/>
        </w:rPr>
      </w:pPr>
    </w:p>
    <w:p w14:paraId="78E7BD5B" w14:textId="4B33764F" w:rsidR="00D96DCE" w:rsidRPr="007F1314" w:rsidRDefault="00D96DCE" w:rsidP="002E73C7">
      <w:pPr>
        <w:numPr>
          <w:ilvl w:val="0"/>
          <w:numId w:val="6"/>
        </w:numPr>
        <w:tabs>
          <w:tab w:val="clear" w:pos="360"/>
          <w:tab w:val="num" w:pos="720"/>
        </w:tabs>
        <w:ind w:left="426" w:hanging="426"/>
        <w:jc w:val="both"/>
        <w:rPr>
          <w:b/>
          <w:sz w:val="22"/>
          <w:szCs w:val="22"/>
        </w:rPr>
      </w:pPr>
      <w:r w:rsidRPr="007F1314">
        <w:rPr>
          <w:sz w:val="22"/>
          <w:szCs w:val="22"/>
        </w:rPr>
        <w:t xml:space="preserve">Příjemce je povinen na vyžádání poskytovatele </w:t>
      </w:r>
      <w:r w:rsidRPr="007F1314">
        <w:rPr>
          <w:bCs/>
          <w:sz w:val="22"/>
          <w:szCs w:val="22"/>
        </w:rPr>
        <w:t>(</w:t>
      </w:r>
      <w:r w:rsidRPr="007F1314">
        <w:rPr>
          <w:sz w:val="22"/>
          <w:szCs w:val="22"/>
        </w:rPr>
        <w:t>do 1</w:t>
      </w:r>
      <w:r w:rsidR="002E73C7" w:rsidRPr="007F1314">
        <w:rPr>
          <w:sz w:val="22"/>
          <w:szCs w:val="22"/>
        </w:rPr>
        <w:t>0</w:t>
      </w:r>
      <w:r w:rsidRPr="007F1314">
        <w:rPr>
          <w:sz w:val="22"/>
          <w:szCs w:val="22"/>
        </w:rPr>
        <w:t xml:space="preserve"> pracovních dní</w:t>
      </w:r>
      <w:r w:rsidRPr="007F1314">
        <w:rPr>
          <w:b/>
          <w:bCs/>
          <w:sz w:val="22"/>
          <w:szCs w:val="22"/>
        </w:rPr>
        <w:t xml:space="preserve"> </w:t>
      </w:r>
      <w:r w:rsidRPr="007F1314">
        <w:rPr>
          <w:sz w:val="22"/>
          <w:szCs w:val="22"/>
        </w:rPr>
        <w:t>od vyžádání) poskytnout během realizace projektu následující informace:</w:t>
      </w:r>
    </w:p>
    <w:p w14:paraId="6D5840A5" w14:textId="77777777" w:rsidR="00D96DCE" w:rsidRPr="007F1314" w:rsidRDefault="00D96DCE" w:rsidP="00100C98">
      <w:pPr>
        <w:numPr>
          <w:ilvl w:val="0"/>
          <w:numId w:val="11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informace o stavu rozpracovanosti projektové dokumentace strategického projektu</w:t>
      </w:r>
    </w:p>
    <w:p w14:paraId="6DB4EC0E" w14:textId="77777777" w:rsidR="00D96DCE" w:rsidRPr="007F1314" w:rsidRDefault="00D96DCE" w:rsidP="00100C98">
      <w:pPr>
        <w:numPr>
          <w:ilvl w:val="0"/>
          <w:numId w:val="11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výčet již realizovaných aktivit včetně časového harmonogramu aktivit, které budou proplaceny do konce realizace</w:t>
      </w:r>
    </w:p>
    <w:p w14:paraId="50D0C780" w14:textId="77777777" w:rsidR="00D96DCE" w:rsidRPr="007F1314" w:rsidRDefault="00D96DCE" w:rsidP="00100C98">
      <w:pPr>
        <w:numPr>
          <w:ilvl w:val="0"/>
          <w:numId w:val="11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informace o výstupech z dílčích aktivit</w:t>
      </w:r>
    </w:p>
    <w:p w14:paraId="7482616C" w14:textId="77777777" w:rsidR="00D96DCE" w:rsidRPr="007F1314" w:rsidRDefault="00D96DCE" w:rsidP="00100C98">
      <w:pPr>
        <w:numPr>
          <w:ilvl w:val="0"/>
          <w:numId w:val="11"/>
        </w:numPr>
        <w:jc w:val="both"/>
        <w:rPr>
          <w:sz w:val="22"/>
          <w:szCs w:val="22"/>
        </w:rPr>
      </w:pPr>
      <w:r w:rsidRPr="007F1314">
        <w:rPr>
          <w:sz w:val="22"/>
          <w:szCs w:val="22"/>
        </w:rPr>
        <w:t>informace o zapojení partnerů a externích služeb</w:t>
      </w:r>
    </w:p>
    <w:bookmarkEnd w:id="4"/>
    <w:p w14:paraId="375A6210" w14:textId="77777777" w:rsidR="00A72B3F" w:rsidRPr="007F1314" w:rsidRDefault="00A72B3F" w:rsidP="00D96DCE">
      <w:pPr>
        <w:ind w:left="426"/>
        <w:jc w:val="both"/>
        <w:rPr>
          <w:b/>
          <w:sz w:val="22"/>
          <w:szCs w:val="22"/>
        </w:rPr>
      </w:pPr>
    </w:p>
    <w:p w14:paraId="52823D14" w14:textId="77777777" w:rsidR="00616CAC" w:rsidRPr="007F1314" w:rsidRDefault="00616CAC" w:rsidP="00AC6BA9">
      <w:pPr>
        <w:tabs>
          <w:tab w:val="left" w:pos="360"/>
        </w:tabs>
        <w:rPr>
          <w:b/>
          <w:sz w:val="22"/>
          <w:szCs w:val="22"/>
        </w:rPr>
      </w:pPr>
    </w:p>
    <w:p w14:paraId="3E983D5B" w14:textId="77777777" w:rsidR="00616CAC" w:rsidRPr="007F1314" w:rsidRDefault="00616CA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</w:p>
    <w:p w14:paraId="7B359464" w14:textId="696E113D" w:rsidR="0014413C" w:rsidRPr="007F1314" w:rsidRDefault="0014413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  <w:r w:rsidRPr="007F1314">
        <w:rPr>
          <w:b/>
          <w:sz w:val="22"/>
          <w:szCs w:val="22"/>
        </w:rPr>
        <w:t>Článek VI.</w:t>
      </w:r>
      <w:r w:rsidR="001D34E7" w:rsidRPr="007F1314">
        <w:rPr>
          <w:b/>
          <w:sz w:val="22"/>
          <w:szCs w:val="22"/>
        </w:rPr>
        <w:t xml:space="preserve"> </w:t>
      </w:r>
    </w:p>
    <w:p w14:paraId="518AB690" w14:textId="77777777" w:rsidR="0014413C" w:rsidRPr="007F1314" w:rsidRDefault="0014413C" w:rsidP="00BE65AC">
      <w:pPr>
        <w:tabs>
          <w:tab w:val="left" w:pos="360"/>
        </w:tabs>
        <w:ind w:left="360" w:hanging="360"/>
        <w:jc w:val="center"/>
        <w:rPr>
          <w:b/>
          <w:sz w:val="22"/>
          <w:szCs w:val="22"/>
        </w:rPr>
      </w:pPr>
      <w:r w:rsidRPr="007F1314">
        <w:rPr>
          <w:b/>
          <w:sz w:val="22"/>
          <w:szCs w:val="22"/>
        </w:rPr>
        <w:t>Důsledky porušení povinností příjemce</w:t>
      </w:r>
    </w:p>
    <w:p w14:paraId="7321A26A" w14:textId="77777777" w:rsidR="00E708E5" w:rsidRPr="007F1314" w:rsidRDefault="00E708E5" w:rsidP="00100C98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V případě, že příjemce nesplní některou ze svých povinností stanovených v odst. 3, 4, 8, 9, 12, 13, 14, 15, 18 čl. IV., popř. poruší jinou povinnost nepeněžité povahy vyplývající z této smlouvy, nespočívající však v neoprávněném použití prostředků dle odst. 2 tohoto článku, považuje se toto jednání za porušení rozpočtové kázně ve smyslu ustanovení § 22 RPÚR. Příjemce je v tomto případě povinen provést v souladu s ustanovením § 22 RPÚR odvod za porušení rozpočtové kázně ve výši 5 % (slovy: pět procent) poskytnutých finančních prostředků, dle této smlouvy, do rozpočtu poskytovatele.</w:t>
      </w:r>
    </w:p>
    <w:p w14:paraId="6C609F09" w14:textId="77777777" w:rsidR="00E708E5" w:rsidRPr="007F1314" w:rsidRDefault="00E708E5" w:rsidP="00E708E5">
      <w:pPr>
        <w:ind w:left="426" w:hanging="426"/>
        <w:jc w:val="both"/>
        <w:rPr>
          <w:sz w:val="22"/>
          <w:szCs w:val="22"/>
        </w:rPr>
      </w:pPr>
    </w:p>
    <w:p w14:paraId="51C21714" w14:textId="77777777" w:rsidR="00E708E5" w:rsidRPr="007F1314" w:rsidRDefault="00E708E5" w:rsidP="00100C98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V případě, že příjemce neprokáže způsobem stanoveným v čl. IV. odst. 1, 2, 5, 6, 7, 16 použití finančních prostředků v souladu s čl. IV. odst. 2, popř. použije poskytnuté prostředky, případně jejich část, k jinému účelu, než je uvedeno v článku IV. odst. 1 této smlouvy, považují se tyto prostředky, případně jejich část, za prostředky neoprávněně použité ve smyslu ustanovení § 22 RPÚR. Příjemce je v tomto případě povinen provést v souladu s ustanovením § 22 RPÚR odvod za porušení rozpočtové kázně do rozpočtu poskytovatele.</w:t>
      </w:r>
    </w:p>
    <w:p w14:paraId="1DFC2905" w14:textId="77777777" w:rsidR="00E708E5" w:rsidRPr="007F1314" w:rsidRDefault="00E708E5" w:rsidP="00E708E5">
      <w:pPr>
        <w:ind w:left="426" w:hanging="426"/>
        <w:jc w:val="both"/>
        <w:rPr>
          <w:sz w:val="22"/>
          <w:szCs w:val="22"/>
        </w:rPr>
      </w:pPr>
    </w:p>
    <w:p w14:paraId="6DBE549E" w14:textId="5BEC7C44" w:rsidR="00E708E5" w:rsidRPr="007F1314" w:rsidRDefault="00E708E5" w:rsidP="00100C98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lastRenderedPageBreak/>
        <w:t>V případě, že příjemce nesplní některou ze svých povinností stanovených v čl. IV. odst. 10, 11 této smlouvy, považuje se toto jednání za zadržení peněžních prostředků ve smyslu ustanovení § 22 RPÚR. Příjemce je v tomto případě povinen provést v souladu s ustanovením § 22 RPÚR odvod za porušení rozpočtové kázně do rozpočtu poskytovatele.</w:t>
      </w:r>
    </w:p>
    <w:p w14:paraId="39C12D41" w14:textId="77777777" w:rsidR="00E708E5" w:rsidRPr="007F1314" w:rsidRDefault="00E708E5" w:rsidP="00E708E5">
      <w:pPr>
        <w:ind w:left="426" w:hanging="426"/>
        <w:jc w:val="both"/>
        <w:rPr>
          <w:sz w:val="22"/>
          <w:szCs w:val="22"/>
        </w:rPr>
      </w:pPr>
    </w:p>
    <w:p w14:paraId="42F1FA31" w14:textId="77777777" w:rsidR="00E708E5" w:rsidRPr="007F1314" w:rsidRDefault="00E708E5" w:rsidP="00100C98">
      <w:pPr>
        <w:numPr>
          <w:ilvl w:val="0"/>
          <w:numId w:val="18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Veškeré platby v důsledku porušení povinností příjemce provede příjemce formou bezhotovostního převodu na účet poskytovatele </w:t>
      </w:r>
      <w:r w:rsidRPr="007F1314">
        <w:rPr>
          <w:rFonts w:eastAsia="Arial Unicode MS"/>
          <w:sz w:val="22"/>
          <w:szCs w:val="22"/>
        </w:rPr>
        <w:t xml:space="preserve">uvedený výše a opatří je variabilním symbolem </w:t>
      </w:r>
      <w:r w:rsidRPr="007F1314">
        <w:rPr>
          <w:sz w:val="22"/>
          <w:szCs w:val="22"/>
        </w:rPr>
        <w:t>a písemně informuje poskytovatele o vrácení peněžních prostředků na jeho účet.</w:t>
      </w:r>
    </w:p>
    <w:p w14:paraId="1DE490B1" w14:textId="14E6DD67" w:rsidR="0014413C" w:rsidRPr="007F1314" w:rsidRDefault="0014413C" w:rsidP="00BE65AC">
      <w:pPr>
        <w:tabs>
          <w:tab w:val="left" w:pos="3765"/>
          <w:tab w:val="center" w:pos="4536"/>
        </w:tabs>
        <w:rPr>
          <w:b/>
          <w:bCs/>
          <w:sz w:val="22"/>
          <w:szCs w:val="22"/>
        </w:rPr>
      </w:pPr>
    </w:p>
    <w:p w14:paraId="77C875EE" w14:textId="77777777" w:rsidR="000B798B" w:rsidRPr="007F1314" w:rsidRDefault="000B798B" w:rsidP="00BE65AC">
      <w:pPr>
        <w:tabs>
          <w:tab w:val="left" w:pos="3765"/>
          <w:tab w:val="center" w:pos="4536"/>
        </w:tabs>
        <w:rPr>
          <w:b/>
          <w:bCs/>
          <w:sz w:val="22"/>
          <w:szCs w:val="22"/>
        </w:rPr>
      </w:pPr>
    </w:p>
    <w:p w14:paraId="648FA772" w14:textId="77777777" w:rsidR="0014413C" w:rsidRPr="007F1314" w:rsidRDefault="0014413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Čl. VII.</w:t>
      </w:r>
    </w:p>
    <w:p w14:paraId="7617B5C0" w14:textId="77777777" w:rsidR="0014413C" w:rsidRPr="007F1314" w:rsidRDefault="0014413C" w:rsidP="00BE65AC">
      <w:pPr>
        <w:jc w:val="center"/>
        <w:rPr>
          <w:sz w:val="22"/>
          <w:szCs w:val="22"/>
        </w:rPr>
      </w:pPr>
      <w:r w:rsidRPr="007F1314">
        <w:rPr>
          <w:b/>
          <w:bCs/>
          <w:sz w:val="22"/>
          <w:szCs w:val="22"/>
        </w:rPr>
        <w:t>Ukončení smlouvy</w:t>
      </w:r>
    </w:p>
    <w:p w14:paraId="06A471D4" w14:textId="77777777" w:rsidR="0014413C" w:rsidRPr="007F1314" w:rsidRDefault="0014413C" w:rsidP="00AB391B">
      <w:pPr>
        <w:numPr>
          <w:ilvl w:val="0"/>
          <w:numId w:val="2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Smlouvu lze </w:t>
      </w:r>
      <w:r w:rsidR="000D0A0A" w:rsidRPr="007F1314">
        <w:rPr>
          <w:sz w:val="22"/>
          <w:szCs w:val="22"/>
        </w:rPr>
        <w:t>ukončit</w:t>
      </w:r>
      <w:r w:rsidRPr="007F1314">
        <w:rPr>
          <w:sz w:val="22"/>
          <w:szCs w:val="22"/>
        </w:rPr>
        <w:t xml:space="preserve"> na základě písemné dohody smluvních stran nebo výpovědí.</w:t>
      </w:r>
    </w:p>
    <w:p w14:paraId="6DAF74DB" w14:textId="77777777" w:rsidR="0014413C" w:rsidRPr="007F1314" w:rsidRDefault="0014413C" w:rsidP="00AB391B">
      <w:pPr>
        <w:ind w:left="426" w:hanging="426"/>
        <w:jc w:val="both"/>
        <w:rPr>
          <w:sz w:val="22"/>
          <w:szCs w:val="22"/>
        </w:rPr>
      </w:pPr>
    </w:p>
    <w:p w14:paraId="7F22E127" w14:textId="33F56E66" w:rsidR="0014413C" w:rsidRPr="007F1314" w:rsidRDefault="0014413C" w:rsidP="00AB391B">
      <w:pPr>
        <w:numPr>
          <w:ilvl w:val="0"/>
          <w:numId w:val="2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Kterákoli smluvní strana je oprávněna tuto smlouvu písemně vypovědět bez udání důvodu. Výpovědní lhůta činí </w:t>
      </w:r>
      <w:r w:rsidR="006B2605" w:rsidRPr="007F1314">
        <w:rPr>
          <w:sz w:val="22"/>
          <w:szCs w:val="22"/>
        </w:rPr>
        <w:t>1 měsíc</w:t>
      </w:r>
      <w:r w:rsidRPr="007F1314">
        <w:rPr>
          <w:sz w:val="22"/>
          <w:szCs w:val="22"/>
        </w:rPr>
        <w:t xml:space="preserve"> a </w:t>
      </w:r>
      <w:r w:rsidR="000D0A0A" w:rsidRPr="007F1314">
        <w:rPr>
          <w:sz w:val="22"/>
          <w:szCs w:val="22"/>
        </w:rPr>
        <w:t>začíná</w:t>
      </w:r>
      <w:r w:rsidRPr="007F1314">
        <w:rPr>
          <w:sz w:val="22"/>
          <w:szCs w:val="22"/>
        </w:rPr>
        <w:t xml:space="preserve"> běžet 1. dnem následujícím po dni doručení výpovědi druhé smluvní straně. V případě pochybností se má za to, že výpověď byla doručena 5.</w:t>
      </w:r>
      <w:r w:rsidR="00B7459B" w:rsidRPr="007F1314">
        <w:rPr>
          <w:sz w:val="22"/>
          <w:szCs w:val="22"/>
        </w:rPr>
        <w:t> </w:t>
      </w:r>
      <w:r w:rsidR="006B2605" w:rsidRPr="007F1314">
        <w:rPr>
          <w:sz w:val="22"/>
          <w:szCs w:val="22"/>
        </w:rPr>
        <w:t>pracovním</w:t>
      </w:r>
      <w:r w:rsidR="000D0A0A" w:rsidRPr="007F1314">
        <w:rPr>
          <w:sz w:val="22"/>
          <w:szCs w:val="22"/>
        </w:rPr>
        <w:t xml:space="preserve"> dnem </w:t>
      </w:r>
      <w:r w:rsidRPr="007F1314">
        <w:rPr>
          <w:sz w:val="22"/>
          <w:szCs w:val="22"/>
        </w:rPr>
        <w:t>od jejího odeslání.</w:t>
      </w:r>
      <w:r w:rsidR="00255105" w:rsidRPr="007F1314">
        <w:rPr>
          <w:sz w:val="22"/>
          <w:szCs w:val="22"/>
        </w:rPr>
        <w:t xml:space="preserve"> Ve výpovědní lhůtě může poskytovatel zastavit poskytnutí dotace.</w:t>
      </w:r>
    </w:p>
    <w:p w14:paraId="4A9E1898" w14:textId="77777777" w:rsidR="0014413C" w:rsidRPr="007F1314" w:rsidRDefault="0014413C" w:rsidP="00BE65AC">
      <w:pPr>
        <w:rPr>
          <w:b/>
          <w:bCs/>
          <w:sz w:val="22"/>
          <w:szCs w:val="22"/>
        </w:rPr>
      </w:pPr>
    </w:p>
    <w:p w14:paraId="60502094" w14:textId="77777777" w:rsidR="00BE65AC" w:rsidRPr="007F1314" w:rsidRDefault="00BE65AC" w:rsidP="00BE65AC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Článek VIII.</w:t>
      </w:r>
    </w:p>
    <w:p w14:paraId="6EA4ADC8" w14:textId="3EC73AE0" w:rsidR="002856AE" w:rsidRPr="007F1314" w:rsidRDefault="00BE65AC" w:rsidP="004437B7">
      <w:pPr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Veřejná podpora</w:t>
      </w:r>
    </w:p>
    <w:p w14:paraId="55954123" w14:textId="59F0C5AA" w:rsidR="002856AE" w:rsidRPr="007F1314" w:rsidRDefault="00E708E5" w:rsidP="00100C98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7F1314">
        <w:rPr>
          <w:bCs/>
          <w:sz w:val="22"/>
          <w:szCs w:val="22"/>
        </w:rPr>
        <w:t>Příjemce bere na vědomí, že je mu poskytována podpora de minimis (podpora malého rozsahu), a to v souladu s Nařízením Komise (ES) č. 1407/2013 ze dne 18. prosince 2013 o použití článků 107 a 108 Smlouvy o fungování Evropské unie na podporu de minimis, publikovaném v Úředním věstníku L č.352/2013 na straně 1 (dále jen „Nařízení komise“).</w:t>
      </w:r>
    </w:p>
    <w:p w14:paraId="04DBDE75" w14:textId="77777777" w:rsidR="002856AE" w:rsidRPr="007F1314" w:rsidRDefault="002856AE" w:rsidP="002856AE">
      <w:pPr>
        <w:ind w:left="426"/>
        <w:jc w:val="both"/>
        <w:rPr>
          <w:sz w:val="22"/>
          <w:szCs w:val="22"/>
        </w:rPr>
      </w:pPr>
    </w:p>
    <w:p w14:paraId="0CA02CC9" w14:textId="543CFA4D" w:rsidR="002856AE" w:rsidRPr="007F1314" w:rsidRDefault="00E708E5" w:rsidP="00100C98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Příjemce podpory prohlašuje, že v souladu s článkem 3 tohoto </w:t>
      </w:r>
      <w:r w:rsidRPr="007F1314">
        <w:rPr>
          <w:iCs/>
          <w:sz w:val="22"/>
          <w:szCs w:val="22"/>
        </w:rPr>
        <w:t>Nařízení komise</w:t>
      </w:r>
      <w:r w:rsidRPr="007F1314">
        <w:rPr>
          <w:sz w:val="22"/>
          <w:szCs w:val="22"/>
        </w:rPr>
        <w:t>, obdržel v předchozích 3 fiskálních letech od data účinnosti této smlouvy podporu de minimis a celková výše podpory de minimis, kterou tak přijal, nepřesáhne 200.000 EUR.</w:t>
      </w:r>
    </w:p>
    <w:p w14:paraId="77E2D9A8" w14:textId="77777777" w:rsidR="002856AE" w:rsidRPr="007F1314" w:rsidRDefault="002856AE" w:rsidP="002856AE">
      <w:pPr>
        <w:pStyle w:val="Odstavecseseznamem"/>
        <w:rPr>
          <w:rFonts w:ascii="Times New Roman" w:hAnsi="Times New Roman"/>
        </w:rPr>
      </w:pPr>
    </w:p>
    <w:p w14:paraId="3F35A18E" w14:textId="77777777" w:rsidR="00A12F86" w:rsidRPr="007F1314" w:rsidRDefault="00E708E5" w:rsidP="00100C98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Kurz pro přepočet částky do CZK je stanovený Evropskou centrální bankou zveřejňovaný na webových stránkách ECB ke dni podpisu smlouvy.</w:t>
      </w:r>
    </w:p>
    <w:p w14:paraId="0783A625" w14:textId="77777777" w:rsidR="00A12F86" w:rsidRPr="007F1314" w:rsidRDefault="00A12F86" w:rsidP="00A12F86">
      <w:pPr>
        <w:pStyle w:val="Odstavecseseznamem"/>
        <w:rPr>
          <w:rFonts w:ascii="Times New Roman" w:hAnsi="Times New Roman"/>
        </w:rPr>
      </w:pPr>
    </w:p>
    <w:p w14:paraId="14110E65" w14:textId="1ACA0432" w:rsidR="00E708E5" w:rsidRPr="007F1314" w:rsidRDefault="00E708E5" w:rsidP="00100C98">
      <w:pPr>
        <w:numPr>
          <w:ilvl w:val="0"/>
          <w:numId w:val="19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Příjemce podpory dle smlouvy se zavazuje vrátit poskytovateli bez zbytečného odkladu poskytnutou podporu včetně úroků podle </w:t>
      </w:r>
      <w:r w:rsidRPr="007F1314">
        <w:rPr>
          <w:iCs/>
          <w:sz w:val="22"/>
          <w:szCs w:val="22"/>
        </w:rPr>
        <w:t>Nařízení komise</w:t>
      </w:r>
      <w:r w:rsidRPr="007F1314">
        <w:rPr>
          <w:sz w:val="22"/>
          <w:szCs w:val="22"/>
        </w:rPr>
        <w:t xml:space="preserve"> v případě, že se jeho prohlášení uvedené v odstavci 1 tohoto článku prokáže jako nepravdivé, či pokud Komise (ES) rozhodne podle přímo aplikovatelného právního předpisu</w:t>
      </w:r>
      <w:r w:rsidRPr="007F1314">
        <w:rPr>
          <w:rStyle w:val="Znakapoznpodarou"/>
          <w:sz w:val="22"/>
          <w:szCs w:val="22"/>
        </w:rPr>
        <w:footnoteReference w:id="4"/>
      </w:r>
      <w:r w:rsidRPr="007F1314">
        <w:rPr>
          <w:sz w:val="22"/>
          <w:szCs w:val="22"/>
        </w:rPr>
        <w:t xml:space="preserve"> buď o vrácení podpory, prozatímním navrácení podpory nebo o pozastavení podpory.</w:t>
      </w:r>
    </w:p>
    <w:p w14:paraId="530FC09D" w14:textId="77777777" w:rsidR="00A12F86" w:rsidRPr="007F1314" w:rsidRDefault="00A12F86" w:rsidP="00A12F86">
      <w:pPr>
        <w:jc w:val="both"/>
        <w:rPr>
          <w:sz w:val="22"/>
          <w:szCs w:val="22"/>
        </w:rPr>
      </w:pPr>
    </w:p>
    <w:p w14:paraId="56E48380" w14:textId="17959D2B" w:rsidR="00EC79EC" w:rsidRPr="007F1314" w:rsidRDefault="00EC79EC" w:rsidP="007F1314">
      <w:pPr>
        <w:rPr>
          <w:b/>
          <w:bCs/>
          <w:sz w:val="22"/>
          <w:szCs w:val="22"/>
        </w:rPr>
      </w:pPr>
    </w:p>
    <w:p w14:paraId="61BB4207" w14:textId="77777777" w:rsidR="00EC79EC" w:rsidRPr="007F1314" w:rsidRDefault="00EC79EC" w:rsidP="0096502F">
      <w:pPr>
        <w:ind w:left="426" w:hanging="426"/>
        <w:jc w:val="center"/>
        <w:rPr>
          <w:b/>
          <w:bCs/>
          <w:sz w:val="22"/>
          <w:szCs w:val="22"/>
        </w:rPr>
      </w:pPr>
    </w:p>
    <w:p w14:paraId="2E225730" w14:textId="06036257" w:rsidR="0014413C" w:rsidRPr="007F1314" w:rsidRDefault="0014413C" w:rsidP="0096502F">
      <w:pPr>
        <w:ind w:left="426" w:hanging="426"/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 xml:space="preserve">Článek </w:t>
      </w:r>
      <w:r w:rsidR="00406CC0" w:rsidRPr="007F1314">
        <w:rPr>
          <w:b/>
          <w:bCs/>
          <w:sz w:val="22"/>
          <w:szCs w:val="22"/>
        </w:rPr>
        <w:t>IX</w:t>
      </w:r>
      <w:r w:rsidRPr="007F1314">
        <w:rPr>
          <w:b/>
          <w:bCs/>
          <w:sz w:val="22"/>
          <w:szCs w:val="22"/>
        </w:rPr>
        <w:t>.</w:t>
      </w:r>
    </w:p>
    <w:p w14:paraId="60C9D4CD" w14:textId="60899FF3" w:rsidR="002856AE" w:rsidRPr="007F1314" w:rsidRDefault="0014413C" w:rsidP="00A12F86">
      <w:pPr>
        <w:ind w:left="426" w:hanging="426"/>
        <w:jc w:val="center"/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>Závěrečná ustanovení</w:t>
      </w:r>
    </w:p>
    <w:p w14:paraId="78621D77" w14:textId="09CD18D6" w:rsidR="00EF16BB" w:rsidRPr="007F1314" w:rsidRDefault="00406CC0" w:rsidP="00EF16BB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1C3E84A3" w14:textId="77777777" w:rsidR="00A571BE" w:rsidRPr="007F1314" w:rsidRDefault="00A571BE" w:rsidP="00A571BE">
      <w:pPr>
        <w:tabs>
          <w:tab w:val="left" w:pos="-1134"/>
        </w:tabs>
        <w:ind w:left="426"/>
        <w:jc w:val="both"/>
        <w:rPr>
          <w:sz w:val="22"/>
          <w:szCs w:val="22"/>
        </w:rPr>
      </w:pPr>
    </w:p>
    <w:p w14:paraId="6D08E3CD" w14:textId="0A3573C4" w:rsidR="00406CC0" w:rsidRPr="007F1314" w:rsidRDefault="00A0123C" w:rsidP="009B433F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Pokud bude orgány Evropské unie z jakýchkoliv důvodů zastaveno nebo přerušeno financování OP VVV, nemusí být příjemci dotace vyplacena.</w:t>
      </w:r>
    </w:p>
    <w:p w14:paraId="615A3671" w14:textId="0B8FC207" w:rsidR="00AB7277" w:rsidRPr="007F1314" w:rsidRDefault="00AB7277" w:rsidP="00AB7277">
      <w:pPr>
        <w:tabs>
          <w:tab w:val="left" w:pos="-1134"/>
        </w:tabs>
        <w:jc w:val="both"/>
        <w:rPr>
          <w:sz w:val="22"/>
          <w:szCs w:val="22"/>
          <w:highlight w:val="yellow"/>
        </w:rPr>
      </w:pPr>
    </w:p>
    <w:p w14:paraId="75043737" w14:textId="77D5935A" w:rsidR="00A571BE" w:rsidRPr="007F1314" w:rsidRDefault="009E4FCB" w:rsidP="00A571BE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lastRenderedPageBreak/>
        <w:t xml:space="preserve"> </w:t>
      </w:r>
      <w:r w:rsidR="00A571BE" w:rsidRPr="007F1314">
        <w:rPr>
          <w:sz w:val="22"/>
          <w:szCs w:val="22"/>
        </w:rPr>
        <w:t xml:space="preserve">Příjemce je povinen bez zbytečného prodlení písemně informovat administrující odbor o jakékoliv změně v údajích uvedených v této smlouvě ohledně jeho osoby a o všech okolnostech, které mají nebo by mohly mít vliv na plnění jeho povinností podle smlouvy. </w:t>
      </w:r>
    </w:p>
    <w:p w14:paraId="50E471C4" w14:textId="77777777" w:rsidR="00A571BE" w:rsidRPr="007F1314" w:rsidRDefault="00A571BE" w:rsidP="00A571BE">
      <w:pPr>
        <w:tabs>
          <w:tab w:val="left" w:pos="-1134"/>
        </w:tabs>
        <w:jc w:val="both"/>
        <w:rPr>
          <w:sz w:val="22"/>
          <w:szCs w:val="22"/>
        </w:rPr>
      </w:pPr>
    </w:p>
    <w:p w14:paraId="28F753C3" w14:textId="25733237" w:rsidR="00A571BE" w:rsidRPr="007F1314" w:rsidRDefault="00A0123C" w:rsidP="00D009D6">
      <w:pPr>
        <w:numPr>
          <w:ilvl w:val="0"/>
          <w:numId w:val="3"/>
        </w:numPr>
        <w:tabs>
          <w:tab w:val="left" w:pos="-1134"/>
        </w:tabs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Poskytovatel si vyhrazuje právo odsouhlasit neproplacení takových výdajů, které nejsou způsobilé, jsou zjevně nepřiměřené, nebo nejsou v souladu se zásadami definovanými v této smlouvě. </w:t>
      </w:r>
      <w:r w:rsidR="00A72B3F" w:rsidRPr="007F1314">
        <w:rPr>
          <w:sz w:val="22"/>
          <w:szCs w:val="22"/>
        </w:rPr>
        <w:br/>
      </w:r>
      <w:r w:rsidRPr="007F1314">
        <w:rPr>
          <w:sz w:val="22"/>
          <w:szCs w:val="22"/>
        </w:rPr>
        <w:t xml:space="preserve">O takovýchto krocích bude příjemce písemně </w:t>
      </w:r>
      <w:r w:rsidR="00E50349" w:rsidRPr="007F1314">
        <w:rPr>
          <w:sz w:val="22"/>
          <w:szCs w:val="22"/>
        </w:rPr>
        <w:t>informován, včetně důvodů, které poskytovatele k neprocení vedly.</w:t>
      </w:r>
    </w:p>
    <w:p w14:paraId="0E55D0B9" w14:textId="77777777" w:rsidR="00A571BE" w:rsidRPr="007F1314" w:rsidRDefault="00A571BE" w:rsidP="00A571BE">
      <w:pPr>
        <w:tabs>
          <w:tab w:val="left" w:pos="-1134"/>
        </w:tabs>
        <w:jc w:val="both"/>
        <w:rPr>
          <w:sz w:val="22"/>
          <w:szCs w:val="22"/>
        </w:rPr>
      </w:pPr>
    </w:p>
    <w:p w14:paraId="33552EBE" w14:textId="77777777" w:rsidR="00A571BE" w:rsidRPr="007F1314" w:rsidRDefault="00A571BE" w:rsidP="00D009D6">
      <w:pPr>
        <w:pStyle w:val="Default"/>
        <w:numPr>
          <w:ilvl w:val="0"/>
          <w:numId w:val="3"/>
        </w:numPr>
        <w:jc w:val="both"/>
        <w:rPr>
          <w:color w:val="auto"/>
          <w:sz w:val="22"/>
          <w:szCs w:val="22"/>
        </w:rPr>
      </w:pPr>
      <w:r w:rsidRPr="007F1314">
        <w:rPr>
          <w:color w:val="auto"/>
          <w:sz w:val="22"/>
          <w:szCs w:val="22"/>
        </w:rPr>
        <w:t>Podpisem Veřejnoprávní smlouvy o poskytnutí dotace z rozpočtu Karlovarského kraje dává příjemce souhlas s tím, že bude uveden v seznamu příjemce podpory a že podnikne přiměřenou součinnost při propagaci projektu.</w:t>
      </w:r>
    </w:p>
    <w:p w14:paraId="54039852" w14:textId="77777777" w:rsidR="00A571BE" w:rsidRPr="007F1314" w:rsidRDefault="00A571BE" w:rsidP="00A571BE">
      <w:pPr>
        <w:tabs>
          <w:tab w:val="left" w:pos="-1134"/>
        </w:tabs>
        <w:ind w:left="426"/>
        <w:jc w:val="both"/>
        <w:rPr>
          <w:sz w:val="22"/>
          <w:szCs w:val="22"/>
        </w:rPr>
      </w:pPr>
    </w:p>
    <w:p w14:paraId="62C4EE4F" w14:textId="58A8304F" w:rsidR="00CC27A8" w:rsidRPr="007F1314" w:rsidRDefault="0014413C" w:rsidP="002856AE">
      <w:pPr>
        <w:numPr>
          <w:ilvl w:val="0"/>
          <w:numId w:val="3"/>
        </w:numPr>
        <w:ind w:left="426" w:hanging="426"/>
        <w:jc w:val="both"/>
        <w:rPr>
          <w:i/>
          <w:sz w:val="22"/>
          <w:szCs w:val="22"/>
        </w:rPr>
      </w:pPr>
      <w:r w:rsidRPr="007F1314">
        <w:rPr>
          <w:sz w:val="22"/>
          <w:szCs w:val="22"/>
        </w:rPr>
        <w:t xml:space="preserve"> Pokud smlouva či zvláštní obecně závazný předpis nestanoví jinak, řídí se vztahy dle</w:t>
      </w:r>
      <w:r w:rsidR="00B7459B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smlouvy příslušnými ustanoveními zákonů č. 500/2004 Sb., správní řád, ve znění pozdějších předpisů a</w:t>
      </w:r>
      <w:r w:rsidR="00280C54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č.</w:t>
      </w:r>
      <w:r w:rsidR="00280C54" w:rsidRPr="007F1314">
        <w:rPr>
          <w:sz w:val="22"/>
          <w:szCs w:val="22"/>
        </w:rPr>
        <w:t> </w:t>
      </w:r>
      <w:r w:rsidRPr="007F1314">
        <w:rPr>
          <w:sz w:val="22"/>
          <w:szCs w:val="22"/>
        </w:rPr>
        <w:t>89/2012 Sb., občanský zákoník</w:t>
      </w:r>
      <w:r w:rsidR="003F2BD5" w:rsidRPr="007F1314">
        <w:rPr>
          <w:sz w:val="22"/>
          <w:szCs w:val="22"/>
        </w:rPr>
        <w:t>, ve znění pozdějších předpisů</w:t>
      </w:r>
    </w:p>
    <w:p w14:paraId="475233DF" w14:textId="77777777" w:rsidR="002856AE" w:rsidRPr="007F1314" w:rsidRDefault="002856AE" w:rsidP="002856AE">
      <w:pPr>
        <w:jc w:val="both"/>
        <w:rPr>
          <w:iCs/>
          <w:sz w:val="22"/>
          <w:szCs w:val="22"/>
        </w:rPr>
      </w:pPr>
    </w:p>
    <w:p w14:paraId="067655EC" w14:textId="1342B305" w:rsidR="004F62CD" w:rsidRPr="007F1314" w:rsidRDefault="00280C54" w:rsidP="00F86BCB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S</w:t>
      </w:r>
      <w:r w:rsidR="004F62CD" w:rsidRPr="007F1314">
        <w:rPr>
          <w:sz w:val="22"/>
          <w:szCs w:val="22"/>
        </w:rPr>
        <w:t xml:space="preserve">mlouva je vyhotovena ve </w:t>
      </w:r>
      <w:r w:rsidR="00CC27A8" w:rsidRPr="007F1314">
        <w:rPr>
          <w:sz w:val="22"/>
          <w:szCs w:val="22"/>
        </w:rPr>
        <w:t>3</w:t>
      </w:r>
      <w:r w:rsidR="004F62CD" w:rsidRPr="007F1314">
        <w:rPr>
          <w:sz w:val="22"/>
          <w:szCs w:val="22"/>
        </w:rPr>
        <w:t xml:space="preserve"> vyhotoveních, z nichž 2 obdrží poskytovatel a 1 příjemce.</w:t>
      </w:r>
    </w:p>
    <w:p w14:paraId="00DA829D" w14:textId="77777777" w:rsidR="002856AE" w:rsidRPr="007F1314" w:rsidRDefault="002856AE" w:rsidP="002856AE">
      <w:pPr>
        <w:jc w:val="both"/>
        <w:rPr>
          <w:sz w:val="22"/>
          <w:szCs w:val="22"/>
        </w:rPr>
      </w:pPr>
    </w:p>
    <w:p w14:paraId="6F54EEC8" w14:textId="5CEBFB3F" w:rsidR="007B0223" w:rsidRPr="007F1314" w:rsidRDefault="00280C54" w:rsidP="00AB7277">
      <w:pPr>
        <w:numPr>
          <w:ilvl w:val="0"/>
          <w:numId w:val="3"/>
        </w:numPr>
        <w:ind w:left="426" w:hanging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>S</w:t>
      </w:r>
      <w:r w:rsidR="00E73920" w:rsidRPr="007F1314">
        <w:rPr>
          <w:sz w:val="22"/>
          <w:szCs w:val="22"/>
        </w:rPr>
        <w:t>mlouva nabývá platnosti dnem podpisu smluvních stran</w:t>
      </w:r>
      <w:r w:rsidR="0058028B" w:rsidRPr="007F1314">
        <w:rPr>
          <w:sz w:val="22"/>
          <w:szCs w:val="22"/>
        </w:rPr>
        <w:t>.</w:t>
      </w:r>
      <w:r w:rsidR="00E73920" w:rsidRPr="007F1314">
        <w:rPr>
          <w:sz w:val="22"/>
          <w:szCs w:val="22"/>
        </w:rPr>
        <w:t xml:space="preserve"> </w:t>
      </w:r>
    </w:p>
    <w:p w14:paraId="64128557" w14:textId="77777777" w:rsidR="00FA64E2" w:rsidRPr="007F1314" w:rsidRDefault="00FA64E2" w:rsidP="00FA64E2">
      <w:pPr>
        <w:ind w:left="426"/>
        <w:jc w:val="both"/>
        <w:rPr>
          <w:sz w:val="22"/>
          <w:szCs w:val="22"/>
        </w:rPr>
      </w:pPr>
    </w:p>
    <w:p w14:paraId="3E8A19FE" w14:textId="4B2DA88D" w:rsidR="00FA64E2" w:rsidRPr="007F1314" w:rsidRDefault="00280C54" w:rsidP="00A571B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F1314">
        <w:rPr>
          <w:rFonts w:ascii="Times New Roman" w:eastAsia="Times New Roman" w:hAnsi="Times New Roman"/>
          <w:lang w:eastAsia="cs-CZ"/>
        </w:rPr>
        <w:t>S</w:t>
      </w:r>
      <w:r w:rsidR="00360341" w:rsidRPr="007F1314">
        <w:rPr>
          <w:rFonts w:ascii="Times New Roman" w:eastAsia="Times New Roman" w:hAnsi="Times New Roman"/>
          <w:lang w:eastAsia="cs-CZ"/>
        </w:rPr>
        <w:t>mlouva nabývá účinnost</w:t>
      </w:r>
      <w:r w:rsidR="00E73920" w:rsidRPr="007F1314">
        <w:rPr>
          <w:rFonts w:ascii="Times New Roman" w:eastAsia="Times New Roman" w:hAnsi="Times New Roman"/>
          <w:lang w:eastAsia="cs-CZ"/>
        </w:rPr>
        <w:t>i</w:t>
      </w:r>
      <w:r w:rsidR="00360341" w:rsidRPr="007F1314">
        <w:rPr>
          <w:rFonts w:ascii="Times New Roman" w:eastAsia="Times New Roman" w:hAnsi="Times New Roman"/>
          <w:lang w:eastAsia="cs-CZ"/>
        </w:rPr>
        <w:t xml:space="preserve"> </w:t>
      </w:r>
      <w:r w:rsidR="00E73920" w:rsidRPr="007F1314">
        <w:rPr>
          <w:rFonts w:ascii="Times New Roman" w:eastAsia="Times New Roman" w:hAnsi="Times New Roman"/>
          <w:lang w:eastAsia="cs-CZ"/>
        </w:rPr>
        <w:t>dnem</w:t>
      </w:r>
      <w:r w:rsidR="00360341" w:rsidRPr="007F1314">
        <w:rPr>
          <w:rFonts w:ascii="Times New Roman" w:eastAsia="Times New Roman" w:hAnsi="Times New Roman"/>
          <w:lang w:eastAsia="cs-CZ"/>
        </w:rPr>
        <w:t xml:space="preserve"> </w:t>
      </w:r>
      <w:r w:rsidR="00E73920" w:rsidRPr="007F1314">
        <w:rPr>
          <w:rFonts w:ascii="Times New Roman" w:eastAsia="Times New Roman" w:hAnsi="Times New Roman"/>
          <w:lang w:eastAsia="cs-CZ"/>
        </w:rPr>
        <w:t>zveřejnění</w:t>
      </w:r>
      <w:r w:rsidR="00360341" w:rsidRPr="007F1314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7F1314">
        <w:rPr>
          <w:rFonts w:ascii="Times New Roman" w:eastAsia="Times New Roman" w:hAnsi="Times New Roman"/>
          <w:lang w:eastAsia="cs-CZ"/>
        </w:rPr>
        <w:t> </w:t>
      </w:r>
      <w:r w:rsidR="00360341" w:rsidRPr="007F1314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 w:rsidRPr="007F1314">
        <w:rPr>
          <w:rFonts w:ascii="Times New Roman" w:eastAsia="Times New Roman" w:hAnsi="Times New Roman"/>
          <w:lang w:eastAsia="cs-CZ"/>
        </w:rPr>
        <w:t>.</w:t>
      </w:r>
      <w:r w:rsidR="00360341" w:rsidRPr="007F1314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7F1314">
        <w:rPr>
          <w:rFonts w:ascii="Times New Roman" w:eastAsia="Times New Roman" w:hAnsi="Times New Roman"/>
          <w:lang w:eastAsia="cs-CZ"/>
        </w:rPr>
        <w:t>.</w:t>
      </w:r>
      <w:r w:rsidR="00360341" w:rsidRPr="007F1314">
        <w:rPr>
          <w:rFonts w:ascii="Times New Roman" w:eastAsia="Times New Roman" w:hAnsi="Times New Roman"/>
          <w:lang w:eastAsia="cs-CZ"/>
        </w:rPr>
        <w:t xml:space="preserve"> </w:t>
      </w:r>
      <w:r w:rsidR="00661774" w:rsidRPr="007F1314">
        <w:rPr>
          <w:rFonts w:ascii="Times New Roman" w:eastAsia="Times New Roman" w:hAnsi="Times New Roman"/>
          <w:lang w:eastAsia="cs-CZ"/>
        </w:rPr>
        <w:t>K</w:t>
      </w:r>
      <w:r w:rsidR="00360341" w:rsidRPr="007F1314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7F1314">
        <w:rPr>
          <w:rFonts w:ascii="Times New Roman" w:eastAsia="Times New Roman" w:hAnsi="Times New Roman"/>
          <w:lang w:eastAsia="cs-CZ"/>
        </w:rPr>
        <w:t xml:space="preserve"> je uveden v</w:t>
      </w:r>
      <w:r w:rsidR="00B34A40" w:rsidRPr="007F1314">
        <w:rPr>
          <w:rFonts w:ascii="Times New Roman" w:eastAsia="Times New Roman" w:hAnsi="Times New Roman"/>
          <w:lang w:eastAsia="cs-CZ"/>
        </w:rPr>
        <w:t> záhlaví smlouvy u</w:t>
      </w:r>
      <w:r w:rsidR="00661774" w:rsidRPr="007F1314">
        <w:rPr>
          <w:rFonts w:ascii="Times New Roman" w:eastAsia="Times New Roman" w:hAnsi="Times New Roman"/>
          <w:lang w:eastAsia="cs-CZ"/>
        </w:rPr>
        <w:t> </w:t>
      </w:r>
      <w:r w:rsidR="00B34A40" w:rsidRPr="007F1314">
        <w:rPr>
          <w:rFonts w:ascii="Times New Roman" w:eastAsia="Times New Roman" w:hAnsi="Times New Roman"/>
          <w:lang w:eastAsia="cs-CZ"/>
        </w:rPr>
        <w:t>příjemce</w:t>
      </w:r>
      <w:r w:rsidR="00661774" w:rsidRPr="007F1314">
        <w:rPr>
          <w:rFonts w:ascii="Times New Roman" w:eastAsia="Times New Roman" w:hAnsi="Times New Roman"/>
          <w:lang w:eastAsia="cs-CZ"/>
        </w:rPr>
        <w:t>.</w:t>
      </w:r>
    </w:p>
    <w:p w14:paraId="422D8B58" w14:textId="03967819" w:rsidR="00CC27A8" w:rsidRPr="007F1314" w:rsidRDefault="00FA64E2" w:rsidP="00FA64E2">
      <w:pPr>
        <w:ind w:left="426"/>
        <w:jc w:val="both"/>
        <w:rPr>
          <w:sz w:val="22"/>
          <w:szCs w:val="22"/>
        </w:rPr>
      </w:pPr>
      <w:r w:rsidRPr="007F1314">
        <w:rPr>
          <w:sz w:val="22"/>
          <w:szCs w:val="22"/>
        </w:rPr>
        <w:t xml:space="preserve"> </w:t>
      </w:r>
    </w:p>
    <w:p w14:paraId="681829BC" w14:textId="77777777" w:rsidR="002856AE" w:rsidRPr="007F1314" w:rsidRDefault="0014413C" w:rsidP="002856AE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7F1314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02060C7C" w14:textId="77777777" w:rsidR="002856AE" w:rsidRPr="007F1314" w:rsidRDefault="002856AE" w:rsidP="002856AE">
      <w:pPr>
        <w:pStyle w:val="Odstavecseseznamem"/>
        <w:rPr>
          <w:rFonts w:ascii="Times New Roman" w:eastAsia="Times New Roman" w:hAnsi="Times New Roman"/>
          <w:b/>
          <w:lang w:eastAsia="cs-CZ"/>
        </w:rPr>
      </w:pPr>
    </w:p>
    <w:p w14:paraId="6B8825AE" w14:textId="6B182557" w:rsidR="0014413C" w:rsidRPr="007F1314" w:rsidRDefault="004766E0" w:rsidP="002856AE">
      <w:pPr>
        <w:pStyle w:val="Odstavecseseznamem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7F1314">
        <w:rPr>
          <w:rFonts w:ascii="Times New Roman" w:eastAsia="Times New Roman" w:hAnsi="Times New Roman"/>
          <w:lang w:eastAsia="cs-CZ"/>
        </w:rPr>
        <w:t>O poskytnutí dotace a uzavřen</w:t>
      </w:r>
      <w:r w:rsidR="00123BD3" w:rsidRPr="007F1314">
        <w:rPr>
          <w:rFonts w:ascii="Times New Roman" w:eastAsia="Times New Roman" w:hAnsi="Times New Roman"/>
          <w:lang w:eastAsia="cs-CZ"/>
        </w:rPr>
        <w:t>í veřejnoprávní smlouvy rozhodlo</w:t>
      </w:r>
      <w:r w:rsidRPr="007F1314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="00406CC0" w:rsidRPr="007F1314">
        <w:rPr>
          <w:rFonts w:ascii="Times New Roman" w:eastAsia="Times New Roman" w:hAnsi="Times New Roman"/>
          <w:lang w:eastAsia="cs-CZ"/>
        </w:rPr>
        <w:t xml:space="preserve">příp. d) </w:t>
      </w:r>
      <w:r w:rsidRPr="007F1314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7F1314">
        <w:rPr>
          <w:rFonts w:ascii="Times New Roman" w:eastAsia="Times New Roman" w:hAnsi="Times New Roman"/>
          <w:lang w:eastAsia="cs-CZ"/>
        </w:rPr>
        <w:t>Zastupitelstvo</w:t>
      </w:r>
      <w:r w:rsidRPr="007F1314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7F1314">
        <w:rPr>
          <w:rFonts w:ascii="Times New Roman" w:eastAsia="Times New Roman" w:hAnsi="Times New Roman"/>
          <w:lang w:eastAsia="cs-CZ"/>
        </w:rPr>
        <w:t>ZK</w:t>
      </w:r>
      <w:r w:rsidRPr="007F1314">
        <w:rPr>
          <w:rFonts w:ascii="Times New Roman" w:eastAsia="Times New Roman" w:hAnsi="Times New Roman"/>
          <w:lang w:eastAsia="cs-CZ"/>
        </w:rPr>
        <w:t xml:space="preserve"> </w:t>
      </w:r>
      <w:r w:rsidR="00EC79EC" w:rsidRPr="002112F3">
        <w:rPr>
          <w:rFonts w:ascii="Times New Roman" w:eastAsia="Times New Roman" w:hAnsi="Times New Roman"/>
          <w:lang w:eastAsia="cs-CZ"/>
        </w:rPr>
        <w:t xml:space="preserve">……./…./21 </w:t>
      </w:r>
      <w:r w:rsidRPr="007F1314">
        <w:rPr>
          <w:rFonts w:ascii="Times New Roman" w:eastAsia="Times New Roman" w:hAnsi="Times New Roman"/>
          <w:lang w:eastAsia="cs-CZ"/>
        </w:rPr>
        <w:t xml:space="preserve">ze dne </w:t>
      </w:r>
      <w:r w:rsidRPr="007F1314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Pr="007F1314">
        <w:rPr>
          <w:rFonts w:ascii="Times New Roman" w:eastAsia="Times New Roman" w:hAnsi="Times New Roman"/>
          <w:lang w:eastAsia="cs-CZ"/>
        </w:rPr>
        <w:t>.</w:t>
      </w:r>
    </w:p>
    <w:p w14:paraId="24C35C10" w14:textId="77777777" w:rsidR="002856AE" w:rsidRPr="002112F3" w:rsidRDefault="002856AE" w:rsidP="002112F3">
      <w:pPr>
        <w:jc w:val="both"/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8"/>
        <w:gridCol w:w="2264"/>
        <w:gridCol w:w="2265"/>
      </w:tblGrid>
      <w:tr w:rsidR="00B91E3B" w:rsidRPr="007F1314" w14:paraId="656DD215" w14:textId="2F749644" w:rsidTr="00D813F0">
        <w:trPr>
          <w:trHeight w:val="644"/>
        </w:trPr>
        <w:tc>
          <w:tcPr>
            <w:tcW w:w="2265" w:type="dxa"/>
            <w:vAlign w:val="center"/>
          </w:tcPr>
          <w:p w14:paraId="54F604B8" w14:textId="1C3C075A" w:rsidR="00B91E3B" w:rsidRPr="007F1314" w:rsidRDefault="00B91E3B" w:rsidP="00D342D4">
            <w:pPr>
              <w:jc w:val="center"/>
              <w:rPr>
                <w:sz w:val="22"/>
                <w:szCs w:val="22"/>
              </w:rPr>
            </w:pPr>
            <w:r w:rsidRPr="007F1314">
              <w:rPr>
                <w:sz w:val="22"/>
                <w:szCs w:val="22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19957173" w14:textId="3822712E" w:rsidR="00B91E3B" w:rsidRPr="007F1314" w:rsidRDefault="00B91E3B" w:rsidP="00D342D4">
            <w:pPr>
              <w:rPr>
                <w:sz w:val="22"/>
                <w:szCs w:val="22"/>
              </w:rPr>
            </w:pPr>
            <w:r w:rsidRPr="007F1314">
              <w:rPr>
                <w:sz w:val="22"/>
                <w:szCs w:val="22"/>
              </w:rPr>
              <w:t>dne</w:t>
            </w:r>
            <w:r w:rsidR="00783EFF" w:rsidRPr="007F1314">
              <w:rPr>
                <w:sz w:val="22"/>
                <w:szCs w:val="22"/>
              </w:rPr>
              <w:t xml:space="preserve"> …</w:t>
            </w:r>
            <w:r w:rsidR="00C33FC1" w:rsidRPr="007F1314">
              <w:rPr>
                <w:sz w:val="22"/>
                <w:szCs w:val="22"/>
              </w:rPr>
              <w:t>. ..... ..... .....</w:t>
            </w:r>
          </w:p>
        </w:tc>
        <w:tc>
          <w:tcPr>
            <w:tcW w:w="2265" w:type="dxa"/>
            <w:vAlign w:val="center"/>
          </w:tcPr>
          <w:p w14:paraId="4AB38E7B" w14:textId="349E8EA1" w:rsidR="00B91E3B" w:rsidRPr="007F1314" w:rsidRDefault="00D813F0" w:rsidP="00D813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Habartov</w:t>
            </w:r>
          </w:p>
        </w:tc>
        <w:tc>
          <w:tcPr>
            <w:tcW w:w="2266" w:type="dxa"/>
            <w:vAlign w:val="center"/>
          </w:tcPr>
          <w:p w14:paraId="63469B04" w14:textId="21F38673" w:rsidR="00B91E3B" w:rsidRPr="007F1314" w:rsidRDefault="00B91E3B" w:rsidP="00B91E3B">
            <w:pPr>
              <w:rPr>
                <w:sz w:val="22"/>
                <w:szCs w:val="22"/>
              </w:rPr>
            </w:pPr>
            <w:r w:rsidRPr="007F1314">
              <w:rPr>
                <w:sz w:val="22"/>
                <w:szCs w:val="22"/>
              </w:rPr>
              <w:t xml:space="preserve">dne </w:t>
            </w:r>
            <w:r w:rsidR="00C33FC1" w:rsidRPr="007F1314">
              <w:rPr>
                <w:sz w:val="22"/>
                <w:szCs w:val="22"/>
              </w:rPr>
              <w:t>..... ..... ..... .....</w:t>
            </w:r>
          </w:p>
        </w:tc>
      </w:tr>
      <w:tr w:rsidR="0014413C" w:rsidRPr="007F1314" w14:paraId="77B3BBD9" w14:textId="77777777" w:rsidTr="004437B7">
        <w:trPr>
          <w:trHeight w:val="1358"/>
        </w:trPr>
        <w:tc>
          <w:tcPr>
            <w:tcW w:w="4534" w:type="dxa"/>
            <w:gridSpan w:val="2"/>
            <w:tcBorders>
              <w:bottom w:val="single" w:sz="4" w:space="0" w:color="auto"/>
            </w:tcBorders>
          </w:tcPr>
          <w:p w14:paraId="6621AAF5" w14:textId="77777777" w:rsidR="0014413C" w:rsidRPr="007F1314" w:rsidRDefault="0014413C" w:rsidP="00BE65AC">
            <w:pPr>
              <w:jc w:val="center"/>
              <w:rPr>
                <w:sz w:val="22"/>
                <w:szCs w:val="22"/>
              </w:rPr>
            </w:pPr>
          </w:p>
          <w:p w14:paraId="34A876BC" w14:textId="77777777" w:rsidR="0014413C" w:rsidRPr="007F1314" w:rsidRDefault="0014413C" w:rsidP="00BE65AC">
            <w:pPr>
              <w:jc w:val="center"/>
              <w:rPr>
                <w:sz w:val="22"/>
                <w:szCs w:val="22"/>
              </w:rPr>
            </w:pPr>
          </w:p>
          <w:p w14:paraId="500F3218" w14:textId="77777777" w:rsidR="004766E0" w:rsidRPr="007F1314" w:rsidRDefault="004766E0" w:rsidP="002112F3">
            <w:pPr>
              <w:rPr>
                <w:sz w:val="22"/>
                <w:szCs w:val="22"/>
              </w:rPr>
            </w:pPr>
          </w:p>
          <w:p w14:paraId="7201AAF1" w14:textId="77777777" w:rsidR="0014413C" w:rsidRPr="007F1314" w:rsidRDefault="00942534" w:rsidP="00BE65AC">
            <w:pPr>
              <w:jc w:val="center"/>
              <w:rPr>
                <w:sz w:val="22"/>
                <w:szCs w:val="22"/>
              </w:rPr>
            </w:pPr>
            <w:r w:rsidRPr="007F1314">
              <w:rPr>
                <w:sz w:val="22"/>
                <w:szCs w:val="22"/>
              </w:rPr>
              <w:t>.....</w:t>
            </w:r>
            <w:r w:rsidR="009A27A4" w:rsidRPr="007F1314">
              <w:rPr>
                <w:sz w:val="22"/>
                <w:szCs w:val="22"/>
              </w:rPr>
              <w:t xml:space="preserve"> ..... ..... ..... ..... .....</w:t>
            </w:r>
          </w:p>
          <w:p w14:paraId="27CCF7A3" w14:textId="3A831FC9" w:rsidR="00280C54" w:rsidRPr="00D813F0" w:rsidRDefault="002112F3" w:rsidP="00BE65AC">
            <w:pPr>
              <w:jc w:val="center"/>
              <w:rPr>
                <w:color w:val="FF0000"/>
                <w:sz w:val="22"/>
                <w:szCs w:val="22"/>
              </w:rPr>
            </w:pPr>
            <w:r w:rsidRPr="00D813F0">
              <w:rPr>
                <w:color w:val="FF0000"/>
                <w:sz w:val="22"/>
                <w:szCs w:val="22"/>
              </w:rPr>
              <w:t>Ing. Petr Kulhánek</w:t>
            </w:r>
          </w:p>
          <w:p w14:paraId="4507D2CA" w14:textId="0364F60D" w:rsidR="00C52226" w:rsidRPr="007F1314" w:rsidRDefault="00C52226" w:rsidP="00BE65A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4528" w:type="dxa"/>
            <w:gridSpan w:val="2"/>
          </w:tcPr>
          <w:p w14:paraId="09A3E912" w14:textId="77777777" w:rsidR="0014413C" w:rsidRPr="007F1314" w:rsidRDefault="0014413C" w:rsidP="002112F3">
            <w:pPr>
              <w:rPr>
                <w:sz w:val="22"/>
                <w:szCs w:val="22"/>
              </w:rPr>
            </w:pPr>
          </w:p>
          <w:p w14:paraId="70310312" w14:textId="77777777" w:rsidR="004766E0" w:rsidRPr="007F1314" w:rsidRDefault="004766E0" w:rsidP="00BE65AC">
            <w:pPr>
              <w:jc w:val="center"/>
              <w:rPr>
                <w:sz w:val="22"/>
                <w:szCs w:val="22"/>
              </w:rPr>
            </w:pPr>
          </w:p>
          <w:p w14:paraId="234FB7D6" w14:textId="77777777" w:rsidR="004766E0" w:rsidRPr="007F1314" w:rsidRDefault="004766E0" w:rsidP="00BE65AC">
            <w:pPr>
              <w:jc w:val="center"/>
              <w:rPr>
                <w:sz w:val="22"/>
                <w:szCs w:val="22"/>
              </w:rPr>
            </w:pPr>
          </w:p>
          <w:p w14:paraId="444C4E9B" w14:textId="77777777" w:rsidR="009A27A4" w:rsidRPr="007F1314" w:rsidRDefault="009A27A4" w:rsidP="00BE65AC">
            <w:pPr>
              <w:ind w:left="72" w:firstLine="64"/>
              <w:jc w:val="center"/>
              <w:rPr>
                <w:sz w:val="22"/>
                <w:szCs w:val="22"/>
              </w:rPr>
            </w:pPr>
            <w:r w:rsidRPr="007F1314">
              <w:rPr>
                <w:sz w:val="22"/>
                <w:szCs w:val="22"/>
              </w:rPr>
              <w:t>..... ..... ..... ..... ..... .....</w:t>
            </w:r>
          </w:p>
          <w:p w14:paraId="3E705D2F" w14:textId="5C802C95" w:rsidR="00C52226" w:rsidRPr="004437B7" w:rsidRDefault="002112F3" w:rsidP="004437B7">
            <w:pPr>
              <w:ind w:left="72" w:firstLine="64"/>
              <w:jc w:val="center"/>
              <w:rPr>
                <w:color w:val="FF0000"/>
                <w:sz w:val="22"/>
                <w:szCs w:val="22"/>
              </w:rPr>
            </w:pPr>
            <w:r w:rsidRPr="00D813F0">
              <w:rPr>
                <w:color w:val="FF0000"/>
                <w:sz w:val="22"/>
                <w:szCs w:val="22"/>
              </w:rPr>
              <w:t>Ing. Tomáš Musil</w:t>
            </w:r>
          </w:p>
        </w:tc>
      </w:tr>
    </w:tbl>
    <w:p w14:paraId="07AF7001" w14:textId="77777777" w:rsidR="002856AE" w:rsidRPr="007F1314" w:rsidRDefault="002856AE" w:rsidP="00BE65AC">
      <w:pPr>
        <w:rPr>
          <w:sz w:val="22"/>
          <w:szCs w:val="22"/>
        </w:rPr>
      </w:pPr>
    </w:p>
    <w:p w14:paraId="41DEB6E3" w14:textId="3D1BFD5B" w:rsidR="0014413C" w:rsidRPr="007F1314" w:rsidRDefault="0014413C" w:rsidP="00BE65AC">
      <w:pPr>
        <w:rPr>
          <w:sz w:val="22"/>
          <w:szCs w:val="22"/>
        </w:rPr>
      </w:pPr>
      <w:r w:rsidRPr="007F1314">
        <w:rPr>
          <w:sz w:val="22"/>
          <w:szCs w:val="22"/>
        </w:rPr>
        <w:t>Příloh</w:t>
      </w:r>
      <w:r w:rsidR="002112F3">
        <w:rPr>
          <w:sz w:val="22"/>
          <w:szCs w:val="22"/>
        </w:rPr>
        <w:t>a</w:t>
      </w:r>
      <w:r w:rsidRPr="007F1314">
        <w:rPr>
          <w:sz w:val="22"/>
          <w:szCs w:val="22"/>
        </w:rPr>
        <w:t>:</w:t>
      </w:r>
    </w:p>
    <w:p w14:paraId="221F2243" w14:textId="13646BC5" w:rsidR="00D142E5" w:rsidRPr="007F1314" w:rsidRDefault="00D142E5" w:rsidP="00BE65AC">
      <w:pPr>
        <w:rPr>
          <w:b/>
          <w:bCs/>
          <w:sz w:val="22"/>
          <w:szCs w:val="22"/>
        </w:rPr>
      </w:pPr>
      <w:r w:rsidRPr="007F1314">
        <w:rPr>
          <w:b/>
          <w:bCs/>
          <w:sz w:val="22"/>
          <w:szCs w:val="22"/>
        </w:rPr>
        <w:t xml:space="preserve">Pravidla pro příjem </w:t>
      </w:r>
      <w:r w:rsidR="00754095" w:rsidRPr="007F1314">
        <w:rPr>
          <w:b/>
          <w:bCs/>
          <w:sz w:val="22"/>
          <w:szCs w:val="22"/>
        </w:rPr>
        <w:t>a hodnocení žádostí, poskytnutí a finančního vypořádání dotace z rozpočtu Karlovarského kraje dotačního programu.</w:t>
      </w:r>
    </w:p>
    <w:p w14:paraId="5BCA2AFA" w14:textId="4917EE85" w:rsidR="00EF04B3" w:rsidRDefault="00EF04B3" w:rsidP="00BE65AC"/>
    <w:p w14:paraId="1F4BA31B" w14:textId="77777777" w:rsidR="00EF04B3" w:rsidRPr="00406CC0" w:rsidRDefault="00EF04B3" w:rsidP="00BE65AC">
      <w:r w:rsidRPr="00406CC0">
        <w:t>Za správnost:</w:t>
      </w:r>
    </w:p>
    <w:p w14:paraId="763A49EF" w14:textId="77777777" w:rsidR="00FD20FC" w:rsidRDefault="00FD20FC" w:rsidP="00BE65AC"/>
    <w:p w14:paraId="3D56A06B" w14:textId="77777777" w:rsidR="002112F3" w:rsidRDefault="00EF04B3" w:rsidP="00BE65AC">
      <w:r w:rsidRPr="00406CC0">
        <w:t>..... ..... ..... ..... ..... ....</w:t>
      </w:r>
    </w:p>
    <w:p w14:paraId="3AAD0034" w14:textId="77777777" w:rsidR="004437B7" w:rsidRDefault="00FD20FC" w:rsidP="00BE65AC">
      <w:pPr>
        <w:rPr>
          <w:color w:val="FF0000"/>
          <w:highlight w:val="yellow"/>
        </w:rPr>
        <w:sectPr w:rsidR="004437B7" w:rsidSect="00357618">
          <w:footerReference w:type="default" r:id="rId10"/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C656E9">
        <w:rPr>
          <w:color w:val="FF0000"/>
          <w:highlight w:val="yellow"/>
        </w:rPr>
        <w:t>referent</w:t>
      </w:r>
    </w:p>
    <w:p w14:paraId="0BD667C7" w14:textId="5901F1FB" w:rsidR="00FD20FC" w:rsidRPr="002112F3" w:rsidRDefault="00FD20FC" w:rsidP="00BE65AC"/>
    <w:p w14:paraId="619F1DB6" w14:textId="77777777" w:rsidR="003A68CC" w:rsidRPr="00406CC0" w:rsidRDefault="003A68CC" w:rsidP="00BE65AC"/>
    <w:p w14:paraId="19402964" w14:textId="049D9712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b/>
          <w:sz w:val="20"/>
          <w:szCs w:val="20"/>
        </w:rPr>
      </w:pPr>
      <w:r w:rsidRPr="00406CC0">
        <w:rPr>
          <w:b/>
          <w:sz w:val="20"/>
          <w:szCs w:val="20"/>
        </w:rPr>
        <w:t xml:space="preserve">Dokument je vyhotoven na základě usnesení ZKK číslo </w:t>
      </w:r>
      <w:r w:rsidRPr="00406CC0">
        <w:rPr>
          <w:b/>
          <w:color w:val="FF0000"/>
          <w:sz w:val="20"/>
          <w:szCs w:val="20"/>
        </w:rPr>
        <w:t>ZK xxx/xx/xx</w:t>
      </w:r>
      <w:r w:rsidRPr="00406CC0">
        <w:rPr>
          <w:b/>
          <w:sz w:val="20"/>
          <w:szCs w:val="20"/>
        </w:rPr>
        <w:t xml:space="preserve"> ze dne </w:t>
      </w:r>
      <w:r w:rsidRPr="00406CC0">
        <w:rPr>
          <w:b/>
          <w:color w:val="FF0000"/>
          <w:sz w:val="20"/>
          <w:szCs w:val="20"/>
        </w:rPr>
        <w:t>xx. xx. xxxx</w:t>
      </w:r>
    </w:p>
    <w:p w14:paraId="4123CE01" w14:textId="77777777" w:rsidR="007C0642" w:rsidRPr="00FD20FC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b/>
          <w:sz w:val="16"/>
          <w:szCs w:val="16"/>
        </w:rPr>
      </w:pPr>
    </w:p>
    <w:p w14:paraId="557C1175" w14:textId="491353E8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sz w:val="16"/>
          <w:szCs w:val="16"/>
        </w:rPr>
      </w:pPr>
      <w:r w:rsidRPr="00406CC0">
        <w:rPr>
          <w:sz w:val="16"/>
          <w:szCs w:val="16"/>
        </w:rPr>
        <w:t>Provedení předběžné řídící kontroly dle § 26 odst. 1 zák. č. 320/2001 Sb. a § 11</w:t>
      </w:r>
      <w:r w:rsidR="00E65CD6">
        <w:rPr>
          <w:sz w:val="16"/>
          <w:szCs w:val="16"/>
        </w:rPr>
        <w:t>, 13</w:t>
      </w:r>
      <w:r w:rsidRPr="00406CC0">
        <w:rPr>
          <w:sz w:val="16"/>
          <w:szCs w:val="16"/>
        </w:rPr>
        <w:t xml:space="preserve"> vyhl. č.</w:t>
      </w:r>
      <w:r w:rsidR="007C0642" w:rsidRPr="00406CC0">
        <w:rPr>
          <w:sz w:val="16"/>
          <w:szCs w:val="16"/>
        </w:rPr>
        <w:t> </w:t>
      </w:r>
      <w:r w:rsidRPr="00406CC0">
        <w:rPr>
          <w:sz w:val="16"/>
          <w:szCs w:val="16"/>
        </w:rPr>
        <w:t>416/2004 Sb.</w:t>
      </w:r>
    </w:p>
    <w:p w14:paraId="13B69EB5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16"/>
          <w:szCs w:val="16"/>
        </w:rPr>
      </w:pPr>
    </w:p>
    <w:p w14:paraId="1109DC8F" w14:textId="2E8F3D8D" w:rsidR="00F44B77" w:rsidRPr="000A5FCA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b/>
          <w:sz w:val="20"/>
          <w:szCs w:val="20"/>
        </w:rPr>
      </w:pPr>
      <w:r w:rsidRPr="00406CC0">
        <w:rPr>
          <w:b/>
          <w:sz w:val="20"/>
          <w:szCs w:val="20"/>
        </w:rPr>
        <w:t>Příkazce operace:</w:t>
      </w:r>
      <w:r w:rsidRPr="00406CC0">
        <w:rPr>
          <w:b/>
          <w:sz w:val="20"/>
          <w:szCs w:val="20"/>
        </w:rPr>
        <w:tab/>
      </w:r>
      <w:r w:rsidRPr="00406CC0">
        <w:rPr>
          <w:b/>
          <w:sz w:val="20"/>
          <w:szCs w:val="20"/>
        </w:rPr>
        <w:tab/>
      </w:r>
      <w:r w:rsidRPr="00406CC0">
        <w:rPr>
          <w:b/>
          <w:sz w:val="20"/>
          <w:szCs w:val="20"/>
        </w:rPr>
        <w:tab/>
        <w:t>Správce rozpočtu:</w:t>
      </w:r>
    </w:p>
    <w:p w14:paraId="425F01E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0"/>
          <w:szCs w:val="20"/>
        </w:rPr>
      </w:pPr>
    </w:p>
    <w:p w14:paraId="51D8342F" w14:textId="62B9332F" w:rsidR="00F44B77" w:rsidRPr="00406CC0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0"/>
          <w:szCs w:val="20"/>
        </w:rPr>
      </w:pPr>
      <w:r w:rsidRPr="00406CC0">
        <w:rPr>
          <w:color w:val="FF0000"/>
          <w:sz w:val="20"/>
          <w:szCs w:val="20"/>
        </w:rPr>
        <w:t>příkazce</w:t>
      </w:r>
      <w:r w:rsidRPr="00406CC0">
        <w:rPr>
          <w:color w:val="FF0000"/>
          <w:sz w:val="20"/>
          <w:szCs w:val="20"/>
        </w:rPr>
        <w:tab/>
      </w:r>
      <w:r w:rsidRPr="00406CC0">
        <w:rPr>
          <w:color w:val="FF0000"/>
          <w:sz w:val="20"/>
          <w:szCs w:val="20"/>
        </w:rPr>
        <w:tab/>
      </w:r>
      <w:r w:rsidR="00F44B77" w:rsidRPr="00406CC0">
        <w:rPr>
          <w:sz w:val="20"/>
          <w:szCs w:val="20"/>
        </w:rPr>
        <w:tab/>
      </w:r>
      <w:r w:rsidR="00F44B77" w:rsidRPr="00406CC0">
        <w:rPr>
          <w:sz w:val="20"/>
          <w:szCs w:val="20"/>
        </w:rPr>
        <w:tab/>
      </w:r>
      <w:r w:rsidR="00F44B77" w:rsidRPr="00406CC0">
        <w:rPr>
          <w:sz w:val="20"/>
          <w:szCs w:val="20"/>
        </w:rPr>
        <w:tab/>
      </w:r>
      <w:r w:rsidR="007C0642" w:rsidRPr="00406CC0">
        <w:rPr>
          <w:color w:val="FF0000"/>
          <w:sz w:val="20"/>
          <w:szCs w:val="20"/>
        </w:rPr>
        <w:t>rozpočtář</w:t>
      </w:r>
    </w:p>
    <w:p w14:paraId="6E56DD4B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16"/>
          <w:szCs w:val="16"/>
        </w:rPr>
      </w:pPr>
    </w:p>
    <w:p w14:paraId="1574678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jc w:val="both"/>
        <w:rPr>
          <w:sz w:val="16"/>
          <w:szCs w:val="16"/>
        </w:rPr>
      </w:pPr>
      <w:r w:rsidRPr="00406CC0">
        <w:rPr>
          <w:sz w:val="16"/>
          <w:szCs w:val="16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0"/>
          <w:szCs w:val="20"/>
        </w:rPr>
      </w:pPr>
    </w:p>
    <w:p w14:paraId="5CCEEF10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0"/>
          <w:szCs w:val="20"/>
        </w:rPr>
      </w:pPr>
    </w:p>
    <w:p w14:paraId="226A9FD9" w14:textId="733763B4" w:rsidR="00F44B77" w:rsidRPr="00FD20FC" w:rsidRDefault="00D90BDC" w:rsidP="00FD20F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ind w:right="2892"/>
        <w:rPr>
          <w:sz w:val="20"/>
          <w:szCs w:val="20"/>
        </w:rPr>
        <w:sectPr w:rsidR="00F44B77" w:rsidRPr="00FD20FC" w:rsidSect="00357618">
          <w:headerReference w:type="first" r:id="rId12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406CC0">
        <w:rPr>
          <w:color w:val="FF0000"/>
          <w:sz w:val="20"/>
          <w:szCs w:val="20"/>
        </w:rPr>
        <w:t>referent</w:t>
      </w:r>
      <w:r w:rsidRPr="00406CC0">
        <w:rPr>
          <w:color w:val="FF0000"/>
          <w:sz w:val="20"/>
          <w:szCs w:val="20"/>
        </w:rPr>
        <w:tab/>
      </w:r>
      <w:r w:rsidR="00160C8F" w:rsidRPr="00406CC0">
        <w:rPr>
          <w:color w:val="FF0000"/>
          <w:sz w:val="20"/>
          <w:szCs w:val="20"/>
        </w:rPr>
        <w:t xml:space="preserve">                </w:t>
      </w:r>
      <w:r w:rsidR="00F44B77" w:rsidRPr="00406CC0">
        <w:rPr>
          <w:sz w:val="20"/>
          <w:szCs w:val="20"/>
        </w:rPr>
        <w:t xml:space="preserve">dne </w:t>
      </w:r>
      <w:r w:rsidR="00F44B77" w:rsidRPr="00406CC0">
        <w:rPr>
          <w:color w:val="FF0000"/>
          <w:sz w:val="20"/>
          <w:szCs w:val="20"/>
        </w:rPr>
        <w:t>xx. xx. xxxx</w:t>
      </w:r>
      <w:r w:rsidRPr="00406CC0">
        <w:rPr>
          <w:sz w:val="20"/>
          <w:szCs w:val="20"/>
        </w:rPr>
        <w:tab/>
      </w:r>
    </w:p>
    <w:p w14:paraId="672D0DF3" w14:textId="7573BB2F" w:rsidR="00F44B77" w:rsidRPr="00590BBE" w:rsidRDefault="00F44B77" w:rsidP="00590BBE">
      <w:pPr>
        <w:widowControl w:val="0"/>
        <w:autoSpaceDE w:val="0"/>
        <w:autoSpaceDN w:val="0"/>
        <w:adjustRightInd w:val="0"/>
        <w:rPr>
          <w:b/>
          <w:caps/>
          <w:spacing w:val="14"/>
          <w:sz w:val="28"/>
          <w:szCs w:val="28"/>
        </w:rPr>
      </w:pPr>
      <w:r w:rsidRPr="00590BBE">
        <w:rPr>
          <w:b/>
          <w:caps/>
          <w:spacing w:val="14"/>
          <w:sz w:val="28"/>
          <w:szCs w:val="28"/>
        </w:rPr>
        <w:lastRenderedPageBreak/>
        <w:t>PRůvodní LIST smlouvy (registr smluv)</w:t>
      </w:r>
    </w:p>
    <w:tbl>
      <w:tblPr>
        <w:tblW w:w="91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406CC0" w14:paraId="3EA024EF" w14:textId="77777777" w:rsidTr="00590BBE">
        <w:trPr>
          <w:trHeight w:val="418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67D044F" w14:textId="77777777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spacing w:val="8"/>
                <w:highlight w:val="yellow"/>
              </w:rPr>
            </w:pPr>
            <w:r w:rsidRPr="00CB0C47">
              <w:rPr>
                <w:b/>
                <w:spacing w:val="8"/>
                <w:highlight w:val="yellow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51B2D28" w14:textId="69AE0F00" w:rsidR="00F44B77" w:rsidRPr="00406CC0" w:rsidRDefault="00A9496A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pacing w:val="8"/>
              </w:rPr>
            </w:pPr>
            <w:r>
              <w:rPr>
                <w:color w:val="FF0000"/>
                <w:spacing w:val="8"/>
              </w:rPr>
              <w:t>KKnnnnn/rrrr</w:t>
            </w:r>
          </w:p>
        </w:tc>
      </w:tr>
      <w:tr w:rsidR="00F44B77" w:rsidRPr="00406CC0" w14:paraId="3733CB3A" w14:textId="77777777" w:rsidTr="00484485">
        <w:trPr>
          <w:trHeight w:val="621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C0E2F28" w14:textId="42296525" w:rsidR="00A9496A" w:rsidRPr="002112F3" w:rsidRDefault="00F44B77" w:rsidP="002112F3">
            <w:pPr>
              <w:widowControl w:val="0"/>
              <w:autoSpaceDE w:val="0"/>
              <w:autoSpaceDN w:val="0"/>
              <w:adjustRightInd w:val="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>Název smlouvy:</w:t>
            </w:r>
            <w:r w:rsidR="002112F3">
              <w:rPr>
                <w:b/>
                <w:spacing w:val="8"/>
              </w:rPr>
              <w:t xml:space="preserve"> </w:t>
            </w:r>
            <w:r w:rsidR="007C0642" w:rsidRPr="00406CC0">
              <w:rPr>
                <w:bCs/>
              </w:rPr>
              <w:t>Veřejnoprávní smlouva</w:t>
            </w:r>
            <w:r w:rsidR="007C0642" w:rsidRPr="00406CC0">
              <w:t xml:space="preserve"> o poskytnutí dotace z rozpočtu Karlovarského kraje</w:t>
            </w:r>
            <w:r w:rsidR="002112F3">
              <w:t xml:space="preserve">, </w:t>
            </w:r>
            <w:r w:rsidR="00590BBE" w:rsidRPr="007F1314">
              <w:rPr>
                <w:b/>
                <w:sz w:val="22"/>
                <w:szCs w:val="22"/>
              </w:rPr>
              <w:t>ept connector s.r.o.</w:t>
            </w:r>
            <w:r w:rsidR="00590BBE">
              <w:rPr>
                <w:b/>
                <w:sz w:val="22"/>
                <w:szCs w:val="22"/>
              </w:rPr>
              <w:t xml:space="preserve">, </w:t>
            </w:r>
            <w:r w:rsidR="00590BBE" w:rsidRPr="007F1314">
              <w:rPr>
                <w:bCs/>
                <w:sz w:val="22"/>
                <w:szCs w:val="22"/>
              </w:rPr>
              <w:t>Úžlabí 868, 357 0</w:t>
            </w:r>
            <w:r w:rsidR="002112F3">
              <w:rPr>
                <w:bCs/>
                <w:sz w:val="22"/>
                <w:szCs w:val="22"/>
              </w:rPr>
              <w:t>9</w:t>
            </w:r>
            <w:r w:rsidR="00590BBE" w:rsidRPr="007F1314">
              <w:rPr>
                <w:bCs/>
                <w:sz w:val="22"/>
                <w:szCs w:val="22"/>
              </w:rPr>
              <w:t xml:space="preserve"> Habartov</w:t>
            </w:r>
            <w:r w:rsidR="00590BBE">
              <w:rPr>
                <w:bCs/>
                <w:sz w:val="22"/>
                <w:szCs w:val="22"/>
              </w:rPr>
              <w:t xml:space="preserve">, IČO: </w:t>
            </w:r>
            <w:r w:rsidR="00590BBE" w:rsidRPr="007F1314">
              <w:rPr>
                <w:bCs/>
                <w:sz w:val="22"/>
                <w:szCs w:val="22"/>
              </w:rPr>
              <w:t>49192116</w:t>
            </w:r>
          </w:p>
        </w:tc>
      </w:tr>
      <w:tr w:rsidR="00F44B77" w:rsidRPr="00406CC0" w14:paraId="667DA577" w14:textId="77777777" w:rsidTr="00590BBE">
        <w:trPr>
          <w:trHeight w:val="6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44AA" w14:textId="77206A69" w:rsidR="00F44B77" w:rsidRPr="00406CC0" w:rsidRDefault="00F44B77" w:rsidP="00CB0C47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pacing w:val="8"/>
              </w:rPr>
            </w:pPr>
            <w:r w:rsidRPr="00CB0C47">
              <w:rPr>
                <w:b/>
                <w:spacing w:val="8"/>
              </w:rPr>
              <w:t>Evidenční číslo hlavní smlouvy</w:t>
            </w:r>
            <w:r w:rsidR="00CB0C47">
              <w:rPr>
                <w:b/>
                <w:spacing w:val="8"/>
              </w:rPr>
              <w:t>:</w:t>
            </w:r>
            <w:r w:rsidRPr="00406CC0">
              <w:rPr>
                <w:spacing w:val="8"/>
                <w:sz w:val="18"/>
              </w:rPr>
              <w:br/>
              <w:t>(</w:t>
            </w:r>
            <w:r w:rsidR="00CB0C47">
              <w:rPr>
                <w:spacing w:val="8"/>
                <w:sz w:val="18"/>
              </w:rPr>
              <w:t xml:space="preserve">jen </w:t>
            </w:r>
            <w:r w:rsidRPr="00406CC0">
              <w:rPr>
                <w:spacing w:val="8"/>
                <w:sz w:val="18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D3F0A5F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rPr>
                <w:spacing w:val="8"/>
              </w:rPr>
            </w:pPr>
            <w:r w:rsidRPr="00406CC0">
              <w:rPr>
                <w:spacing w:val="8"/>
              </w:rPr>
              <w:t>-----</w:t>
            </w:r>
          </w:p>
        </w:tc>
      </w:tr>
      <w:tr w:rsidR="00F44B77" w:rsidRPr="00406CC0" w14:paraId="0412E510" w14:textId="77777777" w:rsidTr="00590BBE">
        <w:trPr>
          <w:trHeight w:val="488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6F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9B73255" w14:textId="544BEBB8" w:rsidR="00F44B77" w:rsidRPr="00590BBE" w:rsidRDefault="007C0642" w:rsidP="00A9496A">
            <w:pPr>
              <w:widowControl w:val="0"/>
              <w:autoSpaceDE w:val="0"/>
              <w:autoSpaceDN w:val="0"/>
              <w:adjustRightInd w:val="0"/>
              <w:rPr>
                <w:color w:val="FF0000"/>
                <w:spacing w:val="8"/>
              </w:rPr>
            </w:pPr>
            <w:r w:rsidRPr="00406CC0">
              <w:rPr>
                <w:color w:val="FF0000"/>
                <w:spacing w:val="8"/>
              </w:rPr>
              <w:t>nnnn/xx/rr</w:t>
            </w:r>
            <w:r w:rsidR="00590BBE">
              <w:rPr>
                <w:color w:val="FF0000"/>
                <w:spacing w:val="8"/>
              </w:rPr>
              <w:t>/</w:t>
            </w:r>
            <w:r w:rsidR="00F44B77" w:rsidRPr="00406CC0">
              <w:rPr>
                <w:spacing w:val="8"/>
              </w:rPr>
              <w:t>88.1</w:t>
            </w:r>
          </w:p>
        </w:tc>
      </w:tr>
      <w:tr w:rsidR="00F44B77" w:rsidRPr="00406CC0" w14:paraId="40E5B2E1" w14:textId="77777777" w:rsidTr="00590BBE">
        <w:trPr>
          <w:trHeight w:val="408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A45CA" w14:textId="76C8974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>Číslo a datum usnesení 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4856B189" w14:textId="2A1011E6" w:rsidR="007C0642" w:rsidRPr="00406CC0" w:rsidRDefault="007C0642" w:rsidP="00A9496A">
            <w:pPr>
              <w:widowControl w:val="0"/>
              <w:autoSpaceDE w:val="0"/>
              <w:autoSpaceDN w:val="0"/>
              <w:adjustRightInd w:val="0"/>
              <w:rPr>
                <w:spacing w:val="8"/>
                <w:w w:val="90"/>
              </w:rPr>
            </w:pPr>
            <w:r w:rsidRPr="00406CC0">
              <w:rPr>
                <w:color w:val="FF0000"/>
                <w:spacing w:val="8"/>
                <w:w w:val="90"/>
              </w:rPr>
              <w:t>ZK xxx/xx/xx</w:t>
            </w:r>
            <w:r w:rsidRPr="00406CC0">
              <w:rPr>
                <w:spacing w:val="8"/>
                <w:w w:val="90"/>
              </w:rPr>
              <w:t xml:space="preserve"> ze dne </w:t>
            </w:r>
            <w:r w:rsidRPr="00406CC0">
              <w:rPr>
                <w:color w:val="FF0000"/>
                <w:spacing w:val="8"/>
                <w:w w:val="90"/>
              </w:rPr>
              <w:t>xx. xx. xxxx</w:t>
            </w:r>
          </w:p>
        </w:tc>
      </w:tr>
      <w:tr w:rsidR="00F44B77" w:rsidRPr="00406CC0" w14:paraId="07061119" w14:textId="77777777" w:rsidTr="002112F3">
        <w:trPr>
          <w:trHeight w:val="604"/>
          <w:jc w:val="center"/>
        </w:trPr>
        <w:tc>
          <w:tcPr>
            <w:tcW w:w="2694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C40F9" w14:textId="0BCF1936" w:rsidR="00F44B77" w:rsidRPr="002112F3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8"/>
                <w:sz w:val="20"/>
                <w:szCs w:val="20"/>
              </w:rPr>
            </w:pPr>
            <w:r w:rsidRPr="002112F3">
              <w:rPr>
                <w:b/>
                <w:spacing w:val="8"/>
                <w:sz w:val="20"/>
                <w:szCs w:val="20"/>
              </w:rPr>
              <w:t>REGISTR SMLUV</w:t>
            </w:r>
            <w:r w:rsidR="00CB0C47" w:rsidRPr="002112F3">
              <w:rPr>
                <w:b/>
                <w:spacing w:val="8"/>
                <w:sz w:val="20"/>
                <w:szCs w:val="20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C256520" w14:textId="77777777" w:rsidR="00F44B77" w:rsidRPr="002112F3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pacing w:val="8"/>
                <w:w w:val="90"/>
                <w:sz w:val="20"/>
                <w:szCs w:val="20"/>
              </w:rPr>
            </w:pPr>
            <w:r w:rsidRPr="002112F3">
              <w:rPr>
                <w:b/>
                <w:spacing w:val="8"/>
                <w:w w:val="90"/>
                <w:sz w:val="20"/>
                <w:szCs w:val="20"/>
              </w:rPr>
              <w:t xml:space="preserve">ANO  </w:t>
            </w:r>
            <w:r w:rsidRPr="002112F3">
              <w:rPr>
                <w:b/>
                <w:strike/>
                <w:spacing w:val="8"/>
                <w:w w:val="90"/>
                <w:sz w:val="20"/>
                <w:szCs w:val="20"/>
              </w:rPr>
              <w:t>/   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1A56035" w14:textId="54627479" w:rsidR="00F44B77" w:rsidRPr="002112F3" w:rsidRDefault="00F44B77" w:rsidP="00A949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aps/>
                <w:spacing w:val="8"/>
                <w:w w:val="90"/>
                <w:sz w:val="20"/>
                <w:szCs w:val="20"/>
              </w:rPr>
            </w:pPr>
            <w:r w:rsidRPr="002112F3">
              <w:rPr>
                <w:b/>
                <w:caps/>
                <w:spacing w:val="8"/>
                <w:w w:val="90"/>
                <w:sz w:val="20"/>
                <w:szCs w:val="20"/>
              </w:rPr>
              <w:t>Shoda smlouvy s textovým obrazem</w:t>
            </w:r>
            <w:r w:rsidR="00CB0C47" w:rsidRPr="002112F3">
              <w:rPr>
                <w:b/>
                <w:caps/>
                <w:spacing w:val="8"/>
                <w:w w:val="90"/>
                <w:sz w:val="20"/>
                <w:szCs w:val="20"/>
              </w:rPr>
              <w:t>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068941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rPr>
                <w:i/>
                <w:spacing w:val="8"/>
                <w:w w:val="90"/>
              </w:rPr>
            </w:pPr>
            <w:r w:rsidRPr="00406CC0">
              <w:rPr>
                <w:sz w:val="16"/>
              </w:rPr>
              <w:t>Podpis:</w:t>
            </w:r>
          </w:p>
        </w:tc>
      </w:tr>
      <w:tr w:rsidR="00F44B77" w:rsidRPr="00406CC0" w14:paraId="76D1A847" w14:textId="77777777" w:rsidTr="00484485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A9C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FDEF109" w14:textId="69EC6F1C" w:rsidR="00F44B77" w:rsidRPr="00406CC0" w:rsidRDefault="00A12F86" w:rsidP="00A9496A">
            <w:pPr>
              <w:widowControl w:val="0"/>
              <w:autoSpaceDE w:val="0"/>
              <w:autoSpaceDN w:val="0"/>
              <w:adjustRightInd w:val="0"/>
            </w:pPr>
            <w:r>
              <w:t xml:space="preserve">Odbor regionálního rozvoje </w:t>
            </w:r>
          </w:p>
        </w:tc>
      </w:tr>
      <w:tr w:rsidR="00F44B77" w:rsidRPr="00406CC0" w14:paraId="14A43BA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ACF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spacing w:val="8"/>
                <w:sz w:val="20"/>
              </w:rPr>
            </w:pPr>
            <w:r w:rsidRPr="00406CC0">
              <w:rPr>
                <w:spacing w:val="8"/>
                <w:sz w:val="20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C585A0" w14:textId="248DE24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 xml:space="preserve">Dne: </w:t>
            </w:r>
            <w:r w:rsidRPr="00406CC0">
              <w:rPr>
                <w:color w:val="FF0000"/>
                <w:sz w:val="16"/>
              </w:rPr>
              <w:t>xx. xx. xxxx</w:t>
            </w:r>
            <w:r w:rsidRPr="00406CC0">
              <w:rPr>
                <w:sz w:val="16"/>
              </w:rPr>
              <w:t xml:space="preserve">   Podpis: </w:t>
            </w:r>
            <w:r w:rsidR="007C0642" w:rsidRPr="00406CC0">
              <w:rPr>
                <w:color w:val="FF0000"/>
                <w:sz w:val="16"/>
              </w:rPr>
              <w:t>referent</w:t>
            </w:r>
          </w:p>
        </w:tc>
      </w:tr>
      <w:tr w:rsidR="00F44B77" w:rsidRPr="00406CC0" w14:paraId="6D2AD9D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E23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spacing w:val="8"/>
                <w:sz w:val="20"/>
              </w:rPr>
            </w:pPr>
            <w:r w:rsidRPr="00406CC0">
              <w:rPr>
                <w:spacing w:val="8"/>
                <w:sz w:val="20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A042AE" w14:textId="0F665FC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 xml:space="preserve">Dne: </w:t>
            </w:r>
            <w:r w:rsidRPr="00406CC0">
              <w:rPr>
                <w:color w:val="FF0000"/>
                <w:sz w:val="16"/>
              </w:rPr>
              <w:t>xx. xx. xxxx</w:t>
            </w:r>
            <w:r w:rsidRPr="00406CC0">
              <w:rPr>
                <w:sz w:val="16"/>
              </w:rPr>
              <w:t xml:space="preserve">   Podpis: </w:t>
            </w:r>
            <w:r w:rsidR="00255105" w:rsidRPr="00406CC0">
              <w:rPr>
                <w:color w:val="FF0000"/>
                <w:sz w:val="16"/>
              </w:rPr>
              <w:t>právník</w:t>
            </w:r>
          </w:p>
        </w:tc>
      </w:tr>
      <w:tr w:rsidR="00F44B77" w:rsidRPr="00406CC0" w14:paraId="43CB82E9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62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252"/>
              <w:jc w:val="right"/>
              <w:rPr>
                <w:b/>
                <w:spacing w:val="8"/>
                <w:sz w:val="20"/>
              </w:rPr>
            </w:pPr>
            <w:r w:rsidRPr="00406CC0">
              <w:rPr>
                <w:b/>
                <w:spacing w:val="8"/>
                <w:sz w:val="20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C62C27A" w14:textId="055710F2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>Dne</w:t>
            </w:r>
            <w:r w:rsidR="00255105" w:rsidRPr="00406CC0">
              <w:rPr>
                <w:sz w:val="16"/>
              </w:rPr>
              <w:t xml:space="preserve">                        </w:t>
            </w:r>
            <w:r w:rsidRPr="00406CC0">
              <w:rPr>
                <w:sz w:val="16"/>
              </w:rPr>
              <w:t xml:space="preserve"> Podpis: </w:t>
            </w:r>
            <w:r w:rsidR="007C0642" w:rsidRPr="00406CC0">
              <w:rPr>
                <w:color w:val="FF0000"/>
                <w:sz w:val="16"/>
              </w:rPr>
              <w:t>příkazce</w:t>
            </w:r>
          </w:p>
        </w:tc>
      </w:tr>
      <w:tr w:rsidR="00484485" w:rsidRPr="00406CC0" w14:paraId="057CBC13" w14:textId="77777777" w:rsidTr="00590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40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7E208EA" w14:textId="16CE79F6" w:rsidR="00484485" w:rsidRPr="00406CC0" w:rsidRDefault="00484485" w:rsidP="00A9496A">
            <w:pPr>
              <w:widowControl w:val="0"/>
              <w:autoSpaceDE w:val="0"/>
              <w:autoSpaceDN w:val="0"/>
              <w:adjustRightInd w:val="0"/>
              <w:spacing w:before="120" w:after="120"/>
            </w:pPr>
            <w:r w:rsidRPr="00406CC0">
              <w:rPr>
                <w:b/>
                <w:spacing w:val="8"/>
              </w:rPr>
              <w:t>Finanční odbor:</w:t>
            </w:r>
          </w:p>
        </w:tc>
      </w:tr>
      <w:tr w:rsidR="00F44B77" w:rsidRPr="00406CC0" w14:paraId="0092A434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7C7D2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</w:rPr>
            </w:pPr>
            <w:r w:rsidRPr="00406CC0">
              <w:rPr>
                <w:spacing w:val="8"/>
                <w:sz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C98F7D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>Dne:                        Podpis: Ing. Martina Jánská</w:t>
            </w:r>
          </w:p>
        </w:tc>
      </w:tr>
      <w:tr w:rsidR="00A9496A" w:rsidRPr="00406CC0" w14:paraId="6E6CCBFB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D11059" w14:textId="27315614" w:rsidR="00A9496A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16"/>
              </w:rPr>
            </w:pPr>
            <w:r w:rsidRPr="00406CC0">
              <w:rPr>
                <w:b/>
                <w:spacing w:val="8"/>
              </w:rPr>
              <w:t>Odbor legislativní a právní a krajský živnostenský úřad:</w:t>
            </w:r>
          </w:p>
        </w:tc>
      </w:tr>
      <w:tr w:rsidR="00F44B77" w:rsidRPr="00406CC0" w14:paraId="2195D72C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53BB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</w:rPr>
            </w:pPr>
            <w:r w:rsidRPr="00406CC0">
              <w:rPr>
                <w:spacing w:val="8"/>
                <w:sz w:val="20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8CB129C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>Dne: -----                Podpis: -----</w:t>
            </w:r>
          </w:p>
        </w:tc>
      </w:tr>
      <w:tr w:rsidR="00F44B77" w:rsidRPr="00406CC0" w14:paraId="50D36CA6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C671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</w:rPr>
            </w:pPr>
            <w:r w:rsidRPr="00406CC0">
              <w:rPr>
                <w:spacing w:val="8"/>
                <w:sz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5BA8D81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>Dne: -----                Podpis: -----</w:t>
            </w:r>
          </w:p>
        </w:tc>
      </w:tr>
      <w:tr w:rsidR="003C587E" w:rsidRPr="00406CC0" w14:paraId="119CEB0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65B8F7F" w14:textId="192632D4" w:rsidR="003C587E" w:rsidRPr="00A9496A" w:rsidRDefault="003C587E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6"/>
              </w:rPr>
            </w:pPr>
            <w:r w:rsidRPr="00406CC0">
              <w:rPr>
                <w:b/>
                <w:spacing w:val="6"/>
              </w:rPr>
              <w:t>Odbor, který smlouvu připomínkoval:</w:t>
            </w:r>
          </w:p>
        </w:tc>
      </w:tr>
      <w:tr w:rsidR="00F44B77" w:rsidRPr="00406CC0" w14:paraId="4052D019" w14:textId="77777777" w:rsidTr="00590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9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667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ind w:firstLine="432"/>
              <w:jc w:val="right"/>
              <w:rPr>
                <w:spacing w:val="8"/>
              </w:rPr>
            </w:pPr>
            <w:r w:rsidRPr="00406CC0">
              <w:rPr>
                <w:spacing w:val="8"/>
                <w:sz w:val="20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97F30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sz w:val="16"/>
              </w:rPr>
            </w:pPr>
            <w:r w:rsidRPr="00406CC0">
              <w:rPr>
                <w:sz w:val="16"/>
              </w:rPr>
              <w:t>Dne: -----                Podpis: -----</w:t>
            </w:r>
          </w:p>
        </w:tc>
      </w:tr>
      <w:tr w:rsidR="00F44B77" w:rsidRPr="00406CC0" w14:paraId="39518EF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4061B49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406CC0" w14:paraId="20F98E37" w14:textId="77777777" w:rsidTr="00590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60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5A213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87634E" w14:textId="02B5FEEA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16"/>
                <w:szCs w:val="16"/>
              </w:rPr>
            </w:pPr>
            <w:r w:rsidRPr="00406CC0">
              <w:rPr>
                <w:sz w:val="16"/>
                <w:szCs w:val="16"/>
              </w:rPr>
              <w:t xml:space="preserve">Dne:                        Podpis: </w:t>
            </w:r>
            <w:r w:rsidR="007C0642" w:rsidRPr="00406CC0">
              <w:rPr>
                <w:color w:val="FF0000"/>
                <w:sz w:val="16"/>
                <w:szCs w:val="16"/>
              </w:rPr>
              <w:t>příkazce</w:t>
            </w:r>
          </w:p>
        </w:tc>
      </w:tr>
      <w:tr w:rsidR="00F44B77" w:rsidRPr="00406CC0" w14:paraId="238B0B0E" w14:textId="77777777" w:rsidTr="002112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12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D1969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i/>
                <w:sz w:val="16"/>
                <w:szCs w:val="20"/>
                <w:lang w:val="x-none" w:eastAsia="x-none"/>
              </w:rPr>
              <w:br/>
              <w:t>Uděluji individuální příslib.</w:t>
            </w:r>
          </w:p>
        </w:tc>
      </w:tr>
      <w:tr w:rsidR="00F44B77" w:rsidRPr="00406CC0" w14:paraId="0607136D" w14:textId="77777777" w:rsidTr="00590B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41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7BE91D8" w14:textId="4366E5D9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pacing w:val="8"/>
              </w:rPr>
            </w:pPr>
            <w:r w:rsidRPr="00406CC0">
              <w:rPr>
                <w:b/>
                <w:spacing w:val="8"/>
              </w:rPr>
              <w:t xml:space="preserve">Správce rozpočtu: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EDE8C2" w14:textId="3B253C5B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/>
              <w:rPr>
                <w:b/>
                <w:sz w:val="16"/>
                <w:szCs w:val="16"/>
              </w:rPr>
            </w:pPr>
            <w:r w:rsidRPr="00406CC0">
              <w:rPr>
                <w:sz w:val="16"/>
                <w:szCs w:val="16"/>
              </w:rPr>
              <w:t xml:space="preserve">Dne:                        Podpis: </w:t>
            </w:r>
            <w:r w:rsidR="007C0642" w:rsidRPr="00406CC0">
              <w:rPr>
                <w:color w:val="FF0000"/>
                <w:sz w:val="16"/>
                <w:szCs w:val="16"/>
              </w:rPr>
              <w:t>rozpočtář</w:t>
            </w:r>
          </w:p>
        </w:tc>
      </w:tr>
    </w:tbl>
    <w:p w14:paraId="65CBD778" w14:textId="72161848" w:rsidR="00F44B77" w:rsidRPr="00406CC0" w:rsidRDefault="00F44B77" w:rsidP="002112F3">
      <w:pPr>
        <w:widowControl w:val="0"/>
        <w:autoSpaceDE w:val="0"/>
        <w:autoSpaceDN w:val="0"/>
        <w:adjustRightInd w:val="0"/>
        <w:ind w:left="-142"/>
      </w:pPr>
    </w:p>
    <w:sectPr w:rsidR="00F44B77" w:rsidRPr="00406CC0" w:rsidSect="0035761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A9757" w14:textId="77777777" w:rsidR="00371CD1" w:rsidRDefault="00371CD1" w:rsidP="00BE360F">
      <w:r>
        <w:separator/>
      </w:r>
    </w:p>
  </w:endnote>
  <w:endnote w:type="continuationSeparator" w:id="0">
    <w:p w14:paraId="5D240D1A" w14:textId="77777777" w:rsidR="00371CD1" w:rsidRDefault="00371CD1" w:rsidP="00BE3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1E338548" w:rsidR="00434B58" w:rsidRPr="00054236" w:rsidRDefault="00434B58">
            <w:pPr>
              <w:pStyle w:val="Zpat"/>
              <w:jc w:val="center"/>
              <w:rPr>
                <w:rFonts w:ascii="Times New Roman" w:hAnsi="Times New Roman"/>
              </w:rPr>
            </w:pPr>
            <w:r w:rsidRPr="00494758">
              <w:rPr>
                <w:rFonts w:ascii="Times New Roman" w:hAnsi="Times New Roman"/>
                <w:sz w:val="20"/>
                <w:szCs w:val="20"/>
              </w:rPr>
              <w:t xml:space="preserve">Stránka 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8F4693">
              <w:rPr>
                <w:rFonts w:ascii="Times New Roman" w:hAnsi="Times New Roman"/>
                <w:bCs/>
                <w:noProof/>
                <w:sz w:val="20"/>
                <w:szCs w:val="20"/>
              </w:rPr>
              <w:t>9</w:t>
            </w:r>
            <w:r w:rsidRPr="00494758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494758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="004437B7">
              <w:rPr>
                <w:rFonts w:ascii="Times New Roman" w:hAnsi="Times New Roman"/>
                <w:sz w:val="20"/>
                <w:szCs w:val="20"/>
              </w:rPr>
              <w:t>9</w:t>
            </w:r>
          </w:p>
        </w:sdtContent>
      </w:sdt>
    </w:sdtContent>
  </w:sdt>
  <w:p w14:paraId="4F3473E7" w14:textId="77777777" w:rsidR="00434B58" w:rsidRDefault="00434B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5EC93C" w14:textId="77777777" w:rsidR="00371CD1" w:rsidRDefault="00371CD1" w:rsidP="00BE360F">
      <w:r>
        <w:separator/>
      </w:r>
    </w:p>
  </w:footnote>
  <w:footnote w:type="continuationSeparator" w:id="0">
    <w:p w14:paraId="17BEC537" w14:textId="77777777" w:rsidR="00371CD1" w:rsidRDefault="00371CD1" w:rsidP="00BE360F">
      <w:r>
        <w:continuationSeparator/>
      </w:r>
    </w:p>
  </w:footnote>
  <w:footnote w:id="1">
    <w:p w14:paraId="12546368" w14:textId="242104D1" w:rsidR="00F51E73" w:rsidRDefault="00F51E7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444792">
        <w:rPr>
          <w:rFonts w:ascii="Times New Roman" w:hAnsi="Times New Roman"/>
          <w:lang w:eastAsia="cs-CZ"/>
        </w:rPr>
        <w:t xml:space="preserve">Pravidla pro příjem a hodnocení žádostí, poskytnutí a finanční vypořádání dotace z rozpočtu Karlovarského kraje, článek </w:t>
      </w:r>
      <w:r>
        <w:rPr>
          <w:rFonts w:ascii="Times New Roman" w:hAnsi="Times New Roman"/>
          <w:lang w:eastAsia="cs-CZ"/>
        </w:rPr>
        <w:t>VI</w:t>
      </w:r>
      <w:r w:rsidRPr="00444792">
        <w:rPr>
          <w:rFonts w:ascii="Times New Roman" w:hAnsi="Times New Roman"/>
          <w:lang w:eastAsia="cs-CZ"/>
        </w:rPr>
        <w:t xml:space="preserve"> – uveden výčet způsobilých a nezpůsobilých výdajů projektu</w:t>
      </w:r>
      <w:r>
        <w:rPr>
          <w:rFonts w:ascii="Times New Roman" w:hAnsi="Times New Roman"/>
          <w:lang w:eastAsia="cs-CZ"/>
        </w:rPr>
        <w:t>.</w:t>
      </w:r>
    </w:p>
  </w:footnote>
  <w:footnote w:id="2">
    <w:p w14:paraId="6C027629" w14:textId="76A66EE9" w:rsidR="00434B58" w:rsidRPr="007437B3" w:rsidRDefault="00434B58" w:rsidP="00A4525E">
      <w:pPr>
        <w:autoSpaceDE w:val="0"/>
        <w:autoSpaceDN w:val="0"/>
        <w:adjustRightInd w:val="0"/>
        <w:rPr>
          <w:color w:val="000000"/>
          <w:sz w:val="20"/>
          <w:szCs w:val="20"/>
        </w:rPr>
      </w:pPr>
      <w:r w:rsidRPr="00A4525E">
        <w:rPr>
          <w:rStyle w:val="Znakapoznpodarou"/>
        </w:rPr>
        <w:footnoteRef/>
      </w:r>
      <w:r w:rsidRPr="00A4525E">
        <w:t xml:space="preserve"> </w:t>
      </w:r>
      <w:r w:rsidRPr="007437B3">
        <w:rPr>
          <w:color w:val="000000"/>
          <w:sz w:val="20"/>
          <w:szCs w:val="20"/>
        </w:rPr>
        <w:t>Extenzivní projektová fiše musí být předložena v předepsané struktuře.</w:t>
      </w:r>
    </w:p>
  </w:footnote>
  <w:footnote w:id="3">
    <w:p w14:paraId="2FB4CD81" w14:textId="455664B4" w:rsidR="00434B58" w:rsidRDefault="00434B58">
      <w:pPr>
        <w:pStyle w:val="Textpoznpodarou"/>
      </w:pPr>
    </w:p>
  </w:footnote>
  <w:footnote w:id="4">
    <w:p w14:paraId="2F29C89E" w14:textId="77777777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Style w:val="Znakapoznpodarou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Nařízení Rady (ES) č. 659/1999 ze dne 22. března 1999, kterým se stanoví prováděcí pravidla k článku 93</w:t>
      </w:r>
    </w:p>
    <w:p w14:paraId="56C4C6E6" w14:textId="67A7E5DA" w:rsidR="00434B58" w:rsidRDefault="00434B58" w:rsidP="00E708E5">
      <w:pPr>
        <w:pStyle w:val="Textpoznpodarou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Smlouvy o 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2CE2E" w14:textId="0DD7B672" w:rsidR="00434B58" w:rsidRDefault="00434B58" w:rsidP="00673DDD">
    <w:pPr>
      <w:pStyle w:val="Zpat"/>
      <w:tabs>
        <w:tab w:val="clear" w:pos="4536"/>
        <w:tab w:val="clear" w:pos="9072"/>
        <w:tab w:val="left" w:pos="2265"/>
      </w:tabs>
    </w:pPr>
    <w:bookmarkStart w:id="6" w:name="_Hlk24455575"/>
    <w:r>
      <w:rPr>
        <w:noProof/>
        <w:lang w:eastAsia="cs-CZ"/>
      </w:rPr>
      <w:drawing>
        <wp:inline distT="0" distB="0" distL="0" distR="0" wp14:anchorId="55B71BD0" wp14:editId="7ED6B481">
          <wp:extent cx="5760720" cy="127889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278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6"/>
  </w:p>
  <w:p w14:paraId="2D73601A" w14:textId="77777777" w:rsidR="00434B58" w:rsidRDefault="00434B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8BE28" w14:textId="266FED69" w:rsidR="004437B7" w:rsidRDefault="004437B7" w:rsidP="00673DDD">
    <w:pPr>
      <w:pStyle w:val="Zpat"/>
      <w:tabs>
        <w:tab w:val="clear" w:pos="4536"/>
        <w:tab w:val="clear" w:pos="9072"/>
        <w:tab w:val="left" w:pos="2265"/>
      </w:tabs>
    </w:pPr>
  </w:p>
  <w:p w14:paraId="7FE3C770" w14:textId="77777777" w:rsidR="004437B7" w:rsidRDefault="004437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2731C47"/>
    <w:multiLevelType w:val="hybridMultilevel"/>
    <w:tmpl w:val="2FE4B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91545"/>
    <w:multiLevelType w:val="hybridMultilevel"/>
    <w:tmpl w:val="71AC3A6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C90597"/>
    <w:multiLevelType w:val="multilevel"/>
    <w:tmpl w:val="C28887F8"/>
    <w:lvl w:ilvl="0">
      <w:start w:val="1"/>
      <w:numFmt w:val="decimal"/>
      <w:pStyle w:val="cislovanakapitolsmlouva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auto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cislovanakapitolaroven2"/>
      <w:lvlText w:val="%2."/>
      <w:lvlJc w:val="left"/>
      <w:pPr>
        <w:ind w:left="1070" w:hanging="360"/>
      </w:pPr>
      <w:rPr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341A0F"/>
    <w:multiLevelType w:val="hybridMultilevel"/>
    <w:tmpl w:val="DD800E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71475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62D6877"/>
    <w:multiLevelType w:val="hybridMultilevel"/>
    <w:tmpl w:val="ED52E07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C4E076B"/>
    <w:multiLevelType w:val="hybridMultilevel"/>
    <w:tmpl w:val="69EAB7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2081A"/>
    <w:multiLevelType w:val="hybridMultilevel"/>
    <w:tmpl w:val="D10C3752"/>
    <w:lvl w:ilvl="0" w:tplc="E6DE7A44">
      <w:start w:val="1"/>
      <w:numFmt w:val="lowerLetter"/>
      <w:pStyle w:val="Odrkya"/>
      <w:lvlText w:val="%1)"/>
      <w:lvlJc w:val="left"/>
      <w:pPr>
        <w:ind w:left="1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B9F73C0"/>
    <w:multiLevelType w:val="hybridMultilevel"/>
    <w:tmpl w:val="E8E069DE"/>
    <w:lvl w:ilvl="0" w:tplc="3E26842C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E6F3C"/>
    <w:multiLevelType w:val="hybridMultilevel"/>
    <w:tmpl w:val="E96202B6"/>
    <w:lvl w:ilvl="0" w:tplc="495801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14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BB1DFF"/>
    <w:multiLevelType w:val="hybridMultilevel"/>
    <w:tmpl w:val="E99CBE36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8E22E23"/>
    <w:multiLevelType w:val="hybridMultilevel"/>
    <w:tmpl w:val="5F5E33F8"/>
    <w:lvl w:ilvl="0" w:tplc="04050001">
      <w:start w:val="1"/>
      <w:numFmt w:val="bullet"/>
      <w:lvlText w:val=""/>
      <w:lvlJc w:val="left"/>
      <w:pPr>
        <w:ind w:left="-19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5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2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19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6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4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1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48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568" w:hanging="360"/>
      </w:pPr>
      <w:rPr>
        <w:rFonts w:ascii="Wingdings" w:hAnsi="Wingdings" w:hint="default"/>
      </w:rPr>
    </w:lvl>
  </w:abstractNum>
  <w:abstractNum w:abstractNumId="19" w15:restartNumberingAfterBreak="0">
    <w:nsid w:val="60671099"/>
    <w:multiLevelType w:val="hybridMultilevel"/>
    <w:tmpl w:val="FCD078B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7A44809"/>
    <w:multiLevelType w:val="hybridMultilevel"/>
    <w:tmpl w:val="E85EDCE4"/>
    <w:lvl w:ilvl="0" w:tplc="B39CEA64">
      <w:start w:val="1"/>
      <w:numFmt w:val="lowerLetter"/>
      <w:lvlText w:val="%1)"/>
      <w:lvlJc w:val="left"/>
      <w:pPr>
        <w:ind w:left="643" w:hanging="360"/>
      </w:pPr>
      <w:rPr>
        <w:rFonts w:ascii="Times New Roman" w:eastAsia="Calibri" w:hAnsi="Times New Roman" w:cs="Times New Roman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D223A6"/>
    <w:multiLevelType w:val="hybridMultilevel"/>
    <w:tmpl w:val="9EC20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3100F9A"/>
    <w:multiLevelType w:val="hybridMultilevel"/>
    <w:tmpl w:val="70CC9AD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7DE331FE"/>
    <w:multiLevelType w:val="hybridMultilevel"/>
    <w:tmpl w:val="F58A31E2"/>
    <w:lvl w:ilvl="0" w:tplc="0A442B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3"/>
  </w:num>
  <w:num w:numId="4">
    <w:abstractNumId w:val="10"/>
  </w:num>
  <w:num w:numId="5">
    <w:abstractNumId w:val="6"/>
  </w:num>
  <w:num w:numId="6">
    <w:abstractNumId w:val="12"/>
  </w:num>
  <w:num w:numId="7">
    <w:abstractNumId w:val="24"/>
  </w:num>
  <w:num w:numId="8">
    <w:abstractNumId w:val="11"/>
  </w:num>
  <w:num w:numId="9">
    <w:abstractNumId w:val="3"/>
  </w:num>
  <w:num w:numId="10">
    <w:abstractNumId w:val="0"/>
  </w:num>
  <w:num w:numId="11">
    <w:abstractNumId w:val="5"/>
  </w:num>
  <w:num w:numId="12">
    <w:abstractNumId w:val="9"/>
    <w:lvlOverride w:ilvl="0">
      <w:startOverride w:val="1"/>
    </w:lvlOverride>
  </w:num>
  <w:num w:numId="13">
    <w:abstractNumId w:val="19"/>
  </w:num>
  <w:num w:numId="14">
    <w:abstractNumId w:val="1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</w:num>
  <w:num w:numId="17">
    <w:abstractNumId w:val="2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8"/>
  </w:num>
  <w:num w:numId="22">
    <w:abstractNumId w:val="22"/>
  </w:num>
  <w:num w:numId="23">
    <w:abstractNumId w:val="8"/>
  </w:num>
  <w:num w:numId="24">
    <w:abstractNumId w:val="7"/>
  </w:num>
  <w:num w:numId="25">
    <w:abstractNumId w:val="16"/>
  </w:num>
  <w:num w:numId="26">
    <w:abstractNumId w:val="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07FB9"/>
    <w:rsid w:val="000201A9"/>
    <w:rsid w:val="000203BA"/>
    <w:rsid w:val="00021B99"/>
    <w:rsid w:val="00031221"/>
    <w:rsid w:val="000326B5"/>
    <w:rsid w:val="00034A31"/>
    <w:rsid w:val="000370A6"/>
    <w:rsid w:val="00037E64"/>
    <w:rsid w:val="00042B34"/>
    <w:rsid w:val="00042DF1"/>
    <w:rsid w:val="0004642A"/>
    <w:rsid w:val="00047CA4"/>
    <w:rsid w:val="00050FF6"/>
    <w:rsid w:val="000517B9"/>
    <w:rsid w:val="00054236"/>
    <w:rsid w:val="0007033E"/>
    <w:rsid w:val="0007392E"/>
    <w:rsid w:val="00077265"/>
    <w:rsid w:val="00083696"/>
    <w:rsid w:val="00093EC7"/>
    <w:rsid w:val="00097399"/>
    <w:rsid w:val="000A38C0"/>
    <w:rsid w:val="000A41F3"/>
    <w:rsid w:val="000A5FCA"/>
    <w:rsid w:val="000B378A"/>
    <w:rsid w:val="000B470A"/>
    <w:rsid w:val="000B798B"/>
    <w:rsid w:val="000C0D16"/>
    <w:rsid w:val="000D0A0A"/>
    <w:rsid w:val="000D7E3F"/>
    <w:rsid w:val="000E2FD2"/>
    <w:rsid w:val="000E7676"/>
    <w:rsid w:val="001005CC"/>
    <w:rsid w:val="00100C98"/>
    <w:rsid w:val="001027E4"/>
    <w:rsid w:val="00111564"/>
    <w:rsid w:val="00123BD3"/>
    <w:rsid w:val="00127A60"/>
    <w:rsid w:val="00133E0D"/>
    <w:rsid w:val="00134461"/>
    <w:rsid w:val="00136665"/>
    <w:rsid w:val="00137BD3"/>
    <w:rsid w:val="00141384"/>
    <w:rsid w:val="0014413C"/>
    <w:rsid w:val="001444AA"/>
    <w:rsid w:val="00151042"/>
    <w:rsid w:val="00160C8F"/>
    <w:rsid w:val="00165A58"/>
    <w:rsid w:val="00172B80"/>
    <w:rsid w:val="00174217"/>
    <w:rsid w:val="00187674"/>
    <w:rsid w:val="00192E2A"/>
    <w:rsid w:val="001A17EC"/>
    <w:rsid w:val="001B1C21"/>
    <w:rsid w:val="001B4CCB"/>
    <w:rsid w:val="001D34E7"/>
    <w:rsid w:val="001D3811"/>
    <w:rsid w:val="001E36E9"/>
    <w:rsid w:val="001F6BB4"/>
    <w:rsid w:val="001F7143"/>
    <w:rsid w:val="001F7C4F"/>
    <w:rsid w:val="00203C28"/>
    <w:rsid w:val="0021036C"/>
    <w:rsid w:val="002112F3"/>
    <w:rsid w:val="0022182F"/>
    <w:rsid w:val="00222BFF"/>
    <w:rsid w:val="0022386F"/>
    <w:rsid w:val="00223AA5"/>
    <w:rsid w:val="00233DFF"/>
    <w:rsid w:val="002415E5"/>
    <w:rsid w:val="00246CE4"/>
    <w:rsid w:val="00255105"/>
    <w:rsid w:val="00255E42"/>
    <w:rsid w:val="00260B03"/>
    <w:rsid w:val="00280C54"/>
    <w:rsid w:val="002856AE"/>
    <w:rsid w:val="00287C8E"/>
    <w:rsid w:val="00295200"/>
    <w:rsid w:val="00295DBF"/>
    <w:rsid w:val="002A42CA"/>
    <w:rsid w:val="002A5BCE"/>
    <w:rsid w:val="002B630B"/>
    <w:rsid w:val="002C1AAB"/>
    <w:rsid w:val="002C3D92"/>
    <w:rsid w:val="002C749A"/>
    <w:rsid w:val="002D4503"/>
    <w:rsid w:val="002D58E9"/>
    <w:rsid w:val="002E7009"/>
    <w:rsid w:val="002E73C7"/>
    <w:rsid w:val="00314213"/>
    <w:rsid w:val="003211B2"/>
    <w:rsid w:val="00330342"/>
    <w:rsid w:val="0033108A"/>
    <w:rsid w:val="0034026B"/>
    <w:rsid w:val="003444FD"/>
    <w:rsid w:val="003549A6"/>
    <w:rsid w:val="00356EA2"/>
    <w:rsid w:val="00357618"/>
    <w:rsid w:val="00360341"/>
    <w:rsid w:val="00360E6D"/>
    <w:rsid w:val="00371CD1"/>
    <w:rsid w:val="00374374"/>
    <w:rsid w:val="00376482"/>
    <w:rsid w:val="00383317"/>
    <w:rsid w:val="00386FC7"/>
    <w:rsid w:val="00397077"/>
    <w:rsid w:val="003A2D63"/>
    <w:rsid w:val="003A4509"/>
    <w:rsid w:val="003A68CC"/>
    <w:rsid w:val="003A7724"/>
    <w:rsid w:val="003B26D4"/>
    <w:rsid w:val="003B42E8"/>
    <w:rsid w:val="003B5E28"/>
    <w:rsid w:val="003C1573"/>
    <w:rsid w:val="003C587E"/>
    <w:rsid w:val="003C6294"/>
    <w:rsid w:val="003C757F"/>
    <w:rsid w:val="003C7904"/>
    <w:rsid w:val="003D2CDC"/>
    <w:rsid w:val="003F184B"/>
    <w:rsid w:val="003F2BD5"/>
    <w:rsid w:val="003F4DA9"/>
    <w:rsid w:val="003F5723"/>
    <w:rsid w:val="00400C41"/>
    <w:rsid w:val="00406CC0"/>
    <w:rsid w:val="00414D20"/>
    <w:rsid w:val="00415F69"/>
    <w:rsid w:val="00416F72"/>
    <w:rsid w:val="00424DBD"/>
    <w:rsid w:val="004328DC"/>
    <w:rsid w:val="00434B58"/>
    <w:rsid w:val="00434ECF"/>
    <w:rsid w:val="004437B7"/>
    <w:rsid w:val="00444792"/>
    <w:rsid w:val="004521A6"/>
    <w:rsid w:val="00452B68"/>
    <w:rsid w:val="00455C1E"/>
    <w:rsid w:val="004766E0"/>
    <w:rsid w:val="00476F63"/>
    <w:rsid w:val="00484485"/>
    <w:rsid w:val="00485A84"/>
    <w:rsid w:val="00494758"/>
    <w:rsid w:val="004A1309"/>
    <w:rsid w:val="004A34B2"/>
    <w:rsid w:val="004B4520"/>
    <w:rsid w:val="004B6898"/>
    <w:rsid w:val="004C6AD4"/>
    <w:rsid w:val="004D7C7B"/>
    <w:rsid w:val="004E2927"/>
    <w:rsid w:val="004F0599"/>
    <w:rsid w:val="004F157D"/>
    <w:rsid w:val="004F3661"/>
    <w:rsid w:val="004F62CD"/>
    <w:rsid w:val="00504B8A"/>
    <w:rsid w:val="00510AF2"/>
    <w:rsid w:val="00514F52"/>
    <w:rsid w:val="005169F4"/>
    <w:rsid w:val="00517A81"/>
    <w:rsid w:val="00522A69"/>
    <w:rsid w:val="00526E11"/>
    <w:rsid w:val="005315D7"/>
    <w:rsid w:val="0054027F"/>
    <w:rsid w:val="005427A7"/>
    <w:rsid w:val="00543233"/>
    <w:rsid w:val="00546AD8"/>
    <w:rsid w:val="00554EDC"/>
    <w:rsid w:val="0056213F"/>
    <w:rsid w:val="00567220"/>
    <w:rsid w:val="005672DF"/>
    <w:rsid w:val="00571D39"/>
    <w:rsid w:val="0058028B"/>
    <w:rsid w:val="00581D78"/>
    <w:rsid w:val="00584E23"/>
    <w:rsid w:val="005856B3"/>
    <w:rsid w:val="00590BBE"/>
    <w:rsid w:val="005914D8"/>
    <w:rsid w:val="00596BB2"/>
    <w:rsid w:val="005C0BE0"/>
    <w:rsid w:val="005C4092"/>
    <w:rsid w:val="005C7985"/>
    <w:rsid w:val="005D3C03"/>
    <w:rsid w:val="005D51ED"/>
    <w:rsid w:val="005E2458"/>
    <w:rsid w:val="00602229"/>
    <w:rsid w:val="00611B27"/>
    <w:rsid w:val="00616CAC"/>
    <w:rsid w:val="0062537E"/>
    <w:rsid w:val="006266EF"/>
    <w:rsid w:val="00632C71"/>
    <w:rsid w:val="00647A74"/>
    <w:rsid w:val="00647E22"/>
    <w:rsid w:val="00650C75"/>
    <w:rsid w:val="00661774"/>
    <w:rsid w:val="00662C80"/>
    <w:rsid w:val="006636F5"/>
    <w:rsid w:val="0066684C"/>
    <w:rsid w:val="00673DD2"/>
    <w:rsid w:val="00673DDD"/>
    <w:rsid w:val="00685BCE"/>
    <w:rsid w:val="0069493F"/>
    <w:rsid w:val="00696C54"/>
    <w:rsid w:val="006979A3"/>
    <w:rsid w:val="006A1AC4"/>
    <w:rsid w:val="006A7D2E"/>
    <w:rsid w:val="006B1EC2"/>
    <w:rsid w:val="006B2605"/>
    <w:rsid w:val="006B6299"/>
    <w:rsid w:val="006B657C"/>
    <w:rsid w:val="006B6E51"/>
    <w:rsid w:val="006B7B50"/>
    <w:rsid w:val="006C029B"/>
    <w:rsid w:val="006C17A8"/>
    <w:rsid w:val="006C32F2"/>
    <w:rsid w:val="006D060C"/>
    <w:rsid w:val="006D4EEE"/>
    <w:rsid w:val="006E26E9"/>
    <w:rsid w:val="006F408B"/>
    <w:rsid w:val="00703BF0"/>
    <w:rsid w:val="00704AD0"/>
    <w:rsid w:val="00714516"/>
    <w:rsid w:val="00725AB5"/>
    <w:rsid w:val="0072685D"/>
    <w:rsid w:val="007322D2"/>
    <w:rsid w:val="007437B3"/>
    <w:rsid w:val="00745491"/>
    <w:rsid w:val="007519BF"/>
    <w:rsid w:val="00753382"/>
    <w:rsid w:val="00754095"/>
    <w:rsid w:val="00760EBB"/>
    <w:rsid w:val="00761C0F"/>
    <w:rsid w:val="0077036E"/>
    <w:rsid w:val="00771AFF"/>
    <w:rsid w:val="007723B4"/>
    <w:rsid w:val="0077543B"/>
    <w:rsid w:val="00783EFF"/>
    <w:rsid w:val="007845FE"/>
    <w:rsid w:val="007872DE"/>
    <w:rsid w:val="007872FD"/>
    <w:rsid w:val="00793E30"/>
    <w:rsid w:val="00794081"/>
    <w:rsid w:val="007975D4"/>
    <w:rsid w:val="007B0223"/>
    <w:rsid w:val="007B3732"/>
    <w:rsid w:val="007C0642"/>
    <w:rsid w:val="007C659B"/>
    <w:rsid w:val="007C6D45"/>
    <w:rsid w:val="007D137A"/>
    <w:rsid w:val="007F1314"/>
    <w:rsid w:val="007F3DD5"/>
    <w:rsid w:val="007F4957"/>
    <w:rsid w:val="00800686"/>
    <w:rsid w:val="00803135"/>
    <w:rsid w:val="00803F49"/>
    <w:rsid w:val="00810246"/>
    <w:rsid w:val="008312D0"/>
    <w:rsid w:val="0085091A"/>
    <w:rsid w:val="00850D74"/>
    <w:rsid w:val="00857137"/>
    <w:rsid w:val="0085777B"/>
    <w:rsid w:val="0086528E"/>
    <w:rsid w:val="00871172"/>
    <w:rsid w:val="0088155D"/>
    <w:rsid w:val="00883ADE"/>
    <w:rsid w:val="00887680"/>
    <w:rsid w:val="008971A4"/>
    <w:rsid w:val="008A14BE"/>
    <w:rsid w:val="008A78C6"/>
    <w:rsid w:val="008A7A6B"/>
    <w:rsid w:val="008B030C"/>
    <w:rsid w:val="008B61E8"/>
    <w:rsid w:val="008D35BD"/>
    <w:rsid w:val="008E2D00"/>
    <w:rsid w:val="008E7C92"/>
    <w:rsid w:val="008F4693"/>
    <w:rsid w:val="008F4CA7"/>
    <w:rsid w:val="00900482"/>
    <w:rsid w:val="0090147B"/>
    <w:rsid w:val="009015A3"/>
    <w:rsid w:val="009033B3"/>
    <w:rsid w:val="00910550"/>
    <w:rsid w:val="00920744"/>
    <w:rsid w:val="00921426"/>
    <w:rsid w:val="00922493"/>
    <w:rsid w:val="009251F3"/>
    <w:rsid w:val="0092610B"/>
    <w:rsid w:val="00932C22"/>
    <w:rsid w:val="00933213"/>
    <w:rsid w:val="0094025E"/>
    <w:rsid w:val="00942534"/>
    <w:rsid w:val="00947F4D"/>
    <w:rsid w:val="009510B9"/>
    <w:rsid w:val="00954641"/>
    <w:rsid w:val="00955D80"/>
    <w:rsid w:val="0096502F"/>
    <w:rsid w:val="00966A0B"/>
    <w:rsid w:val="00985B02"/>
    <w:rsid w:val="00987976"/>
    <w:rsid w:val="009918DF"/>
    <w:rsid w:val="00993A70"/>
    <w:rsid w:val="009A27A4"/>
    <w:rsid w:val="009A3A78"/>
    <w:rsid w:val="009A63B2"/>
    <w:rsid w:val="009B0BF9"/>
    <w:rsid w:val="009B1353"/>
    <w:rsid w:val="009B433F"/>
    <w:rsid w:val="009C04C6"/>
    <w:rsid w:val="009D1788"/>
    <w:rsid w:val="009D5AFF"/>
    <w:rsid w:val="009D6E5B"/>
    <w:rsid w:val="009E4FCB"/>
    <w:rsid w:val="009F117A"/>
    <w:rsid w:val="009F26E9"/>
    <w:rsid w:val="009F3642"/>
    <w:rsid w:val="00A0123C"/>
    <w:rsid w:val="00A1126E"/>
    <w:rsid w:val="00A12847"/>
    <w:rsid w:val="00A12F86"/>
    <w:rsid w:val="00A1538A"/>
    <w:rsid w:val="00A21E10"/>
    <w:rsid w:val="00A22D02"/>
    <w:rsid w:val="00A2305E"/>
    <w:rsid w:val="00A238F5"/>
    <w:rsid w:val="00A324EF"/>
    <w:rsid w:val="00A36022"/>
    <w:rsid w:val="00A4525E"/>
    <w:rsid w:val="00A54BF9"/>
    <w:rsid w:val="00A56375"/>
    <w:rsid w:val="00A571BE"/>
    <w:rsid w:val="00A57E05"/>
    <w:rsid w:val="00A71373"/>
    <w:rsid w:val="00A72B3F"/>
    <w:rsid w:val="00A8306E"/>
    <w:rsid w:val="00A8376E"/>
    <w:rsid w:val="00A8553A"/>
    <w:rsid w:val="00A87282"/>
    <w:rsid w:val="00A91923"/>
    <w:rsid w:val="00A94788"/>
    <w:rsid w:val="00A9496A"/>
    <w:rsid w:val="00A97285"/>
    <w:rsid w:val="00A9759E"/>
    <w:rsid w:val="00A97803"/>
    <w:rsid w:val="00AA1A2C"/>
    <w:rsid w:val="00AA5121"/>
    <w:rsid w:val="00AB2FFF"/>
    <w:rsid w:val="00AB391B"/>
    <w:rsid w:val="00AB5FB8"/>
    <w:rsid w:val="00AB7277"/>
    <w:rsid w:val="00AB7308"/>
    <w:rsid w:val="00AC6BA9"/>
    <w:rsid w:val="00AC7CD8"/>
    <w:rsid w:val="00AC7CFA"/>
    <w:rsid w:val="00AD28B0"/>
    <w:rsid w:val="00AD6713"/>
    <w:rsid w:val="00AE1C37"/>
    <w:rsid w:val="00AF08EC"/>
    <w:rsid w:val="00AF3BC4"/>
    <w:rsid w:val="00AF58B3"/>
    <w:rsid w:val="00B0304F"/>
    <w:rsid w:val="00B22CC3"/>
    <w:rsid w:val="00B34A40"/>
    <w:rsid w:val="00B355ED"/>
    <w:rsid w:val="00B40EE7"/>
    <w:rsid w:val="00B64379"/>
    <w:rsid w:val="00B71CC1"/>
    <w:rsid w:val="00B742FD"/>
    <w:rsid w:val="00B7459B"/>
    <w:rsid w:val="00B81791"/>
    <w:rsid w:val="00B84066"/>
    <w:rsid w:val="00B85089"/>
    <w:rsid w:val="00B91E3B"/>
    <w:rsid w:val="00B9260A"/>
    <w:rsid w:val="00B97D69"/>
    <w:rsid w:val="00BB6C90"/>
    <w:rsid w:val="00BB75B4"/>
    <w:rsid w:val="00BB7A25"/>
    <w:rsid w:val="00BD0939"/>
    <w:rsid w:val="00BD1541"/>
    <w:rsid w:val="00BD7C05"/>
    <w:rsid w:val="00BE0D49"/>
    <w:rsid w:val="00BE360F"/>
    <w:rsid w:val="00BE65AC"/>
    <w:rsid w:val="00BE660D"/>
    <w:rsid w:val="00BF1FFF"/>
    <w:rsid w:val="00BF5118"/>
    <w:rsid w:val="00C04C17"/>
    <w:rsid w:val="00C04C6D"/>
    <w:rsid w:val="00C0663D"/>
    <w:rsid w:val="00C121BD"/>
    <w:rsid w:val="00C2138E"/>
    <w:rsid w:val="00C33FC1"/>
    <w:rsid w:val="00C400A4"/>
    <w:rsid w:val="00C41656"/>
    <w:rsid w:val="00C43571"/>
    <w:rsid w:val="00C439A1"/>
    <w:rsid w:val="00C46099"/>
    <w:rsid w:val="00C52226"/>
    <w:rsid w:val="00C534F0"/>
    <w:rsid w:val="00C6368D"/>
    <w:rsid w:val="00C656E9"/>
    <w:rsid w:val="00C66407"/>
    <w:rsid w:val="00C70E7B"/>
    <w:rsid w:val="00C717AC"/>
    <w:rsid w:val="00C7280B"/>
    <w:rsid w:val="00C75FCA"/>
    <w:rsid w:val="00C775E0"/>
    <w:rsid w:val="00C8007F"/>
    <w:rsid w:val="00C818C0"/>
    <w:rsid w:val="00C857E0"/>
    <w:rsid w:val="00CA1E5F"/>
    <w:rsid w:val="00CA233B"/>
    <w:rsid w:val="00CB0C47"/>
    <w:rsid w:val="00CB24C9"/>
    <w:rsid w:val="00CC1E5A"/>
    <w:rsid w:val="00CC2078"/>
    <w:rsid w:val="00CC27A8"/>
    <w:rsid w:val="00CC3E33"/>
    <w:rsid w:val="00CC59AB"/>
    <w:rsid w:val="00CE2755"/>
    <w:rsid w:val="00D009D6"/>
    <w:rsid w:val="00D053D5"/>
    <w:rsid w:val="00D12079"/>
    <w:rsid w:val="00D142E5"/>
    <w:rsid w:val="00D16D80"/>
    <w:rsid w:val="00D2561C"/>
    <w:rsid w:val="00D342D4"/>
    <w:rsid w:val="00D42758"/>
    <w:rsid w:val="00D4279B"/>
    <w:rsid w:val="00D4428B"/>
    <w:rsid w:val="00D5378D"/>
    <w:rsid w:val="00D54890"/>
    <w:rsid w:val="00D55075"/>
    <w:rsid w:val="00D6351F"/>
    <w:rsid w:val="00D709D9"/>
    <w:rsid w:val="00D752E9"/>
    <w:rsid w:val="00D75FEA"/>
    <w:rsid w:val="00D7613B"/>
    <w:rsid w:val="00D80BD8"/>
    <w:rsid w:val="00D813F0"/>
    <w:rsid w:val="00D86122"/>
    <w:rsid w:val="00D877E7"/>
    <w:rsid w:val="00D90BDC"/>
    <w:rsid w:val="00D966EE"/>
    <w:rsid w:val="00D96DCE"/>
    <w:rsid w:val="00DA30D1"/>
    <w:rsid w:val="00DA5B33"/>
    <w:rsid w:val="00DA76F7"/>
    <w:rsid w:val="00DB3437"/>
    <w:rsid w:val="00DB61B8"/>
    <w:rsid w:val="00DC3971"/>
    <w:rsid w:val="00DC5ADB"/>
    <w:rsid w:val="00DC74B9"/>
    <w:rsid w:val="00DE7302"/>
    <w:rsid w:val="00DF5544"/>
    <w:rsid w:val="00DF5972"/>
    <w:rsid w:val="00E07B3B"/>
    <w:rsid w:val="00E21999"/>
    <w:rsid w:val="00E21BE9"/>
    <w:rsid w:val="00E22F7A"/>
    <w:rsid w:val="00E231E5"/>
    <w:rsid w:val="00E33EE2"/>
    <w:rsid w:val="00E34F38"/>
    <w:rsid w:val="00E357C2"/>
    <w:rsid w:val="00E4043C"/>
    <w:rsid w:val="00E40C1B"/>
    <w:rsid w:val="00E44B36"/>
    <w:rsid w:val="00E478E2"/>
    <w:rsid w:val="00E50349"/>
    <w:rsid w:val="00E50895"/>
    <w:rsid w:val="00E57AB3"/>
    <w:rsid w:val="00E637C8"/>
    <w:rsid w:val="00E65CD6"/>
    <w:rsid w:val="00E708E5"/>
    <w:rsid w:val="00E729FB"/>
    <w:rsid w:val="00E73920"/>
    <w:rsid w:val="00E84E8E"/>
    <w:rsid w:val="00E87862"/>
    <w:rsid w:val="00E90979"/>
    <w:rsid w:val="00E91AE5"/>
    <w:rsid w:val="00E91D4A"/>
    <w:rsid w:val="00E95744"/>
    <w:rsid w:val="00EA1FDE"/>
    <w:rsid w:val="00EA39C9"/>
    <w:rsid w:val="00EA3C79"/>
    <w:rsid w:val="00EB78C0"/>
    <w:rsid w:val="00EC03FD"/>
    <w:rsid w:val="00EC0E8E"/>
    <w:rsid w:val="00EC43F2"/>
    <w:rsid w:val="00EC6B11"/>
    <w:rsid w:val="00EC79EC"/>
    <w:rsid w:val="00ED17E2"/>
    <w:rsid w:val="00ED201B"/>
    <w:rsid w:val="00ED28E4"/>
    <w:rsid w:val="00ED2A22"/>
    <w:rsid w:val="00ED4636"/>
    <w:rsid w:val="00ED4DBA"/>
    <w:rsid w:val="00ED646C"/>
    <w:rsid w:val="00EE0D02"/>
    <w:rsid w:val="00EF04B3"/>
    <w:rsid w:val="00EF16BB"/>
    <w:rsid w:val="00EF1830"/>
    <w:rsid w:val="00F02A05"/>
    <w:rsid w:val="00F075D0"/>
    <w:rsid w:val="00F131CD"/>
    <w:rsid w:val="00F27F91"/>
    <w:rsid w:val="00F37336"/>
    <w:rsid w:val="00F37749"/>
    <w:rsid w:val="00F424B4"/>
    <w:rsid w:val="00F44B77"/>
    <w:rsid w:val="00F508AB"/>
    <w:rsid w:val="00F51E73"/>
    <w:rsid w:val="00F53C1A"/>
    <w:rsid w:val="00F64C9E"/>
    <w:rsid w:val="00F707CA"/>
    <w:rsid w:val="00F70A0F"/>
    <w:rsid w:val="00F70AD5"/>
    <w:rsid w:val="00F71CC7"/>
    <w:rsid w:val="00F75EE2"/>
    <w:rsid w:val="00F831AF"/>
    <w:rsid w:val="00F86BCB"/>
    <w:rsid w:val="00F90498"/>
    <w:rsid w:val="00F97FA2"/>
    <w:rsid w:val="00FA64E2"/>
    <w:rsid w:val="00FB0F8F"/>
    <w:rsid w:val="00FC295C"/>
    <w:rsid w:val="00FC51F3"/>
    <w:rsid w:val="00FC56AD"/>
    <w:rsid w:val="00FD20FC"/>
    <w:rsid w:val="00FD3799"/>
    <w:rsid w:val="00FD3E50"/>
    <w:rsid w:val="00FE7570"/>
    <w:rsid w:val="00FF1B70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B26D4"/>
    <w:pPr>
      <w:spacing w:after="0" w:line="240" w:lineRule="auto"/>
    </w:pPr>
    <w:rPr>
      <w:b w:val="0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outlineLvl w:val="0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 1,Název grafu,Nad,Odstavec_muj,Odstavec cíl se seznamem,List Paragraph"/>
    <w:basedOn w:val="Normln"/>
    <w:link w:val="OdstavecseseznamemChar"/>
    <w:uiPriority w:val="34"/>
    <w:qFormat/>
    <w:rsid w:val="00DC74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rPr>
      <w:rFonts w:ascii="Tahoma" w:eastAsia="Calibr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rPr>
      <w:rFonts w:ascii="Calibri" w:eastAsia="Calibri" w:hAnsi="Calibr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szCs w:val="20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4"/>
      </w:numPr>
    </w:pPr>
  </w:style>
  <w:style w:type="paragraph" w:styleId="Normlnweb">
    <w:name w:val="Normal (Web)"/>
    <w:basedOn w:val="Normln"/>
    <w:link w:val="NormlnwebChar"/>
    <w:uiPriority w:val="99"/>
    <w:rsid w:val="0086528E"/>
  </w:style>
  <w:style w:type="character" w:customStyle="1" w:styleId="NormlnwebChar">
    <w:name w:val="Normální (web) Char"/>
    <w:link w:val="Normlnweb"/>
    <w:uiPriority w:val="99"/>
    <w:rsid w:val="0086528E"/>
    <w:rPr>
      <w:b w:val="0"/>
      <w:sz w:val="24"/>
      <w:szCs w:val="24"/>
      <w:lang w:eastAsia="cs-CZ"/>
    </w:rPr>
  </w:style>
  <w:style w:type="character" w:customStyle="1" w:styleId="datalabel">
    <w:name w:val="datalabel"/>
    <w:rsid w:val="00400C41"/>
  </w:style>
  <w:style w:type="paragraph" w:customStyle="1" w:styleId="Odrkya">
    <w:name w:val="Odrážky_a)"/>
    <w:basedOn w:val="Odstavecseseznamem"/>
    <w:next w:val="Normln"/>
    <w:link w:val="OdrkyaChar"/>
    <w:qFormat/>
    <w:rsid w:val="005C7985"/>
    <w:pPr>
      <w:numPr>
        <w:numId w:val="12"/>
      </w:numPr>
      <w:spacing w:before="120" w:after="120" w:line="360" w:lineRule="auto"/>
      <w:jc w:val="both"/>
    </w:pPr>
    <w:rPr>
      <w:rFonts w:ascii="Arial" w:hAnsi="Arial" w:cs="Arial"/>
      <w:sz w:val="20"/>
      <w:szCs w:val="20"/>
    </w:rPr>
  </w:style>
  <w:style w:type="character" w:customStyle="1" w:styleId="OdrkyaChar">
    <w:name w:val="Odrážky_a) Char"/>
    <w:link w:val="Odrkya"/>
    <w:rsid w:val="005C7985"/>
    <w:rPr>
      <w:rFonts w:ascii="Arial" w:eastAsia="Calibri" w:hAnsi="Arial" w:cs="Arial"/>
      <w:b w:val="0"/>
    </w:rPr>
  </w:style>
  <w:style w:type="character" w:customStyle="1" w:styleId="OdstavecseseznamemChar">
    <w:name w:val="Odstavec se seznamem Char"/>
    <w:aliases w:val="nad 1 Char,Název grafu Char,Nad Char,Odstavec_muj Char,Odstavec cíl se seznamem Char,List Paragraph Char"/>
    <w:link w:val="Odstavecseseznamem"/>
    <w:uiPriority w:val="34"/>
    <w:rsid w:val="0085777B"/>
    <w:rPr>
      <w:rFonts w:ascii="Calibri" w:eastAsia="Calibri" w:hAnsi="Calibri"/>
      <w:b w:val="0"/>
      <w:sz w:val="22"/>
      <w:szCs w:val="22"/>
    </w:rPr>
  </w:style>
  <w:style w:type="paragraph" w:customStyle="1" w:styleId="cislovanakapitolsmlouva">
    <w:name w:val="_cislovana kapitol smlouva"/>
    <w:basedOn w:val="Normln"/>
    <w:qFormat/>
    <w:rsid w:val="007723B4"/>
    <w:pPr>
      <w:widowControl w:val="0"/>
      <w:numPr>
        <w:numId w:val="15"/>
      </w:numPr>
      <w:autoSpaceDE w:val="0"/>
      <w:autoSpaceDN w:val="0"/>
      <w:adjustRightInd w:val="0"/>
      <w:spacing w:before="120" w:after="120"/>
    </w:pPr>
    <w:rPr>
      <w:rFonts w:ascii="Arial" w:hAnsi="Arial"/>
      <w:spacing w:val="-1"/>
      <w:sz w:val="20"/>
      <w:szCs w:val="20"/>
      <w:lang w:val="x-none" w:eastAsia="x-none"/>
    </w:rPr>
  </w:style>
  <w:style w:type="character" w:customStyle="1" w:styleId="cislovanakapitolaroven2Char">
    <w:name w:val="_cislovana kapitola úroven 2 Char"/>
    <w:link w:val="cislovanakapitolaroven2"/>
    <w:locked/>
    <w:rsid w:val="007723B4"/>
    <w:rPr>
      <w:rFonts w:ascii="Arial" w:hAnsi="Arial" w:cs="Arial"/>
      <w:spacing w:val="-1"/>
      <w:lang w:val="x-none" w:eastAsia="x-none"/>
    </w:rPr>
  </w:style>
  <w:style w:type="paragraph" w:customStyle="1" w:styleId="cislovanakapitolaroven2">
    <w:name w:val="_cislovana kapitola úroven 2"/>
    <w:basedOn w:val="cislovanakapitolsmlouva"/>
    <w:link w:val="cislovanakapitolaroven2Char"/>
    <w:qFormat/>
    <w:rsid w:val="007723B4"/>
    <w:pPr>
      <w:numPr>
        <w:ilvl w:val="1"/>
      </w:numPr>
    </w:pPr>
    <w:rPr>
      <w:rFonts w:cs="Arial"/>
      <w:b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34B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4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-karlovarsky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r-karlovarsky.c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Props1.xml><?xml version="1.0" encoding="utf-8"?>
<ds:datastoreItem xmlns:ds="http://schemas.openxmlformats.org/officeDocument/2006/customXml" ds:itemID="{0BF25C62-FE54-480F-A78E-813065887E8F}"/>
</file>

<file path=customXml/itemProps2.xml><?xml version="1.0" encoding="utf-8"?>
<ds:datastoreItem xmlns:ds="http://schemas.openxmlformats.org/officeDocument/2006/customXml" ds:itemID="{B470D602-2AE9-4FFC-A4E0-BB2267F87526}"/>
</file>

<file path=customXml/itemProps3.xml><?xml version="1.0" encoding="utf-8"?>
<ds:datastoreItem xmlns:ds="http://schemas.openxmlformats.org/officeDocument/2006/customXml" ds:itemID="{F1D80E69-281E-48DB-A026-ED8E22BECA1F}"/>
</file>

<file path=customXml/itemProps4.xml><?xml version="1.0" encoding="utf-8"?>
<ds:datastoreItem xmlns:ds="http://schemas.openxmlformats.org/officeDocument/2006/customXml" ds:itemID="{D20DEC81-DC6D-46DB-93C3-9E7225F4C7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4065</Words>
  <Characters>23989</Characters>
  <Application>Microsoft Office Word</Application>
  <DocSecurity>0</DocSecurity>
  <Lines>199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5c k usnesení z 11. zasedání Rady Karlovarského kraje, které se uskutečnilo dne 22.02.2021 (k bodu č. 26)</dc:title>
  <dc:creator>Vratislav Smoleja</dc:creator>
  <cp:lastModifiedBy>Valentová Marie</cp:lastModifiedBy>
  <cp:revision>2</cp:revision>
  <cp:lastPrinted>2020-01-15T08:47:00Z</cp:lastPrinted>
  <dcterms:created xsi:type="dcterms:W3CDTF">2021-02-22T11:27:00Z</dcterms:created>
  <dcterms:modified xsi:type="dcterms:W3CDTF">2021-02-22T11:27:00Z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