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8D185" w14:textId="77777777" w:rsidR="00337A3B" w:rsidRPr="00036DFC" w:rsidRDefault="00337A3B" w:rsidP="00337A3B">
      <w:pPr>
        <w:tabs>
          <w:tab w:val="center" w:pos="4536"/>
        </w:tabs>
        <w:jc w:val="right"/>
        <w:rPr>
          <w:color w:val="000000"/>
          <w:lang w:eastAsia="cs-CZ"/>
        </w:rPr>
      </w:pPr>
      <w:r w:rsidRPr="00036DFC">
        <w:rPr>
          <w:color w:val="000000"/>
          <w:lang w:eastAsia="cs-CZ"/>
        </w:rPr>
        <w:t>Evidenční číslo smlouvy: KK-číslo/rok</w:t>
      </w:r>
    </w:p>
    <w:p w14:paraId="609A8AAB" w14:textId="77777777" w:rsidR="00816192" w:rsidRDefault="00816192" w:rsidP="00B0241F">
      <w:pPr>
        <w:widowControl w:val="0"/>
        <w:autoSpaceDE w:val="0"/>
        <w:jc w:val="center"/>
        <w:rPr>
          <w:b/>
          <w:bCs/>
          <w:sz w:val="32"/>
          <w:szCs w:val="32"/>
        </w:rPr>
      </w:pPr>
    </w:p>
    <w:p w14:paraId="23C6BA88" w14:textId="77777777" w:rsidR="00191E6F" w:rsidRPr="009738E4" w:rsidRDefault="00191E6F" w:rsidP="00B0241F">
      <w:pPr>
        <w:widowControl w:val="0"/>
        <w:autoSpaceDE w:val="0"/>
        <w:jc w:val="center"/>
        <w:rPr>
          <w:b/>
          <w:bCs/>
          <w:sz w:val="32"/>
          <w:szCs w:val="32"/>
        </w:rPr>
      </w:pPr>
    </w:p>
    <w:p w14:paraId="19EEC947" w14:textId="77777777" w:rsidR="00D75275" w:rsidRPr="009738E4" w:rsidRDefault="00D75275" w:rsidP="00B0241F">
      <w:pPr>
        <w:widowControl w:val="0"/>
        <w:autoSpaceDE w:val="0"/>
        <w:jc w:val="center"/>
        <w:rPr>
          <w:b/>
          <w:bCs/>
          <w:sz w:val="32"/>
          <w:szCs w:val="32"/>
        </w:rPr>
      </w:pPr>
      <w:r w:rsidRPr="009738E4">
        <w:rPr>
          <w:b/>
          <w:bCs/>
          <w:sz w:val="32"/>
          <w:szCs w:val="32"/>
        </w:rPr>
        <w:t xml:space="preserve">VEŘEJNOPRÁVNÍ </w:t>
      </w:r>
      <w:r w:rsidR="00B0241F" w:rsidRPr="009738E4">
        <w:rPr>
          <w:b/>
          <w:bCs/>
          <w:sz w:val="32"/>
          <w:szCs w:val="32"/>
        </w:rPr>
        <w:t>S</w:t>
      </w:r>
      <w:r w:rsidRPr="009738E4">
        <w:rPr>
          <w:b/>
          <w:bCs/>
          <w:sz w:val="32"/>
          <w:szCs w:val="32"/>
        </w:rPr>
        <w:t>MLOUVA</w:t>
      </w:r>
    </w:p>
    <w:p w14:paraId="78AC6269" w14:textId="77777777" w:rsidR="00B0241F" w:rsidRPr="0085503D" w:rsidRDefault="00B0241F" w:rsidP="00B0241F">
      <w:pPr>
        <w:widowControl w:val="0"/>
        <w:autoSpaceDE w:val="0"/>
        <w:jc w:val="center"/>
        <w:rPr>
          <w:bCs/>
          <w:sz w:val="22"/>
          <w:szCs w:val="22"/>
        </w:rPr>
      </w:pPr>
      <w:r w:rsidRPr="009738E4">
        <w:rPr>
          <w:bCs/>
          <w:sz w:val="22"/>
          <w:szCs w:val="22"/>
        </w:rPr>
        <w:t xml:space="preserve"> </w:t>
      </w:r>
      <w:r w:rsidRPr="0085503D">
        <w:rPr>
          <w:bCs/>
          <w:sz w:val="22"/>
          <w:szCs w:val="22"/>
        </w:rPr>
        <w:t xml:space="preserve">o </w:t>
      </w:r>
      <w:r w:rsidR="007F08EB" w:rsidRPr="0085503D">
        <w:rPr>
          <w:bCs/>
          <w:sz w:val="22"/>
          <w:szCs w:val="22"/>
        </w:rPr>
        <w:t xml:space="preserve">poskytnutí </w:t>
      </w:r>
      <w:r w:rsidR="009F47F2" w:rsidRPr="0085503D">
        <w:rPr>
          <w:bCs/>
          <w:sz w:val="22"/>
          <w:szCs w:val="22"/>
        </w:rPr>
        <w:t xml:space="preserve">dotace z rozpočtu </w:t>
      </w:r>
      <w:r w:rsidR="00A91E7B" w:rsidRPr="0085503D">
        <w:rPr>
          <w:bCs/>
          <w:sz w:val="22"/>
          <w:szCs w:val="22"/>
        </w:rPr>
        <w:t>Karlovarského kraje</w:t>
      </w:r>
    </w:p>
    <w:p w14:paraId="08484A23" w14:textId="77777777" w:rsidR="00DD6093" w:rsidRPr="0085503D" w:rsidRDefault="00DD6093" w:rsidP="00B0241F">
      <w:pPr>
        <w:widowControl w:val="0"/>
        <w:autoSpaceDE w:val="0"/>
        <w:jc w:val="center"/>
        <w:rPr>
          <w:bCs/>
          <w:sz w:val="22"/>
          <w:szCs w:val="22"/>
        </w:rPr>
      </w:pPr>
      <w:r w:rsidRPr="0085503D">
        <w:rPr>
          <w:bCs/>
          <w:sz w:val="22"/>
          <w:szCs w:val="22"/>
        </w:rPr>
        <w:t>(dále jen „smlouva“)</w:t>
      </w:r>
    </w:p>
    <w:p w14:paraId="5850DB15" w14:textId="77777777" w:rsidR="00A91E7B" w:rsidRDefault="00A91E7B" w:rsidP="00A91E7B">
      <w:pPr>
        <w:tabs>
          <w:tab w:val="left" w:pos="3600"/>
        </w:tabs>
        <w:jc w:val="center"/>
        <w:rPr>
          <w:sz w:val="22"/>
          <w:szCs w:val="22"/>
        </w:rPr>
      </w:pPr>
    </w:p>
    <w:p w14:paraId="30F1A193" w14:textId="77777777" w:rsidR="00191E6F" w:rsidRPr="0085503D" w:rsidRDefault="00191E6F" w:rsidP="00A91E7B">
      <w:pPr>
        <w:tabs>
          <w:tab w:val="left" w:pos="3600"/>
        </w:tabs>
        <w:jc w:val="center"/>
        <w:rPr>
          <w:sz w:val="22"/>
          <w:szCs w:val="22"/>
        </w:rPr>
      </w:pPr>
    </w:p>
    <w:p w14:paraId="40D0624A" w14:textId="77777777" w:rsidR="00B0241F" w:rsidRPr="0085503D" w:rsidRDefault="00B0241F" w:rsidP="001F0875">
      <w:pPr>
        <w:tabs>
          <w:tab w:val="left" w:pos="3600"/>
        </w:tabs>
        <w:jc w:val="center"/>
        <w:rPr>
          <w:sz w:val="22"/>
          <w:szCs w:val="22"/>
        </w:rPr>
      </w:pPr>
    </w:p>
    <w:p w14:paraId="15577B37" w14:textId="37E2741C" w:rsidR="00D70452" w:rsidRPr="0085503D" w:rsidRDefault="00B00452" w:rsidP="00D70452">
      <w:pPr>
        <w:jc w:val="both"/>
        <w:rPr>
          <w:sz w:val="22"/>
          <w:szCs w:val="22"/>
        </w:rPr>
      </w:pPr>
      <w:r w:rsidRPr="0085503D">
        <w:rPr>
          <w:sz w:val="22"/>
          <w:szCs w:val="22"/>
        </w:rPr>
        <w:t>kterou n</w:t>
      </w:r>
      <w:r w:rsidR="00D70452" w:rsidRPr="0085503D">
        <w:rPr>
          <w:sz w:val="22"/>
          <w:szCs w:val="22"/>
        </w:rPr>
        <w:t>íže uvedené</w:t>
      </w:r>
      <w:r w:rsidR="008B018B">
        <w:rPr>
          <w:sz w:val="22"/>
          <w:szCs w:val="22"/>
        </w:rPr>
        <w:t>ho</w:t>
      </w:r>
      <w:r w:rsidR="003E4D6B" w:rsidRPr="0085503D">
        <w:rPr>
          <w:sz w:val="22"/>
          <w:szCs w:val="22"/>
        </w:rPr>
        <w:t xml:space="preserve"> </w:t>
      </w:r>
      <w:r w:rsidR="00D70452" w:rsidRPr="0085503D">
        <w:rPr>
          <w:sz w:val="22"/>
          <w:szCs w:val="22"/>
        </w:rPr>
        <w:t>dne, měsíce a roku uzavřel</w:t>
      </w:r>
      <w:r w:rsidR="00633D55" w:rsidRPr="0085503D">
        <w:rPr>
          <w:sz w:val="22"/>
          <w:szCs w:val="22"/>
        </w:rPr>
        <w:t>y</w:t>
      </w:r>
      <w:r w:rsidR="008B018B" w:rsidRPr="008B018B">
        <w:rPr>
          <w:sz w:val="22"/>
          <w:szCs w:val="22"/>
        </w:rPr>
        <w:t xml:space="preserve"> </w:t>
      </w:r>
      <w:r w:rsidR="008B018B" w:rsidRPr="0085503D">
        <w:rPr>
          <w:sz w:val="22"/>
          <w:szCs w:val="22"/>
        </w:rPr>
        <w:t>strany</w:t>
      </w:r>
      <w:r w:rsidR="00D70452" w:rsidRPr="0085503D">
        <w:rPr>
          <w:sz w:val="22"/>
          <w:szCs w:val="22"/>
        </w:rPr>
        <w:t>:</w:t>
      </w:r>
    </w:p>
    <w:p w14:paraId="581EA7A6" w14:textId="77777777" w:rsidR="00B0241F" w:rsidRPr="0085503D" w:rsidRDefault="00B0241F" w:rsidP="00B0241F">
      <w:pPr>
        <w:widowControl w:val="0"/>
        <w:autoSpaceDE w:val="0"/>
        <w:rPr>
          <w:sz w:val="22"/>
          <w:szCs w:val="22"/>
        </w:rPr>
      </w:pPr>
    </w:p>
    <w:p w14:paraId="2B126DC3" w14:textId="77777777" w:rsidR="00D70452" w:rsidRPr="0085503D" w:rsidRDefault="00D70452" w:rsidP="00D70452">
      <w:pPr>
        <w:jc w:val="both"/>
        <w:rPr>
          <w:b/>
          <w:sz w:val="22"/>
          <w:szCs w:val="22"/>
        </w:rPr>
      </w:pPr>
      <w:r w:rsidRPr="0085503D">
        <w:rPr>
          <w:b/>
          <w:sz w:val="22"/>
          <w:szCs w:val="22"/>
        </w:rPr>
        <w:t>Karlovarský kraj</w:t>
      </w:r>
    </w:p>
    <w:p w14:paraId="7D099F3D" w14:textId="77777777" w:rsidR="00D70452" w:rsidRPr="0085503D" w:rsidRDefault="00D70452" w:rsidP="00337A3B">
      <w:pPr>
        <w:tabs>
          <w:tab w:val="left" w:pos="2268"/>
        </w:tabs>
        <w:jc w:val="both"/>
        <w:rPr>
          <w:sz w:val="22"/>
          <w:szCs w:val="22"/>
        </w:rPr>
      </w:pPr>
      <w:r w:rsidRPr="0085503D">
        <w:rPr>
          <w:sz w:val="22"/>
          <w:szCs w:val="22"/>
        </w:rPr>
        <w:t>Sídlo:</w:t>
      </w:r>
      <w:r w:rsidRPr="0085503D">
        <w:rPr>
          <w:sz w:val="22"/>
          <w:szCs w:val="22"/>
        </w:rPr>
        <w:tab/>
        <w:t>Závodní 353/88, 360</w:t>
      </w:r>
      <w:r w:rsidR="00D137FE" w:rsidRPr="0085503D">
        <w:rPr>
          <w:sz w:val="22"/>
          <w:szCs w:val="22"/>
        </w:rPr>
        <w:t xml:space="preserve"> 06</w:t>
      </w:r>
      <w:r w:rsidR="0022034D" w:rsidRPr="0085503D">
        <w:rPr>
          <w:sz w:val="22"/>
          <w:szCs w:val="22"/>
        </w:rPr>
        <w:t xml:space="preserve"> </w:t>
      </w:r>
      <w:r w:rsidRPr="0085503D">
        <w:rPr>
          <w:sz w:val="22"/>
          <w:szCs w:val="22"/>
        </w:rPr>
        <w:t>Karlovy Vary</w:t>
      </w:r>
    </w:p>
    <w:p w14:paraId="752ED959" w14:textId="77777777" w:rsidR="00D70452" w:rsidRPr="0085503D" w:rsidRDefault="008C23BB" w:rsidP="00337A3B">
      <w:pPr>
        <w:tabs>
          <w:tab w:val="left" w:pos="2268"/>
        </w:tabs>
        <w:jc w:val="both"/>
        <w:rPr>
          <w:sz w:val="22"/>
          <w:szCs w:val="22"/>
        </w:rPr>
      </w:pPr>
      <w:r w:rsidRPr="0085503D">
        <w:rPr>
          <w:sz w:val="22"/>
          <w:szCs w:val="22"/>
        </w:rPr>
        <w:t>Identifikační číslo:</w:t>
      </w:r>
      <w:r w:rsidR="00D70452" w:rsidRPr="0085503D">
        <w:rPr>
          <w:sz w:val="22"/>
          <w:szCs w:val="22"/>
        </w:rPr>
        <w:tab/>
        <w:t>70891168</w:t>
      </w:r>
    </w:p>
    <w:p w14:paraId="215524A5" w14:textId="77777777" w:rsidR="00D70452" w:rsidRPr="0085503D" w:rsidRDefault="00D70452" w:rsidP="00337A3B">
      <w:pPr>
        <w:pStyle w:val="Normlnweb"/>
        <w:tabs>
          <w:tab w:val="left" w:pos="2268"/>
        </w:tabs>
        <w:spacing w:before="0" w:beforeAutospacing="0" w:after="0" w:afterAutospacing="0"/>
        <w:rPr>
          <w:rFonts w:ascii="Times New Roman" w:hAnsi="Times New Roman" w:cs="Times New Roman"/>
          <w:sz w:val="22"/>
          <w:szCs w:val="22"/>
        </w:rPr>
      </w:pPr>
      <w:r w:rsidRPr="0085503D">
        <w:rPr>
          <w:rFonts w:ascii="Times New Roman" w:hAnsi="Times New Roman" w:cs="Times New Roman"/>
          <w:sz w:val="22"/>
          <w:szCs w:val="22"/>
        </w:rPr>
        <w:t>DIČ:</w:t>
      </w:r>
      <w:r w:rsidRPr="0085503D">
        <w:rPr>
          <w:rFonts w:ascii="Times New Roman" w:hAnsi="Times New Roman" w:cs="Times New Roman"/>
          <w:sz w:val="22"/>
          <w:szCs w:val="22"/>
        </w:rPr>
        <w:tab/>
        <w:t xml:space="preserve">CZ70891168 </w:t>
      </w:r>
    </w:p>
    <w:p w14:paraId="5A6B846A" w14:textId="77777777" w:rsidR="00D70452" w:rsidRPr="0085503D" w:rsidRDefault="00EC58EF" w:rsidP="00337A3B">
      <w:pPr>
        <w:tabs>
          <w:tab w:val="left" w:pos="2268"/>
        </w:tabs>
        <w:jc w:val="both"/>
        <w:rPr>
          <w:sz w:val="22"/>
          <w:szCs w:val="22"/>
        </w:rPr>
      </w:pPr>
      <w:r w:rsidRPr="0085503D">
        <w:rPr>
          <w:sz w:val="22"/>
          <w:szCs w:val="22"/>
        </w:rPr>
        <w:t>Zastoupený</w:t>
      </w:r>
      <w:r w:rsidR="00D70452" w:rsidRPr="0085503D">
        <w:rPr>
          <w:sz w:val="22"/>
          <w:szCs w:val="22"/>
        </w:rPr>
        <w:t>:</w:t>
      </w:r>
      <w:r w:rsidR="00B00114" w:rsidRPr="0085503D">
        <w:rPr>
          <w:sz w:val="22"/>
          <w:szCs w:val="22"/>
        </w:rPr>
        <w:tab/>
      </w:r>
      <w:r w:rsidR="00F82EEB" w:rsidRPr="0085503D">
        <w:rPr>
          <w:sz w:val="22"/>
          <w:szCs w:val="22"/>
        </w:rPr>
        <w:t>XXXXXXXXXXX</w:t>
      </w:r>
      <w:r w:rsidR="00257966" w:rsidRPr="0085503D">
        <w:rPr>
          <w:sz w:val="22"/>
          <w:szCs w:val="22"/>
        </w:rPr>
        <w:t xml:space="preserve"> </w:t>
      </w:r>
    </w:p>
    <w:p w14:paraId="33D25F0E" w14:textId="77777777" w:rsidR="00661215" w:rsidRDefault="0003570A" w:rsidP="0003570A">
      <w:pPr>
        <w:tabs>
          <w:tab w:val="left" w:pos="2268"/>
          <w:tab w:val="left" w:pos="5670"/>
          <w:tab w:val="left" w:pos="7088"/>
        </w:tabs>
        <w:rPr>
          <w:sz w:val="22"/>
          <w:szCs w:val="22"/>
          <w:lang w:eastAsia="cs-CZ"/>
        </w:rPr>
      </w:pPr>
      <w:r w:rsidRPr="004B3D5E">
        <w:rPr>
          <w:sz w:val="22"/>
          <w:szCs w:val="22"/>
          <w:lang w:eastAsia="cs-CZ"/>
        </w:rPr>
        <w:t>Bankovní spojení:</w:t>
      </w:r>
      <w:r w:rsidRPr="004B3D5E">
        <w:rPr>
          <w:sz w:val="22"/>
          <w:szCs w:val="22"/>
          <w:lang w:eastAsia="cs-CZ"/>
        </w:rPr>
        <w:tab/>
      </w:r>
    </w:p>
    <w:p w14:paraId="69C3B25E" w14:textId="33669D71" w:rsidR="0003570A" w:rsidRDefault="00661215" w:rsidP="0003570A">
      <w:pPr>
        <w:tabs>
          <w:tab w:val="left" w:pos="2268"/>
          <w:tab w:val="left" w:pos="5670"/>
          <w:tab w:val="left" w:pos="7088"/>
        </w:tabs>
      </w:pPr>
      <w:r>
        <w:rPr>
          <w:sz w:val="22"/>
          <w:szCs w:val="22"/>
          <w:lang w:eastAsia="cs-CZ"/>
        </w:rPr>
        <w:t xml:space="preserve">             Rai</w:t>
      </w:r>
      <w:r w:rsidR="0003570A" w:rsidRPr="004B3D5E">
        <w:rPr>
          <w:color w:val="000000"/>
          <w:sz w:val="22"/>
          <w:szCs w:val="22"/>
          <w:shd w:val="clear" w:color="auto" w:fill="FFFFFF"/>
        </w:rPr>
        <w:t>ffeisenbank a.s.</w:t>
      </w:r>
      <w:r>
        <w:rPr>
          <w:sz w:val="22"/>
          <w:szCs w:val="22"/>
        </w:rPr>
        <w:t xml:space="preserve">                                                            </w:t>
      </w:r>
      <w:r w:rsidR="0003570A" w:rsidRPr="004B3D5E">
        <w:rPr>
          <w:sz w:val="22"/>
          <w:szCs w:val="22"/>
        </w:rPr>
        <w:t xml:space="preserve">číslo </w:t>
      </w:r>
      <w:r w:rsidR="00CD47FD" w:rsidRPr="004B3D5E">
        <w:rPr>
          <w:sz w:val="22"/>
          <w:szCs w:val="22"/>
        </w:rPr>
        <w:t xml:space="preserve">účtu </w:t>
      </w:r>
      <w:r w:rsidR="00CD47FD" w:rsidRPr="004B3D5E">
        <w:rPr>
          <w:sz w:val="22"/>
          <w:szCs w:val="22"/>
        </w:rPr>
        <w:tab/>
      </w:r>
      <w:r w:rsidRPr="008B018B">
        <w:rPr>
          <w:sz w:val="22"/>
          <w:szCs w:val="22"/>
        </w:rPr>
        <w:t xml:space="preserve"> </w:t>
      </w:r>
      <w:r w:rsidR="008776FF" w:rsidRPr="00D57A9C">
        <w:rPr>
          <w:sz w:val="22"/>
          <w:szCs w:val="22"/>
        </w:rPr>
        <w:t>7882138002/5500</w:t>
      </w:r>
    </w:p>
    <w:p w14:paraId="27044945" w14:textId="1174DAEA" w:rsidR="00661215" w:rsidRPr="00D57A9C" w:rsidRDefault="00661215" w:rsidP="00661215">
      <w:pPr>
        <w:ind w:left="708"/>
        <w:rPr>
          <w:sz w:val="22"/>
          <w:szCs w:val="22"/>
          <w:lang w:eastAsia="cs-CZ"/>
        </w:rPr>
      </w:pPr>
      <w:r>
        <w:tab/>
      </w:r>
      <w:proofErr w:type="spellStart"/>
      <w:r w:rsidRPr="00D57A9C">
        <w:rPr>
          <w:color w:val="000000"/>
          <w:sz w:val="22"/>
          <w:szCs w:val="22"/>
        </w:rPr>
        <w:t>UniCredit</w:t>
      </w:r>
      <w:proofErr w:type="spellEnd"/>
      <w:r w:rsidRPr="00D57A9C">
        <w:rPr>
          <w:color w:val="000000"/>
          <w:sz w:val="22"/>
          <w:szCs w:val="22"/>
        </w:rPr>
        <w:t xml:space="preserve"> Bank Czech Republic and Slovakia, a.s.</w:t>
      </w:r>
      <w:r w:rsidRPr="00D57A9C">
        <w:rPr>
          <w:color w:val="000000"/>
          <w:sz w:val="22"/>
          <w:szCs w:val="22"/>
        </w:rPr>
        <w:tab/>
        <w:t>číslo účtu:</w:t>
      </w:r>
      <w:r w:rsidRPr="00D57A9C">
        <w:rPr>
          <w:color w:val="000000"/>
          <w:sz w:val="22"/>
          <w:szCs w:val="22"/>
        </w:rPr>
        <w:tab/>
        <w:t>1387678928/2700</w:t>
      </w:r>
    </w:p>
    <w:p w14:paraId="139EB484" w14:textId="77777777" w:rsidR="008C23BB" w:rsidRPr="0085503D" w:rsidRDefault="008C23BB" w:rsidP="00841D38">
      <w:pPr>
        <w:tabs>
          <w:tab w:val="left" w:pos="2268"/>
        </w:tabs>
        <w:jc w:val="both"/>
        <w:rPr>
          <w:color w:val="000000"/>
          <w:sz w:val="22"/>
          <w:szCs w:val="22"/>
        </w:rPr>
      </w:pPr>
      <w:r w:rsidRPr="0085503D">
        <w:rPr>
          <w:color w:val="000000"/>
          <w:sz w:val="22"/>
          <w:szCs w:val="22"/>
        </w:rPr>
        <w:t>Datová schránka:</w:t>
      </w:r>
      <w:r w:rsidR="00841D38">
        <w:rPr>
          <w:color w:val="000000"/>
          <w:sz w:val="22"/>
          <w:szCs w:val="22"/>
        </w:rPr>
        <w:tab/>
      </w:r>
      <w:r w:rsidRPr="0085503D">
        <w:rPr>
          <w:color w:val="000000"/>
          <w:sz w:val="22"/>
          <w:szCs w:val="22"/>
        </w:rPr>
        <w:t>siqbxt2</w:t>
      </w:r>
    </w:p>
    <w:p w14:paraId="4A7FE2CD" w14:textId="208AACD4" w:rsidR="008C23BB" w:rsidRPr="0085503D" w:rsidRDefault="008C23BB" w:rsidP="00841D38">
      <w:pPr>
        <w:tabs>
          <w:tab w:val="left" w:pos="2268"/>
        </w:tabs>
        <w:jc w:val="both"/>
        <w:rPr>
          <w:sz w:val="22"/>
          <w:szCs w:val="22"/>
        </w:rPr>
      </w:pPr>
      <w:proofErr w:type="spellStart"/>
      <w:r w:rsidRPr="0085503D">
        <w:rPr>
          <w:color w:val="000000"/>
          <w:sz w:val="22"/>
          <w:szCs w:val="22"/>
        </w:rPr>
        <w:t>Administrující</w:t>
      </w:r>
      <w:proofErr w:type="spellEnd"/>
      <w:r w:rsidRPr="0085503D">
        <w:rPr>
          <w:color w:val="000000"/>
          <w:sz w:val="22"/>
          <w:szCs w:val="22"/>
        </w:rPr>
        <w:t xml:space="preserve"> odbor:</w:t>
      </w:r>
      <w:r w:rsidRPr="0085503D">
        <w:rPr>
          <w:color w:val="000000"/>
          <w:sz w:val="22"/>
          <w:szCs w:val="22"/>
        </w:rPr>
        <w:tab/>
      </w:r>
      <w:r w:rsidR="00661215">
        <w:rPr>
          <w:color w:val="000000"/>
          <w:sz w:val="22"/>
          <w:szCs w:val="22"/>
        </w:rPr>
        <w:t xml:space="preserve">odbor </w:t>
      </w:r>
      <w:r w:rsidR="009C2B62">
        <w:rPr>
          <w:color w:val="000000"/>
          <w:sz w:val="22"/>
          <w:szCs w:val="22"/>
        </w:rPr>
        <w:t>dotací</w:t>
      </w:r>
    </w:p>
    <w:p w14:paraId="272CAAD1" w14:textId="77777777" w:rsidR="008C23BB" w:rsidRPr="0085503D" w:rsidRDefault="008C23BB" w:rsidP="00D70452">
      <w:pPr>
        <w:jc w:val="both"/>
        <w:rPr>
          <w:sz w:val="22"/>
          <w:szCs w:val="22"/>
        </w:rPr>
      </w:pPr>
    </w:p>
    <w:p w14:paraId="77A1CD51" w14:textId="77777777" w:rsidR="00D70452" w:rsidRPr="0085503D" w:rsidRDefault="00D70452" w:rsidP="00D70452">
      <w:pPr>
        <w:jc w:val="both"/>
        <w:rPr>
          <w:sz w:val="22"/>
          <w:szCs w:val="22"/>
        </w:rPr>
      </w:pPr>
      <w:r w:rsidRPr="0085503D">
        <w:rPr>
          <w:sz w:val="22"/>
          <w:szCs w:val="22"/>
        </w:rPr>
        <w:t>(dále jen „</w:t>
      </w:r>
      <w:r w:rsidR="00DD6093" w:rsidRPr="0085503D">
        <w:rPr>
          <w:sz w:val="22"/>
          <w:szCs w:val="22"/>
        </w:rPr>
        <w:t>poskytovatel</w:t>
      </w:r>
      <w:r w:rsidRPr="0085503D">
        <w:rPr>
          <w:sz w:val="22"/>
          <w:szCs w:val="22"/>
        </w:rPr>
        <w:t>“</w:t>
      </w:r>
      <w:r w:rsidR="00691B7E" w:rsidRPr="0085503D">
        <w:rPr>
          <w:sz w:val="22"/>
          <w:szCs w:val="22"/>
        </w:rPr>
        <w:t>)</w:t>
      </w:r>
      <w:r w:rsidR="00D55F14" w:rsidRPr="0085503D">
        <w:rPr>
          <w:sz w:val="22"/>
          <w:szCs w:val="22"/>
        </w:rPr>
        <w:t xml:space="preserve"> </w:t>
      </w:r>
    </w:p>
    <w:p w14:paraId="154EA1E0" w14:textId="77777777" w:rsidR="00B0241F" w:rsidRPr="0085503D" w:rsidRDefault="00B0241F" w:rsidP="00B0241F">
      <w:pPr>
        <w:widowControl w:val="0"/>
        <w:autoSpaceDE w:val="0"/>
        <w:rPr>
          <w:sz w:val="22"/>
          <w:szCs w:val="22"/>
        </w:rPr>
      </w:pPr>
    </w:p>
    <w:p w14:paraId="04A4D530" w14:textId="77777777" w:rsidR="00B0241F" w:rsidRPr="0085503D" w:rsidRDefault="00B0241F" w:rsidP="00B0241F">
      <w:pPr>
        <w:widowControl w:val="0"/>
        <w:autoSpaceDE w:val="0"/>
        <w:rPr>
          <w:sz w:val="22"/>
          <w:szCs w:val="22"/>
        </w:rPr>
      </w:pPr>
      <w:r w:rsidRPr="0085503D">
        <w:rPr>
          <w:sz w:val="22"/>
          <w:szCs w:val="22"/>
        </w:rPr>
        <w:t>a</w:t>
      </w:r>
    </w:p>
    <w:p w14:paraId="42933880" w14:textId="77777777" w:rsidR="00B0241F" w:rsidRPr="0085503D" w:rsidRDefault="00B0241F" w:rsidP="00B0241F">
      <w:pPr>
        <w:widowControl w:val="0"/>
        <w:autoSpaceDE w:val="0"/>
        <w:rPr>
          <w:sz w:val="22"/>
          <w:szCs w:val="22"/>
        </w:rPr>
      </w:pPr>
    </w:p>
    <w:p w14:paraId="24EB6AD5" w14:textId="77777777" w:rsidR="00B91314" w:rsidRPr="0085503D" w:rsidRDefault="00A91E7B" w:rsidP="00337A3B">
      <w:pPr>
        <w:tabs>
          <w:tab w:val="left" w:pos="2268"/>
        </w:tabs>
        <w:rPr>
          <w:b/>
          <w:sz w:val="22"/>
          <w:szCs w:val="22"/>
        </w:rPr>
      </w:pPr>
      <w:r w:rsidRPr="0085503D">
        <w:rPr>
          <w:b/>
          <w:sz w:val="22"/>
          <w:szCs w:val="22"/>
        </w:rPr>
        <w:t xml:space="preserve">Jméno a </w:t>
      </w:r>
      <w:r w:rsidR="00DD6093" w:rsidRPr="0085503D">
        <w:rPr>
          <w:b/>
          <w:sz w:val="22"/>
          <w:szCs w:val="22"/>
        </w:rPr>
        <w:t>p</w:t>
      </w:r>
      <w:r w:rsidRPr="0085503D">
        <w:rPr>
          <w:b/>
          <w:sz w:val="22"/>
          <w:szCs w:val="22"/>
        </w:rPr>
        <w:t>říjmení</w:t>
      </w:r>
      <w:r w:rsidR="00841D38">
        <w:rPr>
          <w:b/>
          <w:sz w:val="22"/>
          <w:szCs w:val="22"/>
        </w:rPr>
        <w:tab/>
      </w:r>
    </w:p>
    <w:p w14:paraId="766E292B" w14:textId="77777777" w:rsidR="008C23BB" w:rsidRPr="0085503D" w:rsidRDefault="008C23BB" w:rsidP="00337A3B">
      <w:pPr>
        <w:tabs>
          <w:tab w:val="left" w:pos="2268"/>
        </w:tabs>
        <w:rPr>
          <w:sz w:val="22"/>
          <w:szCs w:val="22"/>
        </w:rPr>
      </w:pPr>
      <w:r w:rsidRPr="0085503D">
        <w:rPr>
          <w:sz w:val="22"/>
          <w:szCs w:val="22"/>
        </w:rPr>
        <w:t>Datum narození:</w:t>
      </w:r>
      <w:r w:rsidR="00337A3B">
        <w:rPr>
          <w:sz w:val="22"/>
          <w:szCs w:val="22"/>
        </w:rPr>
        <w:tab/>
      </w:r>
    </w:p>
    <w:p w14:paraId="7B2E54DF" w14:textId="77777777" w:rsidR="007F08EB" w:rsidRPr="0085503D" w:rsidRDefault="008C23BB" w:rsidP="00337A3B">
      <w:pPr>
        <w:tabs>
          <w:tab w:val="left" w:pos="2268"/>
          <w:tab w:val="left" w:pos="2342"/>
        </w:tabs>
        <w:rPr>
          <w:sz w:val="22"/>
          <w:szCs w:val="22"/>
        </w:rPr>
      </w:pPr>
      <w:r w:rsidRPr="0085503D">
        <w:rPr>
          <w:sz w:val="22"/>
          <w:szCs w:val="22"/>
        </w:rPr>
        <w:t>Adresa t</w:t>
      </w:r>
      <w:r w:rsidR="00A91E7B" w:rsidRPr="0085503D">
        <w:rPr>
          <w:sz w:val="22"/>
          <w:szCs w:val="22"/>
        </w:rPr>
        <w:t>rval</w:t>
      </w:r>
      <w:r w:rsidRPr="0085503D">
        <w:rPr>
          <w:sz w:val="22"/>
          <w:szCs w:val="22"/>
        </w:rPr>
        <w:t>ého pobytu:</w:t>
      </w:r>
      <w:r w:rsidR="00337A3B">
        <w:rPr>
          <w:sz w:val="22"/>
          <w:szCs w:val="22"/>
        </w:rPr>
        <w:tab/>
      </w:r>
    </w:p>
    <w:p w14:paraId="3B7AF1C3" w14:textId="77777777" w:rsidR="00125665" w:rsidRPr="0085503D" w:rsidRDefault="00125665" w:rsidP="00337A3B">
      <w:pPr>
        <w:tabs>
          <w:tab w:val="left" w:pos="2268"/>
          <w:tab w:val="left" w:pos="2342"/>
        </w:tabs>
        <w:rPr>
          <w:sz w:val="22"/>
          <w:szCs w:val="22"/>
        </w:rPr>
      </w:pPr>
      <w:r w:rsidRPr="0085503D">
        <w:rPr>
          <w:sz w:val="22"/>
          <w:szCs w:val="22"/>
        </w:rPr>
        <w:t>Adresa pro doručování:</w:t>
      </w:r>
      <w:r w:rsidR="00337A3B">
        <w:rPr>
          <w:sz w:val="22"/>
          <w:szCs w:val="22"/>
        </w:rPr>
        <w:tab/>
      </w:r>
    </w:p>
    <w:p w14:paraId="76999E54" w14:textId="77777777" w:rsidR="00B91314" w:rsidRPr="0085503D" w:rsidRDefault="005C392D" w:rsidP="00337A3B">
      <w:pPr>
        <w:tabs>
          <w:tab w:val="left" w:pos="2268"/>
          <w:tab w:val="left" w:pos="2342"/>
          <w:tab w:val="left" w:pos="5670"/>
          <w:tab w:val="left" w:pos="7088"/>
        </w:tabs>
        <w:rPr>
          <w:sz w:val="22"/>
          <w:szCs w:val="22"/>
        </w:rPr>
      </w:pPr>
      <w:bookmarkStart w:id="0" w:name="_Toc196810171"/>
      <w:r w:rsidRPr="0085503D">
        <w:rPr>
          <w:sz w:val="22"/>
          <w:szCs w:val="22"/>
        </w:rPr>
        <w:t>B</w:t>
      </w:r>
      <w:r w:rsidR="00E65DCD" w:rsidRPr="0085503D">
        <w:rPr>
          <w:sz w:val="22"/>
          <w:szCs w:val="22"/>
        </w:rPr>
        <w:t>ankovní spojení:</w:t>
      </w:r>
      <w:r w:rsidR="00337A3B">
        <w:rPr>
          <w:sz w:val="22"/>
          <w:szCs w:val="22"/>
        </w:rPr>
        <w:tab/>
      </w:r>
    </w:p>
    <w:p w14:paraId="7E5BEA35" w14:textId="77777777" w:rsidR="00125665" w:rsidRPr="0085503D" w:rsidRDefault="005C392D" w:rsidP="00841D38">
      <w:pPr>
        <w:tabs>
          <w:tab w:val="left" w:pos="2268"/>
          <w:tab w:val="left" w:pos="5670"/>
          <w:tab w:val="left" w:pos="7088"/>
        </w:tabs>
        <w:rPr>
          <w:sz w:val="22"/>
          <w:szCs w:val="22"/>
        </w:rPr>
      </w:pPr>
      <w:r w:rsidRPr="0085503D">
        <w:rPr>
          <w:sz w:val="22"/>
          <w:szCs w:val="22"/>
        </w:rPr>
        <w:t>Č</w:t>
      </w:r>
      <w:r w:rsidR="00E65DCD" w:rsidRPr="0085503D">
        <w:rPr>
          <w:sz w:val="22"/>
          <w:szCs w:val="22"/>
        </w:rPr>
        <w:t>íslo účtu:</w:t>
      </w:r>
      <w:r w:rsidR="00841D38">
        <w:rPr>
          <w:sz w:val="22"/>
          <w:szCs w:val="22"/>
        </w:rPr>
        <w:tab/>
      </w:r>
    </w:p>
    <w:p w14:paraId="2734F076" w14:textId="77777777" w:rsidR="008C23BB" w:rsidRPr="0085503D" w:rsidRDefault="008C23BB" w:rsidP="00337A3B">
      <w:pPr>
        <w:tabs>
          <w:tab w:val="left" w:pos="2268"/>
          <w:tab w:val="left" w:pos="2342"/>
        </w:tabs>
        <w:rPr>
          <w:sz w:val="22"/>
          <w:szCs w:val="22"/>
        </w:rPr>
      </w:pPr>
      <w:r w:rsidRPr="0085503D">
        <w:rPr>
          <w:sz w:val="22"/>
          <w:szCs w:val="22"/>
        </w:rPr>
        <w:t>E-mail:</w:t>
      </w:r>
      <w:r w:rsidR="00337A3B">
        <w:rPr>
          <w:sz w:val="22"/>
          <w:szCs w:val="22"/>
        </w:rPr>
        <w:tab/>
      </w:r>
    </w:p>
    <w:p w14:paraId="34F9A66D" w14:textId="77777777" w:rsidR="00B91314" w:rsidRPr="0085503D" w:rsidRDefault="00B91314" w:rsidP="00E65DCD">
      <w:pPr>
        <w:tabs>
          <w:tab w:val="left" w:pos="2342"/>
        </w:tabs>
        <w:rPr>
          <w:sz w:val="22"/>
          <w:szCs w:val="22"/>
        </w:rPr>
      </w:pPr>
      <w:r w:rsidRPr="0085503D">
        <w:rPr>
          <w:sz w:val="22"/>
          <w:szCs w:val="22"/>
        </w:rPr>
        <w:t xml:space="preserve"> </w:t>
      </w:r>
      <w:bookmarkEnd w:id="0"/>
      <w:r w:rsidRPr="0085503D">
        <w:rPr>
          <w:sz w:val="22"/>
          <w:szCs w:val="22"/>
        </w:rPr>
        <w:t xml:space="preserve"> </w:t>
      </w:r>
    </w:p>
    <w:p w14:paraId="687268FB" w14:textId="2EFD5813" w:rsidR="00B91314" w:rsidRPr="0085503D" w:rsidRDefault="00B91314" w:rsidP="00B91314">
      <w:pPr>
        <w:rPr>
          <w:sz w:val="22"/>
          <w:szCs w:val="22"/>
        </w:rPr>
      </w:pPr>
      <w:bookmarkStart w:id="1" w:name="_Toc196810172"/>
      <w:r w:rsidRPr="00841D38">
        <w:rPr>
          <w:sz w:val="22"/>
          <w:szCs w:val="22"/>
        </w:rPr>
        <w:t>(dále jen „</w:t>
      </w:r>
      <w:r w:rsidR="00A91E7B" w:rsidRPr="00841D38">
        <w:rPr>
          <w:sz w:val="22"/>
          <w:szCs w:val="22"/>
        </w:rPr>
        <w:t>příjemce</w:t>
      </w:r>
      <w:r w:rsidR="00850264" w:rsidRPr="00841D38">
        <w:rPr>
          <w:sz w:val="22"/>
          <w:szCs w:val="22"/>
        </w:rPr>
        <w:t>“</w:t>
      </w:r>
      <w:r w:rsidRPr="00841D38">
        <w:rPr>
          <w:sz w:val="22"/>
          <w:szCs w:val="22"/>
        </w:rPr>
        <w:t>)</w:t>
      </w:r>
      <w:bookmarkEnd w:id="1"/>
    </w:p>
    <w:p w14:paraId="083246AB" w14:textId="77777777" w:rsidR="008C23BB" w:rsidRPr="0085503D" w:rsidRDefault="008C23BB" w:rsidP="00B91314">
      <w:pPr>
        <w:rPr>
          <w:sz w:val="22"/>
          <w:szCs w:val="22"/>
        </w:rPr>
      </w:pPr>
    </w:p>
    <w:p w14:paraId="0BCDCDAA" w14:textId="77777777" w:rsidR="00A226FE" w:rsidRPr="0085503D" w:rsidRDefault="00B91314" w:rsidP="00191E6F">
      <w:pPr>
        <w:spacing w:after="240"/>
        <w:jc w:val="both"/>
        <w:rPr>
          <w:sz w:val="22"/>
          <w:szCs w:val="22"/>
        </w:rPr>
      </w:pPr>
      <w:r w:rsidRPr="0085503D">
        <w:rPr>
          <w:sz w:val="22"/>
          <w:szCs w:val="22"/>
        </w:rPr>
        <w:t>(společně jako „smluvní strany“)</w:t>
      </w:r>
    </w:p>
    <w:p w14:paraId="7157A76E" w14:textId="4B4268D4" w:rsidR="00D70452" w:rsidRDefault="00D70452" w:rsidP="000449C2">
      <w:pPr>
        <w:jc w:val="center"/>
        <w:rPr>
          <w:b/>
          <w:bCs/>
          <w:sz w:val="22"/>
          <w:szCs w:val="22"/>
        </w:rPr>
      </w:pPr>
      <w:r w:rsidRPr="0085503D">
        <w:rPr>
          <w:b/>
          <w:bCs/>
          <w:sz w:val="22"/>
          <w:szCs w:val="22"/>
        </w:rPr>
        <w:t>Čl</w:t>
      </w:r>
      <w:r w:rsidR="00AB170B">
        <w:rPr>
          <w:b/>
          <w:bCs/>
          <w:sz w:val="22"/>
          <w:szCs w:val="22"/>
        </w:rPr>
        <w:t>.</w:t>
      </w:r>
      <w:r w:rsidRPr="0085503D">
        <w:rPr>
          <w:b/>
          <w:bCs/>
          <w:sz w:val="22"/>
          <w:szCs w:val="22"/>
        </w:rPr>
        <w:t xml:space="preserve"> I.</w:t>
      </w:r>
    </w:p>
    <w:p w14:paraId="4ABF1B66" w14:textId="77777777" w:rsidR="002A10A7" w:rsidRPr="0085503D" w:rsidRDefault="00D70452" w:rsidP="000449C2">
      <w:pPr>
        <w:jc w:val="center"/>
        <w:rPr>
          <w:b/>
          <w:bCs/>
          <w:sz w:val="22"/>
          <w:szCs w:val="22"/>
        </w:rPr>
      </w:pPr>
      <w:r w:rsidRPr="0085503D">
        <w:rPr>
          <w:b/>
          <w:bCs/>
          <w:sz w:val="22"/>
          <w:szCs w:val="22"/>
        </w:rPr>
        <w:t>Obecné ustanoven</w:t>
      </w:r>
      <w:r w:rsidR="002A10A7" w:rsidRPr="0085503D">
        <w:rPr>
          <w:bCs/>
          <w:sz w:val="22"/>
          <w:szCs w:val="22"/>
        </w:rPr>
        <w:t>í</w:t>
      </w:r>
    </w:p>
    <w:p w14:paraId="208AFC63" w14:textId="0C6AD349" w:rsidR="00A91E7B" w:rsidRPr="00643D37" w:rsidRDefault="009F47F2" w:rsidP="00D57A9C">
      <w:pPr>
        <w:spacing w:after="240"/>
        <w:jc w:val="both"/>
        <w:rPr>
          <w:sz w:val="22"/>
          <w:szCs w:val="22"/>
        </w:rPr>
      </w:pPr>
      <w:r w:rsidRPr="0085503D">
        <w:rPr>
          <w:bCs/>
          <w:sz w:val="22"/>
          <w:szCs w:val="22"/>
        </w:rPr>
        <w:t xml:space="preserve">V souladu se zákony </w:t>
      </w:r>
      <w:r w:rsidR="00DD6093" w:rsidRPr="0085503D">
        <w:rPr>
          <w:bCs/>
          <w:sz w:val="22"/>
          <w:szCs w:val="22"/>
        </w:rPr>
        <w:t xml:space="preserve">č. </w:t>
      </w:r>
      <w:r w:rsidR="008C23BB" w:rsidRPr="0085503D">
        <w:rPr>
          <w:bCs/>
          <w:sz w:val="22"/>
          <w:szCs w:val="22"/>
        </w:rPr>
        <w:t>1</w:t>
      </w:r>
      <w:r w:rsidR="00DD6093" w:rsidRPr="0085503D">
        <w:rPr>
          <w:bCs/>
          <w:sz w:val="22"/>
          <w:szCs w:val="22"/>
        </w:rPr>
        <w:t>29/2000 Sb., o krajích (krajské zřízení</w:t>
      </w:r>
      <w:r w:rsidR="00C12C45">
        <w:rPr>
          <w:bCs/>
          <w:sz w:val="22"/>
          <w:szCs w:val="22"/>
        </w:rPr>
        <w:t>), ve znění pozdějších předpisů</w:t>
      </w:r>
      <w:r w:rsidR="009273DB">
        <w:rPr>
          <w:bCs/>
          <w:sz w:val="22"/>
          <w:szCs w:val="22"/>
        </w:rPr>
        <w:t xml:space="preserve"> </w:t>
      </w:r>
      <w:r w:rsidRPr="0085503D">
        <w:rPr>
          <w:bCs/>
          <w:sz w:val="22"/>
          <w:szCs w:val="22"/>
        </w:rPr>
        <w:t>a</w:t>
      </w:r>
      <w:r w:rsidR="009273DB">
        <w:rPr>
          <w:bCs/>
          <w:sz w:val="22"/>
          <w:szCs w:val="22"/>
        </w:rPr>
        <w:t> </w:t>
      </w:r>
      <w:r w:rsidRPr="0085503D">
        <w:rPr>
          <w:bCs/>
          <w:sz w:val="22"/>
          <w:szCs w:val="22"/>
        </w:rPr>
        <w:t>č.</w:t>
      </w:r>
      <w:r w:rsidR="009273DB">
        <w:rPr>
          <w:bCs/>
          <w:sz w:val="22"/>
          <w:szCs w:val="22"/>
        </w:rPr>
        <w:t> </w:t>
      </w:r>
      <w:r w:rsidR="00CE6CD0" w:rsidRPr="0085503D">
        <w:rPr>
          <w:bCs/>
          <w:sz w:val="22"/>
          <w:szCs w:val="22"/>
        </w:rPr>
        <w:t>250/2000 Sb.</w:t>
      </w:r>
      <w:r w:rsidR="00B91D91" w:rsidRPr="0085503D">
        <w:rPr>
          <w:bCs/>
          <w:sz w:val="22"/>
          <w:szCs w:val="22"/>
        </w:rPr>
        <w:t>,</w:t>
      </w:r>
      <w:r w:rsidR="00CE6CD0" w:rsidRPr="0085503D">
        <w:rPr>
          <w:bCs/>
          <w:sz w:val="22"/>
          <w:szCs w:val="22"/>
        </w:rPr>
        <w:t xml:space="preserve"> o rozpočtových pravidlech územních rozpočt</w:t>
      </w:r>
      <w:r w:rsidR="002D6BFB" w:rsidRPr="0085503D">
        <w:rPr>
          <w:bCs/>
          <w:sz w:val="22"/>
          <w:szCs w:val="22"/>
        </w:rPr>
        <w:t xml:space="preserve">ů, ve znění pozdějších předpisů (dále jen „zákon o rozpočtových pravidlech územních rozpočtů“) </w:t>
      </w:r>
      <w:r w:rsidR="00CE6CD0" w:rsidRPr="0085503D">
        <w:rPr>
          <w:bCs/>
          <w:sz w:val="22"/>
          <w:szCs w:val="22"/>
        </w:rPr>
        <w:t xml:space="preserve">a </w:t>
      </w:r>
      <w:r w:rsidRPr="0085503D">
        <w:rPr>
          <w:bCs/>
          <w:sz w:val="22"/>
          <w:szCs w:val="22"/>
        </w:rPr>
        <w:t xml:space="preserve">v souladu </w:t>
      </w:r>
      <w:r w:rsidRPr="00973733">
        <w:rPr>
          <w:bCs/>
          <w:sz w:val="22"/>
          <w:szCs w:val="22"/>
        </w:rPr>
        <w:t>s</w:t>
      </w:r>
      <w:r w:rsidR="00B61DFB" w:rsidRPr="00973733">
        <w:rPr>
          <w:bCs/>
          <w:sz w:val="22"/>
          <w:szCs w:val="22"/>
        </w:rPr>
        <w:t>e</w:t>
      </w:r>
      <w:r w:rsidR="0004690B" w:rsidRPr="00973733">
        <w:rPr>
          <w:bCs/>
          <w:sz w:val="22"/>
          <w:szCs w:val="22"/>
        </w:rPr>
        <w:t xml:space="preserve"> </w:t>
      </w:r>
      <w:r w:rsidR="00B123C1" w:rsidRPr="000449C2">
        <w:rPr>
          <w:bCs/>
          <w:sz w:val="22"/>
          <w:szCs w:val="22"/>
        </w:rPr>
        <w:t>Stipendijní</w:t>
      </w:r>
      <w:r w:rsidR="00B61DFB" w:rsidRPr="000449C2">
        <w:rPr>
          <w:bCs/>
          <w:sz w:val="22"/>
          <w:szCs w:val="22"/>
        </w:rPr>
        <w:t>m</w:t>
      </w:r>
      <w:r w:rsidR="00B123C1" w:rsidRPr="000449C2">
        <w:rPr>
          <w:bCs/>
          <w:sz w:val="22"/>
          <w:szCs w:val="22"/>
        </w:rPr>
        <w:t xml:space="preserve"> (dotační</w:t>
      </w:r>
      <w:r w:rsidR="00B61DFB" w:rsidRPr="000449C2">
        <w:rPr>
          <w:bCs/>
          <w:sz w:val="22"/>
          <w:szCs w:val="22"/>
        </w:rPr>
        <w:t>m</w:t>
      </w:r>
      <w:r w:rsidR="00B123C1" w:rsidRPr="000449C2">
        <w:rPr>
          <w:bCs/>
          <w:sz w:val="22"/>
          <w:szCs w:val="22"/>
        </w:rPr>
        <w:t>) program</w:t>
      </w:r>
      <w:r w:rsidR="00B61DFB" w:rsidRPr="000449C2">
        <w:rPr>
          <w:bCs/>
          <w:sz w:val="22"/>
          <w:szCs w:val="22"/>
        </w:rPr>
        <w:t>em</w:t>
      </w:r>
      <w:r w:rsidR="00B123C1" w:rsidRPr="000449C2">
        <w:rPr>
          <w:bCs/>
          <w:sz w:val="22"/>
          <w:szCs w:val="22"/>
        </w:rPr>
        <w:t xml:space="preserve"> </w:t>
      </w:r>
      <w:r w:rsidR="007D67B9" w:rsidRPr="000449C2">
        <w:rPr>
          <w:bCs/>
          <w:sz w:val="22"/>
          <w:szCs w:val="22"/>
        </w:rPr>
        <w:t>na</w:t>
      </w:r>
      <w:r w:rsidR="00404E7D" w:rsidRPr="000449C2">
        <w:rPr>
          <w:bCs/>
          <w:sz w:val="22"/>
          <w:szCs w:val="22"/>
        </w:rPr>
        <w:t> </w:t>
      </w:r>
      <w:r w:rsidR="007D67B9" w:rsidRPr="000449C2">
        <w:rPr>
          <w:bCs/>
          <w:sz w:val="22"/>
          <w:szCs w:val="22"/>
        </w:rPr>
        <w:t xml:space="preserve">podporu studentů </w:t>
      </w:r>
      <w:r w:rsidR="00643D37" w:rsidRPr="000449C2">
        <w:rPr>
          <w:bCs/>
          <w:sz w:val="22"/>
          <w:szCs w:val="22"/>
        </w:rPr>
        <w:t>bakalářského studijního programu Všeobecné ošetřovatelství</w:t>
      </w:r>
      <w:r w:rsidR="00B123C1" w:rsidRPr="00973733">
        <w:rPr>
          <w:bCs/>
          <w:sz w:val="22"/>
          <w:szCs w:val="22"/>
        </w:rPr>
        <w:t xml:space="preserve"> (dále jen „dotační program“)</w:t>
      </w:r>
      <w:r w:rsidR="0004690B" w:rsidRPr="00973733">
        <w:rPr>
          <w:bCs/>
          <w:sz w:val="22"/>
          <w:szCs w:val="22"/>
        </w:rPr>
        <w:t xml:space="preserve"> poskytovatel poskytuje příjemci</w:t>
      </w:r>
      <w:r w:rsidR="0004690B" w:rsidRPr="00643D37">
        <w:rPr>
          <w:bCs/>
          <w:sz w:val="22"/>
          <w:szCs w:val="22"/>
        </w:rPr>
        <w:t xml:space="preserve"> dotaci na účel uvedený v čl. II. smlouvy</w:t>
      </w:r>
      <w:r w:rsidR="002D6BFB" w:rsidRPr="00643D37">
        <w:rPr>
          <w:bCs/>
          <w:sz w:val="22"/>
          <w:szCs w:val="22"/>
        </w:rPr>
        <w:t xml:space="preserve"> </w:t>
      </w:r>
      <w:r w:rsidR="0004690B" w:rsidRPr="00643D37">
        <w:rPr>
          <w:bCs/>
          <w:sz w:val="22"/>
          <w:szCs w:val="22"/>
        </w:rPr>
        <w:t>a</w:t>
      </w:r>
      <w:r w:rsidR="00404E7D">
        <w:rPr>
          <w:bCs/>
          <w:sz w:val="22"/>
          <w:szCs w:val="22"/>
        </w:rPr>
        <w:t> </w:t>
      </w:r>
      <w:r w:rsidR="0004690B" w:rsidRPr="00643D37">
        <w:rPr>
          <w:bCs/>
          <w:sz w:val="22"/>
          <w:szCs w:val="22"/>
        </w:rPr>
        <w:t xml:space="preserve">příjemce tuto dotaci přijímá. </w:t>
      </w:r>
    </w:p>
    <w:p w14:paraId="0F011DC3" w14:textId="51CDD9B1" w:rsidR="00D70452" w:rsidRPr="0085503D" w:rsidRDefault="009273DB" w:rsidP="000449C2">
      <w:pPr>
        <w:jc w:val="center"/>
        <w:rPr>
          <w:b/>
          <w:bCs/>
          <w:sz w:val="22"/>
          <w:szCs w:val="22"/>
        </w:rPr>
      </w:pPr>
      <w:r>
        <w:rPr>
          <w:b/>
          <w:bCs/>
          <w:sz w:val="22"/>
          <w:szCs w:val="22"/>
        </w:rPr>
        <w:br w:type="page"/>
      </w:r>
      <w:r w:rsidR="00D70452" w:rsidRPr="0085503D">
        <w:rPr>
          <w:b/>
          <w:bCs/>
          <w:sz w:val="22"/>
          <w:szCs w:val="22"/>
        </w:rPr>
        <w:lastRenderedPageBreak/>
        <w:t>Čl</w:t>
      </w:r>
      <w:r w:rsidR="00AB170B">
        <w:rPr>
          <w:b/>
          <w:bCs/>
          <w:sz w:val="22"/>
          <w:szCs w:val="22"/>
        </w:rPr>
        <w:t>.</w:t>
      </w:r>
      <w:r w:rsidR="00D70452" w:rsidRPr="0085503D">
        <w:rPr>
          <w:b/>
          <w:bCs/>
          <w:sz w:val="22"/>
          <w:szCs w:val="22"/>
        </w:rPr>
        <w:t xml:space="preserve"> II.</w:t>
      </w:r>
    </w:p>
    <w:p w14:paraId="38DF735E" w14:textId="77777777" w:rsidR="00A91E7B" w:rsidRPr="0085503D" w:rsidRDefault="009F47F2" w:rsidP="000449C2">
      <w:pPr>
        <w:jc w:val="center"/>
        <w:rPr>
          <w:b/>
          <w:bCs/>
          <w:sz w:val="22"/>
          <w:szCs w:val="22"/>
        </w:rPr>
      </w:pPr>
      <w:r w:rsidRPr="0085503D">
        <w:rPr>
          <w:b/>
          <w:bCs/>
          <w:sz w:val="22"/>
          <w:szCs w:val="22"/>
        </w:rPr>
        <w:t>Výše dotace a její účel</w:t>
      </w:r>
    </w:p>
    <w:p w14:paraId="5252BFF8" w14:textId="4171CB51" w:rsidR="00A32C9F" w:rsidRPr="00A32C9F" w:rsidRDefault="008C23BB" w:rsidP="00A32C9F">
      <w:pPr>
        <w:numPr>
          <w:ilvl w:val="0"/>
          <w:numId w:val="2"/>
        </w:numPr>
        <w:suppressAutoHyphens w:val="0"/>
        <w:spacing w:after="240"/>
        <w:jc w:val="both"/>
        <w:rPr>
          <w:bCs/>
          <w:sz w:val="22"/>
          <w:szCs w:val="22"/>
        </w:rPr>
      </w:pPr>
      <w:r w:rsidRPr="00C9025F">
        <w:rPr>
          <w:sz w:val="22"/>
          <w:szCs w:val="22"/>
        </w:rPr>
        <w:t>Poskytovatel poskytuje příjemc</w:t>
      </w:r>
      <w:r w:rsidR="00AE2209" w:rsidRPr="00C9025F">
        <w:rPr>
          <w:sz w:val="22"/>
          <w:szCs w:val="22"/>
        </w:rPr>
        <w:t>i</w:t>
      </w:r>
      <w:r w:rsidR="009F47F2" w:rsidRPr="00C9025F">
        <w:rPr>
          <w:sz w:val="22"/>
          <w:szCs w:val="22"/>
        </w:rPr>
        <w:t xml:space="preserve"> </w:t>
      </w:r>
      <w:r w:rsidR="00AE2209" w:rsidRPr="00C9025F">
        <w:rPr>
          <w:sz w:val="22"/>
          <w:szCs w:val="22"/>
        </w:rPr>
        <w:t>od</w:t>
      </w:r>
      <w:r w:rsidR="009F47F2" w:rsidRPr="00C9025F">
        <w:rPr>
          <w:sz w:val="22"/>
          <w:szCs w:val="22"/>
        </w:rPr>
        <w:t> </w:t>
      </w:r>
      <w:r w:rsidR="005101E4" w:rsidRPr="00C9025F">
        <w:rPr>
          <w:sz w:val="22"/>
          <w:szCs w:val="22"/>
        </w:rPr>
        <w:t>akademického</w:t>
      </w:r>
      <w:r w:rsidR="00F02CE6" w:rsidRPr="00C9025F">
        <w:rPr>
          <w:sz w:val="22"/>
          <w:szCs w:val="22"/>
        </w:rPr>
        <w:t xml:space="preserve"> </w:t>
      </w:r>
      <w:r w:rsidR="009F47F2" w:rsidRPr="00C9025F">
        <w:rPr>
          <w:sz w:val="22"/>
          <w:szCs w:val="22"/>
        </w:rPr>
        <w:t>ro</w:t>
      </w:r>
      <w:r w:rsidR="00AE2209" w:rsidRPr="00C9025F">
        <w:rPr>
          <w:sz w:val="22"/>
          <w:szCs w:val="22"/>
        </w:rPr>
        <w:t>ku</w:t>
      </w:r>
      <w:r w:rsidR="009F47F2" w:rsidRPr="00C9025F">
        <w:rPr>
          <w:sz w:val="22"/>
          <w:szCs w:val="22"/>
        </w:rPr>
        <w:t xml:space="preserve"> </w:t>
      </w:r>
      <w:r w:rsidR="006E591D" w:rsidRPr="00C9025F">
        <w:rPr>
          <w:sz w:val="22"/>
          <w:szCs w:val="22"/>
        </w:rPr>
        <w:t>202</w:t>
      </w:r>
      <w:r w:rsidR="001969A3" w:rsidRPr="00C9025F">
        <w:rPr>
          <w:sz w:val="22"/>
          <w:szCs w:val="22"/>
        </w:rPr>
        <w:t>6</w:t>
      </w:r>
      <w:r w:rsidR="008670CA" w:rsidRPr="00C9025F">
        <w:rPr>
          <w:sz w:val="22"/>
          <w:szCs w:val="22"/>
        </w:rPr>
        <w:t>/</w:t>
      </w:r>
      <w:r w:rsidR="006E591D" w:rsidRPr="00C9025F">
        <w:rPr>
          <w:sz w:val="22"/>
          <w:szCs w:val="22"/>
        </w:rPr>
        <w:t>202</w:t>
      </w:r>
      <w:r w:rsidR="001969A3" w:rsidRPr="00C9025F">
        <w:rPr>
          <w:sz w:val="22"/>
          <w:szCs w:val="22"/>
        </w:rPr>
        <w:t>7</w:t>
      </w:r>
      <w:r w:rsidR="006E591D" w:rsidRPr="00C9025F">
        <w:rPr>
          <w:sz w:val="22"/>
          <w:szCs w:val="22"/>
        </w:rPr>
        <w:t xml:space="preserve"> </w:t>
      </w:r>
      <w:r w:rsidR="009F47F2" w:rsidRPr="00C9025F">
        <w:rPr>
          <w:sz w:val="22"/>
          <w:szCs w:val="22"/>
        </w:rPr>
        <w:t>dotaci z rozpočtu poskytovatele</w:t>
      </w:r>
      <w:r w:rsidR="00A32C9F">
        <w:rPr>
          <w:sz w:val="22"/>
          <w:szCs w:val="22"/>
        </w:rPr>
        <w:t xml:space="preserve"> </w:t>
      </w:r>
      <w:r w:rsidR="009F47F2" w:rsidRPr="00C9025F">
        <w:rPr>
          <w:sz w:val="22"/>
          <w:szCs w:val="22"/>
        </w:rPr>
        <w:t>ve</w:t>
      </w:r>
      <w:r w:rsidR="00F02CE6" w:rsidRPr="00C9025F">
        <w:rPr>
          <w:sz w:val="22"/>
          <w:szCs w:val="22"/>
        </w:rPr>
        <w:t> </w:t>
      </w:r>
      <w:r w:rsidR="009F47F2" w:rsidRPr="00C9025F">
        <w:rPr>
          <w:sz w:val="22"/>
          <w:szCs w:val="22"/>
        </w:rPr>
        <w:t xml:space="preserve">výši </w:t>
      </w:r>
      <w:r w:rsidR="001969A3" w:rsidRPr="00C9025F">
        <w:rPr>
          <w:b/>
          <w:sz w:val="22"/>
          <w:szCs w:val="22"/>
        </w:rPr>
        <w:t>41</w:t>
      </w:r>
      <w:r w:rsidR="00643D37" w:rsidRPr="00C9025F">
        <w:rPr>
          <w:b/>
          <w:sz w:val="22"/>
          <w:szCs w:val="22"/>
        </w:rPr>
        <w:t>.000 Kč</w:t>
      </w:r>
      <w:r w:rsidR="00643D37" w:rsidRPr="00C9025F">
        <w:rPr>
          <w:sz w:val="22"/>
          <w:szCs w:val="22"/>
        </w:rPr>
        <w:t xml:space="preserve"> </w:t>
      </w:r>
      <w:r w:rsidR="009F47F2" w:rsidRPr="00C9025F">
        <w:rPr>
          <w:sz w:val="22"/>
          <w:szCs w:val="22"/>
        </w:rPr>
        <w:t xml:space="preserve">(slovy: </w:t>
      </w:r>
      <w:r w:rsidR="00643D37" w:rsidRPr="00C9025F">
        <w:rPr>
          <w:sz w:val="22"/>
          <w:szCs w:val="22"/>
        </w:rPr>
        <w:t>čtyři</w:t>
      </w:r>
      <w:r w:rsidR="001969A3" w:rsidRPr="00C9025F">
        <w:rPr>
          <w:sz w:val="22"/>
          <w:szCs w:val="22"/>
        </w:rPr>
        <w:t>cet jedna</w:t>
      </w:r>
      <w:r w:rsidR="00643D37" w:rsidRPr="00C9025F">
        <w:rPr>
          <w:sz w:val="22"/>
          <w:szCs w:val="22"/>
        </w:rPr>
        <w:t xml:space="preserve"> tisíc korun českých</w:t>
      </w:r>
      <w:r w:rsidR="009F47F2" w:rsidRPr="00C9025F">
        <w:rPr>
          <w:sz w:val="22"/>
          <w:szCs w:val="22"/>
        </w:rPr>
        <w:t xml:space="preserve">) </w:t>
      </w:r>
      <w:r w:rsidR="00AE2209" w:rsidRPr="00C9025F">
        <w:rPr>
          <w:sz w:val="22"/>
          <w:szCs w:val="22"/>
        </w:rPr>
        <w:t>ročně</w:t>
      </w:r>
      <w:r w:rsidR="00A32C9F">
        <w:rPr>
          <w:sz w:val="22"/>
          <w:szCs w:val="22"/>
        </w:rPr>
        <w:t xml:space="preserve">, </w:t>
      </w:r>
      <w:r w:rsidR="00A32C9F" w:rsidRPr="00D106E9">
        <w:rPr>
          <w:bCs/>
          <w:sz w:val="22"/>
          <w:szCs w:val="22"/>
        </w:rPr>
        <w:t>a to maximálně po dobu, která v souhrnu činí 3 roky v případě bakalářského studijního programu Všeobecné ošetřovatelství. Celková maximální výše dotace činí 123 000 Kč (slovy: sto dvacet tři tisíc korun českých).</w:t>
      </w:r>
    </w:p>
    <w:p w14:paraId="70449CAE" w14:textId="0585CEB7" w:rsidR="00A32C9F" w:rsidRPr="00C9025F" w:rsidRDefault="00A32C9F" w:rsidP="00C9025F">
      <w:pPr>
        <w:numPr>
          <w:ilvl w:val="0"/>
          <w:numId w:val="2"/>
        </w:numPr>
        <w:suppressAutoHyphens w:val="0"/>
        <w:spacing w:after="240"/>
        <w:jc w:val="both"/>
        <w:rPr>
          <w:bCs/>
          <w:sz w:val="22"/>
          <w:szCs w:val="22"/>
        </w:rPr>
      </w:pPr>
      <w:r w:rsidRPr="00A32C9F">
        <w:rPr>
          <w:bCs/>
          <w:sz w:val="22"/>
          <w:szCs w:val="22"/>
        </w:rPr>
        <w:t xml:space="preserve">Platba bude opatřena variabilním symbolem XXXXXX. Dotace nepodléhá finančnímu vyúčtování. Dotace se poskytuje na účel: Podpora studentů vysokých škol studujících v bakalářském stupni studijní program Všeobecné ošetřovatelství, prezenční nebo </w:t>
      </w:r>
      <w:r w:rsidR="000C00F3">
        <w:rPr>
          <w:bCs/>
          <w:sz w:val="22"/>
          <w:szCs w:val="22"/>
        </w:rPr>
        <w:t>kombinovaná</w:t>
      </w:r>
      <w:r w:rsidRPr="00A32C9F">
        <w:rPr>
          <w:bCs/>
          <w:sz w:val="22"/>
          <w:szCs w:val="22"/>
        </w:rPr>
        <w:t xml:space="preserve"> forma vzdělávání,</w:t>
      </w:r>
      <w:r w:rsidRPr="00A32C9F" w:rsidDel="00F02CE6">
        <w:rPr>
          <w:bCs/>
          <w:sz w:val="22"/>
          <w:szCs w:val="22"/>
        </w:rPr>
        <w:t xml:space="preserve"> </w:t>
      </w:r>
      <w:r w:rsidRPr="00A32C9F">
        <w:rPr>
          <w:bCs/>
          <w:sz w:val="22"/>
          <w:szCs w:val="22"/>
        </w:rPr>
        <w:t>spojená s jejich závazkem po úspěšném ukončení studia pracovat ve zdravotnickém zařízení v Karlovarském kraji, které poskytuje lůžkovou péči v rámci nepřetržitého provozu (dle ustanovení § 9 zákona č. 372/2011 Sb., o zdravotních službách a podmínkách jejich poskytování (zákon o</w:t>
      </w:r>
      <w:r w:rsidR="00CD6DA5">
        <w:rPr>
          <w:bCs/>
          <w:sz w:val="22"/>
          <w:szCs w:val="22"/>
        </w:rPr>
        <w:t> </w:t>
      </w:r>
      <w:r w:rsidRPr="00A32C9F">
        <w:rPr>
          <w:bCs/>
          <w:sz w:val="22"/>
          <w:szCs w:val="22"/>
        </w:rPr>
        <w:t xml:space="preserve">zdravotních službách), ve znění pozdějších předpisů (dále jen „zákon </w:t>
      </w:r>
      <w:r w:rsidRPr="00A32C9F">
        <w:rPr>
          <w:bCs/>
          <w:sz w:val="22"/>
          <w:szCs w:val="22"/>
        </w:rPr>
        <w:br/>
        <w:t>o zdravotních službách“), jako nelékařský zdravotnický pracovník podle zákona č. 96/2006 Sb., o podmínkách získání a uznávání způsobilosti k výkonu nelékařských zdravotnických povolání a k výkonu činností souvisejících s poskytováním zdravotní péče a o změně některých souvisejících zákonů (zákon o nelékařských zdravotnických povoláních), ve znění pozdějších předpisů (dále jen „zákon o nelékařských zdravotnických povoláních“).</w:t>
      </w:r>
    </w:p>
    <w:p w14:paraId="602CB550" w14:textId="2A106C23" w:rsidR="004D039F" w:rsidRPr="004767FC" w:rsidRDefault="00F02CE6" w:rsidP="000449C2">
      <w:pPr>
        <w:jc w:val="center"/>
        <w:rPr>
          <w:b/>
          <w:bCs/>
          <w:sz w:val="22"/>
          <w:szCs w:val="22"/>
        </w:rPr>
      </w:pPr>
      <w:r w:rsidRPr="004767FC" w:rsidDel="00F02CE6">
        <w:rPr>
          <w:b/>
          <w:bCs/>
          <w:sz w:val="22"/>
          <w:szCs w:val="22"/>
        </w:rPr>
        <w:t xml:space="preserve"> </w:t>
      </w:r>
      <w:r w:rsidR="004D039F" w:rsidRPr="004767FC">
        <w:rPr>
          <w:b/>
          <w:bCs/>
          <w:sz w:val="22"/>
          <w:szCs w:val="22"/>
        </w:rPr>
        <w:t>Čl</w:t>
      </w:r>
      <w:r w:rsidR="00AB170B">
        <w:rPr>
          <w:b/>
          <w:bCs/>
          <w:sz w:val="22"/>
          <w:szCs w:val="22"/>
        </w:rPr>
        <w:t>.</w:t>
      </w:r>
      <w:r w:rsidR="004D039F" w:rsidRPr="004767FC">
        <w:rPr>
          <w:b/>
          <w:bCs/>
          <w:sz w:val="22"/>
          <w:szCs w:val="22"/>
        </w:rPr>
        <w:t xml:space="preserve"> III.</w:t>
      </w:r>
    </w:p>
    <w:p w14:paraId="2E34A8FD" w14:textId="77777777" w:rsidR="004D039F" w:rsidRPr="004767FC" w:rsidRDefault="00165A09" w:rsidP="000449C2">
      <w:pPr>
        <w:jc w:val="center"/>
        <w:rPr>
          <w:b/>
          <w:sz w:val="22"/>
          <w:szCs w:val="22"/>
        </w:rPr>
      </w:pPr>
      <w:r w:rsidRPr="004767FC">
        <w:rPr>
          <w:b/>
          <w:sz w:val="22"/>
          <w:szCs w:val="22"/>
        </w:rPr>
        <w:t>Způsob poskytnutí dotace</w:t>
      </w:r>
      <w:r w:rsidR="004D039F" w:rsidRPr="004767FC">
        <w:rPr>
          <w:b/>
          <w:sz w:val="22"/>
          <w:szCs w:val="22"/>
        </w:rPr>
        <w:t xml:space="preserve"> </w:t>
      </w:r>
    </w:p>
    <w:p w14:paraId="368A9530" w14:textId="0A0EF527" w:rsidR="00A32C9F" w:rsidRDefault="00A32C9F" w:rsidP="00A32C9F">
      <w:pPr>
        <w:pStyle w:val="Odstavecseseznamem"/>
        <w:numPr>
          <w:ilvl w:val="0"/>
          <w:numId w:val="19"/>
        </w:numPr>
        <w:suppressAutoHyphens w:val="0"/>
        <w:jc w:val="both"/>
        <w:rPr>
          <w:sz w:val="22"/>
          <w:szCs w:val="22"/>
        </w:rPr>
      </w:pPr>
      <w:r w:rsidRPr="00C9025F">
        <w:rPr>
          <w:sz w:val="22"/>
          <w:szCs w:val="22"/>
        </w:rPr>
        <w:t xml:space="preserve">První </w:t>
      </w:r>
      <w:r w:rsidR="0003374D">
        <w:rPr>
          <w:sz w:val="22"/>
          <w:szCs w:val="22"/>
        </w:rPr>
        <w:t>d</w:t>
      </w:r>
      <w:r w:rsidR="00165A09" w:rsidRPr="008776CF">
        <w:rPr>
          <w:sz w:val="22"/>
          <w:szCs w:val="22"/>
        </w:rPr>
        <w:t>otace bude příjemci poukázána jednorázově do 60</w:t>
      </w:r>
      <w:r w:rsidR="00AE2209" w:rsidRPr="008776CF">
        <w:rPr>
          <w:sz w:val="22"/>
          <w:szCs w:val="22"/>
        </w:rPr>
        <w:t xml:space="preserve"> kalendářních</w:t>
      </w:r>
      <w:r w:rsidR="00165A09" w:rsidRPr="008776CF">
        <w:rPr>
          <w:sz w:val="22"/>
          <w:szCs w:val="22"/>
        </w:rPr>
        <w:t xml:space="preserve"> dnů od</w:t>
      </w:r>
      <w:r w:rsidR="007E47C9">
        <w:rPr>
          <w:sz w:val="22"/>
          <w:szCs w:val="22"/>
        </w:rPr>
        <w:t xml:space="preserve">e dne nabytí účinnosti této </w:t>
      </w:r>
      <w:r w:rsidR="00165A09" w:rsidRPr="008776CF">
        <w:rPr>
          <w:sz w:val="22"/>
          <w:szCs w:val="22"/>
        </w:rPr>
        <w:t>smlouvy</w:t>
      </w:r>
      <w:r w:rsidR="009273DB" w:rsidRPr="008776CF">
        <w:rPr>
          <w:sz w:val="22"/>
          <w:szCs w:val="22"/>
        </w:rPr>
        <w:t> </w:t>
      </w:r>
      <w:r w:rsidR="00165A09" w:rsidRPr="008776CF">
        <w:rPr>
          <w:sz w:val="22"/>
          <w:szCs w:val="22"/>
        </w:rPr>
        <w:t xml:space="preserve">formou bezhotovostního převodu na bankovní účet příjemce uvedený </w:t>
      </w:r>
      <w:r w:rsidR="004C779B" w:rsidRPr="008776CF">
        <w:rPr>
          <w:sz w:val="22"/>
          <w:szCs w:val="22"/>
        </w:rPr>
        <w:t>v záhlaví smlouvy</w:t>
      </w:r>
      <w:r w:rsidR="00165A09" w:rsidRPr="008776CF">
        <w:rPr>
          <w:sz w:val="22"/>
          <w:szCs w:val="22"/>
        </w:rPr>
        <w:t>;</w:t>
      </w:r>
      <w:r w:rsidR="009273DB" w:rsidRPr="008776CF">
        <w:rPr>
          <w:sz w:val="22"/>
          <w:szCs w:val="22"/>
        </w:rPr>
        <w:t xml:space="preserve"> </w:t>
      </w:r>
      <w:r w:rsidR="00165A09" w:rsidRPr="008776CF">
        <w:rPr>
          <w:sz w:val="22"/>
          <w:szCs w:val="22"/>
        </w:rPr>
        <w:t>v</w:t>
      </w:r>
      <w:r w:rsidR="009273DB" w:rsidRPr="008776CF">
        <w:rPr>
          <w:sz w:val="22"/>
          <w:szCs w:val="22"/>
        </w:rPr>
        <w:t> </w:t>
      </w:r>
      <w:r w:rsidR="00165A09" w:rsidRPr="008776CF">
        <w:rPr>
          <w:sz w:val="22"/>
          <w:szCs w:val="22"/>
        </w:rPr>
        <w:t>případě, že</w:t>
      </w:r>
      <w:r w:rsidR="00404E7D" w:rsidRPr="008776CF">
        <w:rPr>
          <w:sz w:val="22"/>
          <w:szCs w:val="22"/>
        </w:rPr>
        <w:t> </w:t>
      </w:r>
      <w:r w:rsidR="00165A09" w:rsidRPr="008776CF">
        <w:rPr>
          <w:sz w:val="22"/>
          <w:szCs w:val="22"/>
        </w:rPr>
        <w:t>s příjemcem již byla uzavřena smlouva</w:t>
      </w:r>
      <w:r w:rsidR="002A0358" w:rsidRPr="008776CF">
        <w:rPr>
          <w:sz w:val="22"/>
          <w:szCs w:val="22"/>
        </w:rPr>
        <w:t xml:space="preserve">, </w:t>
      </w:r>
      <w:r w:rsidR="00165A09" w:rsidRPr="008776CF">
        <w:rPr>
          <w:sz w:val="22"/>
          <w:szCs w:val="22"/>
        </w:rPr>
        <w:t xml:space="preserve">nejpozději do </w:t>
      </w:r>
      <w:r w:rsidR="00F02CE6" w:rsidRPr="008776CF">
        <w:rPr>
          <w:sz w:val="22"/>
          <w:szCs w:val="22"/>
        </w:rPr>
        <w:t>3</w:t>
      </w:r>
      <w:r w:rsidR="003030ED" w:rsidRPr="008776CF">
        <w:rPr>
          <w:sz w:val="22"/>
          <w:szCs w:val="22"/>
        </w:rPr>
        <w:t>0</w:t>
      </w:r>
      <w:r w:rsidR="00C63483" w:rsidRPr="008776CF">
        <w:rPr>
          <w:sz w:val="22"/>
          <w:szCs w:val="22"/>
        </w:rPr>
        <w:t xml:space="preserve">. </w:t>
      </w:r>
      <w:r w:rsidR="001F1596" w:rsidRPr="008776CF">
        <w:rPr>
          <w:sz w:val="22"/>
          <w:szCs w:val="22"/>
        </w:rPr>
        <w:t>června akademického</w:t>
      </w:r>
      <w:r w:rsidR="00165A09" w:rsidRPr="008776CF">
        <w:rPr>
          <w:sz w:val="22"/>
          <w:szCs w:val="22"/>
        </w:rPr>
        <w:t xml:space="preserve"> roku, ve kterém příjemce požádal o poskytnutí další dotace</w:t>
      </w:r>
      <w:r>
        <w:rPr>
          <w:sz w:val="22"/>
          <w:szCs w:val="22"/>
        </w:rPr>
        <w:t xml:space="preserve">, a zároveň splnil všechny podmínky </w:t>
      </w:r>
      <w:r w:rsidR="00165A09" w:rsidRPr="00C9025F">
        <w:rPr>
          <w:sz w:val="22"/>
          <w:szCs w:val="22"/>
        </w:rPr>
        <w:t xml:space="preserve"> </w:t>
      </w:r>
      <w:r w:rsidR="00827BD6" w:rsidRPr="00C9025F">
        <w:rPr>
          <w:sz w:val="22"/>
          <w:szCs w:val="22"/>
        </w:rPr>
        <w:t xml:space="preserve">Stipendijního (dotačního) </w:t>
      </w:r>
      <w:r w:rsidR="00092C54" w:rsidRPr="00C9025F">
        <w:rPr>
          <w:sz w:val="22"/>
          <w:szCs w:val="22"/>
          <w:lang w:eastAsia="x-none"/>
        </w:rPr>
        <w:t xml:space="preserve">programu </w:t>
      </w:r>
      <w:r w:rsidR="00F02CE6" w:rsidRPr="00C9025F">
        <w:rPr>
          <w:sz w:val="22"/>
          <w:szCs w:val="22"/>
        </w:rPr>
        <w:t xml:space="preserve">na podporu studentů </w:t>
      </w:r>
      <w:r w:rsidR="00905706" w:rsidRPr="00C9025F">
        <w:rPr>
          <w:sz w:val="22"/>
          <w:szCs w:val="22"/>
        </w:rPr>
        <w:t>bakalářského studijního programu Všeobecné ošetřovatelství</w:t>
      </w:r>
      <w:r w:rsidR="0003374D">
        <w:rPr>
          <w:sz w:val="22"/>
          <w:szCs w:val="22"/>
        </w:rPr>
        <w:t>, který schválilo</w:t>
      </w:r>
      <w:r w:rsidR="00905706" w:rsidRPr="00C9025F">
        <w:rPr>
          <w:sz w:val="22"/>
          <w:szCs w:val="22"/>
        </w:rPr>
        <w:t xml:space="preserve"> </w:t>
      </w:r>
      <w:r w:rsidR="00EC481A" w:rsidRPr="00C9025F">
        <w:rPr>
          <w:sz w:val="22"/>
          <w:szCs w:val="22"/>
        </w:rPr>
        <w:t>Zastupitelstv</w:t>
      </w:r>
      <w:r w:rsidR="0003374D">
        <w:rPr>
          <w:sz w:val="22"/>
          <w:szCs w:val="22"/>
        </w:rPr>
        <w:t>o</w:t>
      </w:r>
      <w:r w:rsidR="00F77D5F" w:rsidRPr="00C9025F">
        <w:rPr>
          <w:sz w:val="22"/>
          <w:szCs w:val="22"/>
        </w:rPr>
        <w:t xml:space="preserve"> Karlovarského kraje usnesením č</w:t>
      </w:r>
      <w:r w:rsidR="00B61DFB" w:rsidRPr="00C9025F">
        <w:rPr>
          <w:sz w:val="22"/>
          <w:szCs w:val="22"/>
        </w:rPr>
        <w:t>. ZK</w:t>
      </w:r>
      <w:r w:rsidR="00F77D5F" w:rsidRPr="00C9025F">
        <w:rPr>
          <w:sz w:val="22"/>
          <w:szCs w:val="22"/>
        </w:rPr>
        <w:t xml:space="preserve"> XXXX ze dne XX. XX. </w:t>
      </w:r>
      <w:r w:rsidR="00905706" w:rsidRPr="00C9025F">
        <w:rPr>
          <w:sz w:val="22"/>
          <w:szCs w:val="22"/>
        </w:rPr>
        <w:t>XXXX</w:t>
      </w:r>
      <w:bookmarkStart w:id="2" w:name="OLE_LINK1"/>
      <w:r>
        <w:rPr>
          <w:sz w:val="22"/>
          <w:szCs w:val="22"/>
        </w:rPr>
        <w:t>, tj</w:t>
      </w:r>
      <w:r w:rsidR="00C9025F">
        <w:rPr>
          <w:sz w:val="22"/>
          <w:szCs w:val="22"/>
        </w:rPr>
        <w:t>.</w:t>
      </w:r>
      <w:r>
        <w:rPr>
          <w:sz w:val="22"/>
          <w:szCs w:val="22"/>
        </w:rPr>
        <w:t xml:space="preserve"> </w:t>
      </w:r>
      <w:r w:rsidRPr="00D106E9">
        <w:rPr>
          <w:sz w:val="22"/>
          <w:szCs w:val="22"/>
        </w:rPr>
        <w:t>požádal v</w:t>
      </w:r>
      <w:r w:rsidR="008776CF">
        <w:rPr>
          <w:sz w:val="22"/>
          <w:szCs w:val="22"/>
        </w:rPr>
        <w:t> </w:t>
      </w:r>
      <w:r w:rsidRPr="00D106E9">
        <w:rPr>
          <w:sz w:val="22"/>
          <w:szCs w:val="22"/>
        </w:rPr>
        <w:t>řádném termínu, předložil potvrzení o studiu na daný akademický rok, potvrzení o</w:t>
      </w:r>
      <w:r>
        <w:rPr>
          <w:sz w:val="22"/>
          <w:szCs w:val="22"/>
        </w:rPr>
        <w:t> </w:t>
      </w:r>
      <w:r w:rsidRPr="00D106E9">
        <w:rPr>
          <w:sz w:val="22"/>
          <w:szCs w:val="22"/>
        </w:rPr>
        <w:t>vlastnictví bankovního účtu, v daném roce platný formulář dalších povinných údajů a</w:t>
      </w:r>
      <w:r w:rsidR="00CD6DA5">
        <w:rPr>
          <w:sz w:val="22"/>
          <w:szCs w:val="22"/>
        </w:rPr>
        <w:t> </w:t>
      </w:r>
      <w:r w:rsidRPr="00D106E9">
        <w:rPr>
          <w:sz w:val="22"/>
          <w:szCs w:val="22"/>
        </w:rPr>
        <w:t>studuje v prezenční nebo kombinované formě bakalářský studijní program Všeobecné ošetřovatelství akreditovaný Ministerstvem školství, mládeže a tělovýchovy.</w:t>
      </w:r>
      <w:bookmarkEnd w:id="2"/>
    </w:p>
    <w:p w14:paraId="7C1232E5" w14:textId="77777777" w:rsidR="00A32C9F" w:rsidRDefault="00A32C9F" w:rsidP="00C9025F">
      <w:pPr>
        <w:pStyle w:val="Odstavecseseznamem"/>
        <w:suppressAutoHyphens w:val="0"/>
        <w:ind w:left="360"/>
        <w:jc w:val="both"/>
        <w:rPr>
          <w:sz w:val="22"/>
          <w:szCs w:val="22"/>
        </w:rPr>
      </w:pPr>
    </w:p>
    <w:p w14:paraId="64C9DB47" w14:textId="77777777" w:rsidR="00A32C9F" w:rsidRDefault="00A32C9F" w:rsidP="00C9025F">
      <w:pPr>
        <w:pStyle w:val="Odstavecseseznamem"/>
        <w:numPr>
          <w:ilvl w:val="0"/>
          <w:numId w:val="19"/>
        </w:numPr>
        <w:suppressAutoHyphens w:val="0"/>
        <w:jc w:val="both"/>
        <w:rPr>
          <w:sz w:val="22"/>
          <w:szCs w:val="22"/>
        </w:rPr>
      </w:pPr>
      <w:r w:rsidRPr="00D106E9">
        <w:rPr>
          <w:sz w:val="22"/>
          <w:szCs w:val="22"/>
        </w:rPr>
        <w:t>Příjemce, který nežádá o poskytnutí další dotace, doloží nejpozději do 31. října potvrzení o studiu na příslušný akademický rok. V případě, že příjemce předloží originál potvrzení o studiu pouze na zimní semestr, doloží nejpozději do 30 dnů od zahájení letního semestru originál potvrzení o studiu na letní semestr.</w:t>
      </w:r>
    </w:p>
    <w:p w14:paraId="7E2DCB99" w14:textId="77777777" w:rsidR="00A32C9F" w:rsidRDefault="00A32C9F" w:rsidP="00A32C9F">
      <w:pPr>
        <w:pStyle w:val="Odstavecseseznamem"/>
        <w:suppressAutoHyphens w:val="0"/>
        <w:ind w:left="360"/>
        <w:jc w:val="both"/>
        <w:rPr>
          <w:sz w:val="22"/>
          <w:szCs w:val="22"/>
        </w:rPr>
      </w:pPr>
    </w:p>
    <w:p w14:paraId="038D6416" w14:textId="7ADF8E10" w:rsidR="00A32C9F" w:rsidRPr="00C9025F" w:rsidRDefault="00A32C9F" w:rsidP="00C9025F">
      <w:pPr>
        <w:pStyle w:val="Odstavecseseznamem"/>
        <w:numPr>
          <w:ilvl w:val="0"/>
          <w:numId w:val="19"/>
        </w:numPr>
        <w:suppressAutoHyphens w:val="0"/>
        <w:jc w:val="both"/>
        <w:rPr>
          <w:sz w:val="22"/>
          <w:szCs w:val="22"/>
        </w:rPr>
      </w:pPr>
      <w:r w:rsidRPr="00C9025F">
        <w:rPr>
          <w:sz w:val="22"/>
          <w:szCs w:val="22"/>
        </w:rPr>
        <w:t xml:space="preserve">V případě, že žadatel nedoloží všechny povinné dokumenty </w:t>
      </w:r>
      <w:r w:rsidR="007E47C9">
        <w:rPr>
          <w:sz w:val="22"/>
          <w:szCs w:val="22"/>
        </w:rPr>
        <w:t>po</w:t>
      </w:r>
      <w:r w:rsidRPr="00C9025F">
        <w:rPr>
          <w:sz w:val="22"/>
          <w:szCs w:val="22"/>
        </w:rPr>
        <w:t xml:space="preserve">dle odst. </w:t>
      </w:r>
      <w:r w:rsidR="005A4C04">
        <w:rPr>
          <w:sz w:val="22"/>
          <w:szCs w:val="22"/>
        </w:rPr>
        <w:t>1</w:t>
      </w:r>
      <w:r w:rsidRPr="00C9025F">
        <w:rPr>
          <w:sz w:val="22"/>
          <w:szCs w:val="22"/>
        </w:rPr>
        <w:t xml:space="preserve"> tohoto článku, dotace na daný akademický rok mu nebude poskytnuta.</w:t>
      </w:r>
    </w:p>
    <w:p w14:paraId="15DEA376" w14:textId="77777777" w:rsidR="00A32C9F" w:rsidRPr="00A32C9F" w:rsidRDefault="00A32C9F" w:rsidP="00A32C9F">
      <w:pPr>
        <w:suppressAutoHyphens w:val="0"/>
        <w:jc w:val="both"/>
        <w:rPr>
          <w:color w:val="FF0000"/>
          <w:sz w:val="22"/>
          <w:szCs w:val="22"/>
        </w:rPr>
      </w:pPr>
    </w:p>
    <w:p w14:paraId="0054AB52" w14:textId="5B081BB4" w:rsidR="00FC5786" w:rsidRPr="004767FC" w:rsidRDefault="00FC5786" w:rsidP="000449C2">
      <w:pPr>
        <w:jc w:val="center"/>
        <w:rPr>
          <w:b/>
          <w:bCs/>
          <w:sz w:val="22"/>
          <w:szCs w:val="22"/>
        </w:rPr>
      </w:pPr>
      <w:r w:rsidRPr="004767FC">
        <w:rPr>
          <w:b/>
          <w:bCs/>
          <w:sz w:val="22"/>
          <w:szCs w:val="22"/>
        </w:rPr>
        <w:t>Čl</w:t>
      </w:r>
      <w:r w:rsidR="00AB170B">
        <w:rPr>
          <w:b/>
          <w:bCs/>
          <w:sz w:val="22"/>
          <w:szCs w:val="22"/>
        </w:rPr>
        <w:t>.</w:t>
      </w:r>
      <w:r w:rsidRPr="004767FC">
        <w:rPr>
          <w:b/>
          <w:bCs/>
          <w:sz w:val="22"/>
          <w:szCs w:val="22"/>
        </w:rPr>
        <w:t xml:space="preserve"> I</w:t>
      </w:r>
      <w:r w:rsidR="00F82EEB" w:rsidRPr="004767FC">
        <w:rPr>
          <w:b/>
          <w:bCs/>
          <w:sz w:val="22"/>
          <w:szCs w:val="22"/>
        </w:rPr>
        <w:t>V</w:t>
      </w:r>
      <w:r w:rsidRPr="004767FC">
        <w:rPr>
          <w:b/>
          <w:bCs/>
          <w:sz w:val="22"/>
          <w:szCs w:val="22"/>
        </w:rPr>
        <w:t>.</w:t>
      </w:r>
    </w:p>
    <w:p w14:paraId="4B3D1958" w14:textId="77777777" w:rsidR="00A91E7B" w:rsidRPr="004767FC" w:rsidRDefault="00165A09" w:rsidP="000449C2">
      <w:pPr>
        <w:jc w:val="center"/>
        <w:rPr>
          <w:b/>
          <w:bCs/>
          <w:sz w:val="22"/>
          <w:szCs w:val="22"/>
        </w:rPr>
      </w:pPr>
      <w:r w:rsidRPr="004767FC">
        <w:rPr>
          <w:b/>
          <w:bCs/>
          <w:sz w:val="22"/>
          <w:szCs w:val="22"/>
        </w:rPr>
        <w:t>Závazek příjemce</w:t>
      </w:r>
    </w:p>
    <w:p w14:paraId="348D70CC" w14:textId="2F668F10" w:rsidR="00A727F5" w:rsidRDefault="00905706" w:rsidP="00A32C9F">
      <w:pPr>
        <w:numPr>
          <w:ilvl w:val="0"/>
          <w:numId w:val="17"/>
        </w:numPr>
        <w:suppressAutoHyphens w:val="0"/>
        <w:jc w:val="both"/>
        <w:rPr>
          <w:bCs/>
          <w:sz w:val="22"/>
          <w:szCs w:val="22"/>
        </w:rPr>
      </w:pPr>
      <w:r w:rsidRPr="004767FC">
        <w:rPr>
          <w:bCs/>
          <w:sz w:val="22"/>
          <w:szCs w:val="22"/>
        </w:rPr>
        <w:t xml:space="preserve">Podpisem smlouvy a přijetím dotace se příjemce, </w:t>
      </w:r>
      <w:r w:rsidR="00992BC1" w:rsidRPr="004767FC">
        <w:rPr>
          <w:bCs/>
          <w:sz w:val="22"/>
          <w:szCs w:val="22"/>
        </w:rPr>
        <w:t xml:space="preserve">který je studentem </w:t>
      </w:r>
      <w:r w:rsidR="00404E7D">
        <w:rPr>
          <w:sz w:val="22"/>
          <w:szCs w:val="22"/>
        </w:rPr>
        <w:t xml:space="preserve">vysoké školy </w:t>
      </w:r>
      <w:r w:rsidR="00992BC1" w:rsidRPr="004767FC">
        <w:rPr>
          <w:sz w:val="22"/>
          <w:szCs w:val="22"/>
        </w:rPr>
        <w:t>studující</w:t>
      </w:r>
      <w:r w:rsidR="00404E7D">
        <w:rPr>
          <w:sz w:val="22"/>
          <w:szCs w:val="22"/>
        </w:rPr>
        <w:t>m</w:t>
      </w:r>
      <w:r w:rsidR="00992BC1" w:rsidRPr="004767FC">
        <w:rPr>
          <w:sz w:val="22"/>
          <w:szCs w:val="22"/>
        </w:rPr>
        <w:t xml:space="preserve"> v bakalářském stupni studijní program</w:t>
      </w:r>
      <w:r w:rsidR="00992BC1" w:rsidRPr="004767FC">
        <w:rPr>
          <w:bCs/>
          <w:sz w:val="22"/>
          <w:szCs w:val="22"/>
        </w:rPr>
        <w:t xml:space="preserve"> </w:t>
      </w:r>
      <w:r w:rsidR="00992BC1" w:rsidRPr="004767FC">
        <w:rPr>
          <w:sz w:val="22"/>
          <w:szCs w:val="22"/>
        </w:rPr>
        <w:t xml:space="preserve">Všeobecné ošetřovatelství, </w:t>
      </w:r>
      <w:r w:rsidR="00404E7D">
        <w:rPr>
          <w:sz w:val="22"/>
          <w:szCs w:val="22"/>
        </w:rPr>
        <w:t xml:space="preserve">prezenční nebo </w:t>
      </w:r>
      <w:r w:rsidR="000C00F3">
        <w:rPr>
          <w:sz w:val="22"/>
          <w:szCs w:val="22"/>
        </w:rPr>
        <w:t>kombinovaná</w:t>
      </w:r>
      <w:r w:rsidR="00992BC1" w:rsidRPr="004767FC">
        <w:rPr>
          <w:sz w:val="22"/>
          <w:szCs w:val="22"/>
        </w:rPr>
        <w:t xml:space="preserve"> forma vzdělávání, </w:t>
      </w:r>
      <w:r w:rsidR="00992BC1" w:rsidRPr="004767FC">
        <w:rPr>
          <w:bCs/>
          <w:sz w:val="22"/>
          <w:szCs w:val="22"/>
        </w:rPr>
        <w:t>zavazuje, že</w:t>
      </w:r>
      <w:r w:rsidR="00A727F5">
        <w:rPr>
          <w:bCs/>
          <w:sz w:val="22"/>
          <w:szCs w:val="22"/>
        </w:rPr>
        <w:t>:</w:t>
      </w:r>
    </w:p>
    <w:p w14:paraId="3CC6A4EE" w14:textId="0574D884" w:rsidR="00A727F5" w:rsidRPr="00A727F5" w:rsidRDefault="00992BC1" w:rsidP="00A727F5">
      <w:pPr>
        <w:pStyle w:val="Odstavecseseznamem"/>
        <w:numPr>
          <w:ilvl w:val="0"/>
          <w:numId w:val="14"/>
        </w:numPr>
        <w:suppressAutoHyphens w:val="0"/>
        <w:jc w:val="both"/>
        <w:rPr>
          <w:color w:val="000000"/>
          <w:sz w:val="22"/>
          <w:szCs w:val="22"/>
        </w:rPr>
      </w:pPr>
      <w:r w:rsidRPr="00A727F5">
        <w:rPr>
          <w:bCs/>
          <w:sz w:val="22"/>
          <w:szCs w:val="22"/>
        </w:rPr>
        <w:t xml:space="preserve">začne bezprostředně po úspěšném ukončení studia, nejpozději však do 6 měsíců od úspěšného ukončení studia, pracovat jako </w:t>
      </w:r>
      <w:r w:rsidRPr="00A727F5">
        <w:rPr>
          <w:sz w:val="22"/>
          <w:szCs w:val="22"/>
        </w:rPr>
        <w:t xml:space="preserve">nelékařský pracovník podle zákona </w:t>
      </w:r>
      <w:r w:rsidR="00674540" w:rsidRPr="00A727F5">
        <w:rPr>
          <w:sz w:val="22"/>
          <w:szCs w:val="22"/>
        </w:rPr>
        <w:t>o nelékařských zdravotnických povoláních</w:t>
      </w:r>
      <w:r w:rsidR="005671A2">
        <w:rPr>
          <w:sz w:val="22"/>
          <w:szCs w:val="22"/>
        </w:rPr>
        <w:t xml:space="preserve"> </w:t>
      </w:r>
      <w:r w:rsidRPr="00A727F5">
        <w:rPr>
          <w:bCs/>
          <w:sz w:val="22"/>
          <w:szCs w:val="22"/>
        </w:rPr>
        <w:t>ve zdravotnickém zařízení na území Karlovarského kraje,</w:t>
      </w:r>
      <w:r w:rsidR="009D764C" w:rsidRPr="00A727F5">
        <w:rPr>
          <w:bCs/>
          <w:sz w:val="22"/>
          <w:szCs w:val="22"/>
        </w:rPr>
        <w:t xml:space="preserve"> které poskytuje lůžkovou péči </w:t>
      </w:r>
      <w:r w:rsidR="009D764C" w:rsidRPr="00A727F5">
        <w:rPr>
          <w:color w:val="000000"/>
          <w:sz w:val="22"/>
          <w:szCs w:val="22"/>
        </w:rPr>
        <w:t xml:space="preserve">v rámci nepřetržitého provozu (dle ustanovení § 9 zákona </w:t>
      </w:r>
      <w:r w:rsidR="005671A2">
        <w:rPr>
          <w:color w:val="000000"/>
          <w:sz w:val="22"/>
          <w:szCs w:val="22"/>
        </w:rPr>
        <w:br/>
      </w:r>
      <w:r w:rsidR="009D764C" w:rsidRPr="00A727F5">
        <w:rPr>
          <w:color w:val="000000"/>
          <w:sz w:val="22"/>
          <w:szCs w:val="22"/>
        </w:rPr>
        <w:t>o zdravotních službách),</w:t>
      </w:r>
      <w:r w:rsidR="00A727F5" w:rsidRPr="00A727F5">
        <w:rPr>
          <w:color w:val="000000"/>
          <w:sz w:val="22"/>
          <w:szCs w:val="22"/>
        </w:rPr>
        <w:t xml:space="preserve"> nebo</w:t>
      </w:r>
    </w:p>
    <w:p w14:paraId="26DC6523" w14:textId="3184A76C" w:rsidR="00A727F5" w:rsidRPr="00A727F5" w:rsidRDefault="00A727F5" w:rsidP="00A727F5">
      <w:pPr>
        <w:pStyle w:val="Odstavecseseznamem"/>
        <w:numPr>
          <w:ilvl w:val="0"/>
          <w:numId w:val="14"/>
        </w:numPr>
        <w:suppressAutoHyphens w:val="0"/>
        <w:jc w:val="both"/>
        <w:rPr>
          <w:bCs/>
          <w:sz w:val="22"/>
          <w:szCs w:val="22"/>
        </w:rPr>
      </w:pPr>
      <w:r w:rsidRPr="00A727F5">
        <w:rPr>
          <w:bCs/>
          <w:sz w:val="22"/>
          <w:szCs w:val="22"/>
        </w:rPr>
        <w:t xml:space="preserve">pokud již vykonává </w:t>
      </w:r>
      <w:r w:rsidRPr="00A727F5">
        <w:rPr>
          <w:sz w:val="22"/>
          <w:szCs w:val="22"/>
        </w:rPr>
        <w:t xml:space="preserve">práci ve zdravotnickém zařízení </w:t>
      </w:r>
      <w:r w:rsidR="007E47C9">
        <w:rPr>
          <w:sz w:val="22"/>
          <w:szCs w:val="22"/>
        </w:rPr>
        <w:t>podle</w:t>
      </w:r>
      <w:r w:rsidRPr="00A727F5">
        <w:rPr>
          <w:sz w:val="22"/>
          <w:szCs w:val="22"/>
        </w:rPr>
        <w:t xml:space="preserve"> písm</w:t>
      </w:r>
      <w:r w:rsidR="007E47C9">
        <w:rPr>
          <w:sz w:val="22"/>
          <w:szCs w:val="22"/>
        </w:rPr>
        <w:t>.</w:t>
      </w:r>
      <w:r w:rsidRPr="00A727F5">
        <w:rPr>
          <w:sz w:val="22"/>
          <w:szCs w:val="22"/>
        </w:rPr>
        <w:t xml:space="preserve"> a), bude </w:t>
      </w:r>
      <w:r w:rsidR="007E47C9">
        <w:rPr>
          <w:sz w:val="22"/>
          <w:szCs w:val="22"/>
        </w:rPr>
        <w:t xml:space="preserve">v jejím výkonu </w:t>
      </w:r>
      <w:r w:rsidRPr="00A727F5">
        <w:rPr>
          <w:sz w:val="22"/>
          <w:szCs w:val="22"/>
        </w:rPr>
        <w:t>pokračovat u stejného zaměstnavatele,</w:t>
      </w:r>
    </w:p>
    <w:p w14:paraId="696841FF" w14:textId="6424E33F" w:rsidR="00905706" w:rsidRPr="00A727F5" w:rsidRDefault="00A727F5" w:rsidP="00A727F5">
      <w:pPr>
        <w:suppressAutoHyphens w:val="0"/>
        <w:ind w:left="357"/>
        <w:jc w:val="both"/>
        <w:rPr>
          <w:sz w:val="22"/>
          <w:szCs w:val="22"/>
        </w:rPr>
      </w:pPr>
      <w:bookmarkStart w:id="3" w:name="_Hlk138767374"/>
      <w:r w:rsidRPr="00A727F5">
        <w:rPr>
          <w:sz w:val="22"/>
          <w:szCs w:val="22"/>
        </w:rPr>
        <w:t>p</w:t>
      </w:r>
      <w:r w:rsidR="00905706" w:rsidRPr="00A727F5">
        <w:rPr>
          <w:sz w:val="22"/>
          <w:szCs w:val="22"/>
        </w:rPr>
        <w:t xml:space="preserve">ři úvazku, který bude činit v souhrnu </w:t>
      </w:r>
      <w:bookmarkEnd w:id="3"/>
      <w:r w:rsidR="00D61D84">
        <w:rPr>
          <w:sz w:val="22"/>
          <w:szCs w:val="22"/>
        </w:rPr>
        <w:t xml:space="preserve">minimálně </w:t>
      </w:r>
      <w:r w:rsidR="006D6D32">
        <w:rPr>
          <w:sz w:val="22"/>
          <w:szCs w:val="22"/>
        </w:rPr>
        <w:t>0,6</w:t>
      </w:r>
      <w:r w:rsidR="00905706" w:rsidRPr="00A727F5">
        <w:rPr>
          <w:sz w:val="22"/>
          <w:szCs w:val="22"/>
        </w:rPr>
        <w:t>, a to po dobu:</w:t>
      </w:r>
    </w:p>
    <w:p w14:paraId="5FB8B3D8" w14:textId="77777777" w:rsidR="00905706" w:rsidRPr="004767FC" w:rsidRDefault="00905706" w:rsidP="00905706">
      <w:pPr>
        <w:ind w:left="357"/>
        <w:jc w:val="both"/>
        <w:rPr>
          <w:bCs/>
          <w:sz w:val="22"/>
          <w:szCs w:val="22"/>
        </w:rPr>
      </w:pPr>
    </w:p>
    <w:tbl>
      <w:tblPr>
        <w:tblW w:w="7938" w:type="dxa"/>
        <w:tblInd w:w="416" w:type="dxa"/>
        <w:tblCellMar>
          <w:left w:w="0" w:type="dxa"/>
          <w:right w:w="0" w:type="dxa"/>
        </w:tblCellMar>
        <w:tblLook w:val="04A0" w:firstRow="1" w:lastRow="0" w:firstColumn="1" w:lastColumn="0" w:noHBand="0" w:noVBand="1"/>
      </w:tblPr>
      <w:tblGrid>
        <w:gridCol w:w="3969"/>
        <w:gridCol w:w="3969"/>
      </w:tblGrid>
      <w:tr w:rsidR="00905706" w:rsidRPr="004767FC" w14:paraId="48349038" w14:textId="77777777" w:rsidTr="00DD49C2">
        <w:trPr>
          <w:trHeight w:val="283"/>
        </w:trPr>
        <w:tc>
          <w:tcPr>
            <w:tcW w:w="39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D84800" w14:textId="77777777" w:rsidR="00905706" w:rsidRPr="004767FC" w:rsidRDefault="00905706" w:rsidP="00DD49C2">
            <w:pPr>
              <w:spacing w:after="120"/>
              <w:ind w:left="357" w:hanging="357"/>
              <w:jc w:val="both"/>
              <w:rPr>
                <w:b/>
                <w:bCs/>
                <w:sz w:val="22"/>
                <w:szCs w:val="22"/>
              </w:rPr>
            </w:pPr>
            <w:r w:rsidRPr="004767FC">
              <w:rPr>
                <w:b/>
                <w:bCs/>
                <w:sz w:val="22"/>
                <w:szCs w:val="22"/>
              </w:rPr>
              <w:lastRenderedPageBreak/>
              <w:t>doba čerpání dotace</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4EFC5F" w14:textId="77777777" w:rsidR="00905706" w:rsidRPr="004767FC" w:rsidRDefault="00905706" w:rsidP="00DD49C2">
            <w:pPr>
              <w:spacing w:after="120"/>
              <w:ind w:left="357" w:hanging="357"/>
              <w:jc w:val="both"/>
              <w:rPr>
                <w:b/>
                <w:bCs/>
                <w:sz w:val="22"/>
                <w:szCs w:val="22"/>
              </w:rPr>
            </w:pPr>
            <w:r w:rsidRPr="004767FC">
              <w:rPr>
                <w:b/>
                <w:bCs/>
                <w:sz w:val="22"/>
                <w:szCs w:val="22"/>
              </w:rPr>
              <w:t>délka závazku v KK</w:t>
            </w:r>
          </w:p>
        </w:tc>
      </w:tr>
      <w:tr w:rsidR="00905706" w:rsidRPr="004767FC" w14:paraId="4814E64A" w14:textId="77777777" w:rsidTr="00DD49C2">
        <w:trPr>
          <w:trHeight w:val="283"/>
        </w:trPr>
        <w:tc>
          <w:tcPr>
            <w:tcW w:w="39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8D87AB" w14:textId="77777777" w:rsidR="00905706" w:rsidRPr="004767FC" w:rsidRDefault="00905706" w:rsidP="00DD49C2">
            <w:pPr>
              <w:spacing w:after="120"/>
              <w:ind w:left="357" w:hanging="357"/>
              <w:jc w:val="both"/>
              <w:rPr>
                <w:sz w:val="22"/>
                <w:szCs w:val="22"/>
              </w:rPr>
            </w:pPr>
            <w:r w:rsidRPr="004767FC">
              <w:rPr>
                <w:sz w:val="22"/>
                <w:szCs w:val="22"/>
              </w:rPr>
              <w:t>3 roky</w:t>
            </w:r>
          </w:p>
        </w:tc>
        <w:tc>
          <w:tcPr>
            <w:tcW w:w="39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9A5E00" w14:textId="03C9A3F3" w:rsidR="00905706" w:rsidRPr="004767FC" w:rsidRDefault="00404E7D" w:rsidP="00DD49C2">
            <w:pPr>
              <w:spacing w:after="120"/>
              <w:ind w:left="357" w:hanging="357"/>
              <w:jc w:val="both"/>
              <w:rPr>
                <w:sz w:val="22"/>
                <w:szCs w:val="22"/>
              </w:rPr>
            </w:pPr>
            <w:r>
              <w:rPr>
                <w:sz w:val="22"/>
                <w:szCs w:val="22"/>
              </w:rPr>
              <w:t>5</w:t>
            </w:r>
            <w:r w:rsidR="009D764C">
              <w:rPr>
                <w:sz w:val="22"/>
                <w:szCs w:val="22"/>
              </w:rPr>
              <w:t xml:space="preserve"> let</w:t>
            </w:r>
          </w:p>
        </w:tc>
      </w:tr>
      <w:tr w:rsidR="00905706" w:rsidRPr="004767FC" w14:paraId="34045DA8" w14:textId="77777777" w:rsidTr="00DD49C2">
        <w:trPr>
          <w:trHeight w:val="283"/>
        </w:trPr>
        <w:tc>
          <w:tcPr>
            <w:tcW w:w="39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D378E0" w14:textId="77777777" w:rsidR="00905706" w:rsidRPr="004767FC" w:rsidRDefault="00905706" w:rsidP="00DD49C2">
            <w:pPr>
              <w:spacing w:after="120"/>
              <w:ind w:left="357" w:hanging="357"/>
              <w:jc w:val="both"/>
              <w:rPr>
                <w:sz w:val="22"/>
                <w:szCs w:val="22"/>
              </w:rPr>
            </w:pPr>
            <w:r w:rsidRPr="004767FC">
              <w:rPr>
                <w:sz w:val="22"/>
                <w:szCs w:val="22"/>
              </w:rPr>
              <w:t>2 roky</w:t>
            </w:r>
          </w:p>
        </w:tc>
        <w:tc>
          <w:tcPr>
            <w:tcW w:w="39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D11AF8" w14:textId="69A3423E" w:rsidR="00905706" w:rsidRPr="004767FC" w:rsidRDefault="009D764C" w:rsidP="00DD49C2">
            <w:pPr>
              <w:spacing w:after="120"/>
              <w:ind w:left="357" w:hanging="357"/>
              <w:jc w:val="both"/>
              <w:rPr>
                <w:sz w:val="22"/>
                <w:szCs w:val="22"/>
              </w:rPr>
            </w:pPr>
            <w:r>
              <w:rPr>
                <w:sz w:val="22"/>
                <w:szCs w:val="22"/>
              </w:rPr>
              <w:t>4 roky</w:t>
            </w:r>
          </w:p>
        </w:tc>
      </w:tr>
      <w:tr w:rsidR="00905706" w:rsidRPr="004767FC" w14:paraId="11CDBF93" w14:textId="77777777" w:rsidTr="00DD49C2">
        <w:trPr>
          <w:trHeight w:val="283"/>
        </w:trPr>
        <w:tc>
          <w:tcPr>
            <w:tcW w:w="39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89CD66" w14:textId="77777777" w:rsidR="00905706" w:rsidRPr="004767FC" w:rsidRDefault="00905706" w:rsidP="00DD49C2">
            <w:pPr>
              <w:spacing w:after="120"/>
              <w:ind w:left="357" w:hanging="357"/>
              <w:jc w:val="both"/>
              <w:rPr>
                <w:sz w:val="22"/>
                <w:szCs w:val="22"/>
              </w:rPr>
            </w:pPr>
            <w:r w:rsidRPr="004767FC">
              <w:rPr>
                <w:sz w:val="22"/>
                <w:szCs w:val="22"/>
              </w:rPr>
              <w:t xml:space="preserve">1 rok </w:t>
            </w:r>
          </w:p>
        </w:tc>
        <w:tc>
          <w:tcPr>
            <w:tcW w:w="39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9993F4" w14:textId="77777777" w:rsidR="00905706" w:rsidRPr="004767FC" w:rsidRDefault="00905706" w:rsidP="00DD49C2">
            <w:pPr>
              <w:spacing w:after="120"/>
              <w:ind w:left="357" w:hanging="357"/>
              <w:jc w:val="both"/>
              <w:rPr>
                <w:sz w:val="22"/>
                <w:szCs w:val="22"/>
              </w:rPr>
            </w:pPr>
            <w:r w:rsidRPr="004767FC">
              <w:rPr>
                <w:sz w:val="22"/>
                <w:szCs w:val="22"/>
              </w:rPr>
              <w:t>2 roky</w:t>
            </w:r>
          </w:p>
        </w:tc>
      </w:tr>
    </w:tbl>
    <w:p w14:paraId="4A9D7D52" w14:textId="77777777" w:rsidR="000104F9" w:rsidRDefault="000104F9" w:rsidP="000104F9">
      <w:pPr>
        <w:suppressAutoHyphens w:val="0"/>
        <w:spacing w:after="240"/>
        <w:jc w:val="both"/>
        <w:rPr>
          <w:bCs/>
          <w:sz w:val="22"/>
          <w:szCs w:val="22"/>
        </w:rPr>
      </w:pPr>
    </w:p>
    <w:p w14:paraId="1D3B2C44" w14:textId="21C4485E" w:rsidR="00905706" w:rsidRPr="00C9025F" w:rsidRDefault="00905706" w:rsidP="00C9025F">
      <w:pPr>
        <w:pStyle w:val="Odstavecseseznamem"/>
        <w:numPr>
          <w:ilvl w:val="0"/>
          <w:numId w:val="17"/>
        </w:numPr>
        <w:suppressAutoHyphens w:val="0"/>
        <w:spacing w:after="240"/>
        <w:jc w:val="both"/>
        <w:rPr>
          <w:bCs/>
          <w:sz w:val="22"/>
          <w:szCs w:val="22"/>
        </w:rPr>
      </w:pPr>
      <w:r w:rsidRPr="00C9025F">
        <w:rPr>
          <w:bCs/>
          <w:sz w:val="22"/>
          <w:szCs w:val="22"/>
        </w:rPr>
        <w:t>Do doby plnění závazku se nezapočítává doba mateřské a rodičovské dovolené a doba, po kterou byl příjemce zařazen do evidence uchazečů o zaměstnání na úřadu práce.</w:t>
      </w:r>
    </w:p>
    <w:p w14:paraId="299F4773" w14:textId="44AA17F7" w:rsidR="00DF4490" w:rsidRPr="00DF4490" w:rsidRDefault="00DF4490" w:rsidP="000104F9">
      <w:pPr>
        <w:numPr>
          <w:ilvl w:val="0"/>
          <w:numId w:val="17"/>
        </w:numPr>
        <w:suppressAutoHyphens w:val="0"/>
        <w:spacing w:after="240"/>
        <w:jc w:val="both"/>
        <w:rPr>
          <w:bCs/>
          <w:sz w:val="22"/>
          <w:szCs w:val="22"/>
        </w:rPr>
      </w:pPr>
      <w:r w:rsidRPr="00DF4490">
        <w:rPr>
          <w:bCs/>
          <w:sz w:val="22"/>
          <w:szCs w:val="22"/>
        </w:rPr>
        <w:t>Změna zaměstnavatele je v rámci plnění závazku přípustná pouze v případě, že nový zaměstnavatel rovněž vykonává činnost zdravotnického zařízení v Karlovarském kraji, které poskytuje lůžkovou péči v rámci nepřetržitého provozu (dle ustanovení § 9 zákona o zdravotních službách), zaměstnanec bude i nadále vykonávat práci nelékařského zdravotnického pracovníka v souladu se zákonem o nelékařských zdravotnických povoláních a mezi ukončením pracovního poměru u předchozího zaměstnavatele a vznik</w:t>
      </w:r>
      <w:r w:rsidR="00CA21D9">
        <w:rPr>
          <w:bCs/>
          <w:sz w:val="22"/>
          <w:szCs w:val="22"/>
        </w:rPr>
        <w:t>em</w:t>
      </w:r>
      <w:r w:rsidRPr="00DF4490">
        <w:rPr>
          <w:bCs/>
          <w:sz w:val="22"/>
          <w:szCs w:val="22"/>
        </w:rPr>
        <w:t xml:space="preserve"> nového pracovního poměru u dalšího zaměstnavatele nedojde k časovému přerušení. Příjemce neprodleně, nejpozději však do 30 dnů ode dne, kdy </w:t>
      </w:r>
      <w:r w:rsidR="007468A1">
        <w:rPr>
          <w:bCs/>
          <w:sz w:val="22"/>
          <w:szCs w:val="22"/>
        </w:rPr>
        <w:br/>
      </w:r>
      <w:r w:rsidRPr="00DF4490">
        <w:rPr>
          <w:bCs/>
          <w:sz w:val="22"/>
          <w:szCs w:val="22"/>
        </w:rPr>
        <w:t>ke změně zaměstnavatele došlo, doloží poskytovateli dotace potvrzení vydané novým zaměstnavatelem.</w:t>
      </w:r>
    </w:p>
    <w:p w14:paraId="52FC8A8A" w14:textId="34040CD2" w:rsidR="00905706" w:rsidRPr="004767FC" w:rsidRDefault="00905706" w:rsidP="000104F9">
      <w:pPr>
        <w:numPr>
          <w:ilvl w:val="0"/>
          <w:numId w:val="17"/>
        </w:numPr>
        <w:suppressAutoHyphens w:val="0"/>
        <w:jc w:val="both"/>
        <w:rPr>
          <w:bCs/>
          <w:strike/>
          <w:sz w:val="22"/>
          <w:szCs w:val="22"/>
        </w:rPr>
      </w:pPr>
      <w:r w:rsidRPr="004767FC">
        <w:rPr>
          <w:bCs/>
          <w:sz w:val="22"/>
          <w:szCs w:val="22"/>
        </w:rPr>
        <w:t>Příjemce se zároveň zavazuje splnit závazek uvedený v tomto článku nejpozději do 10 let ode dne úspěšného absolvování studia; tato lhůta je nepřekro</w:t>
      </w:r>
      <w:r w:rsidR="004767FC" w:rsidRPr="004767FC">
        <w:rPr>
          <w:bCs/>
          <w:sz w:val="22"/>
          <w:szCs w:val="22"/>
        </w:rPr>
        <w:t>čitelná a započítává se do ní i </w:t>
      </w:r>
      <w:r w:rsidRPr="004767FC">
        <w:rPr>
          <w:bCs/>
          <w:sz w:val="22"/>
          <w:szCs w:val="22"/>
        </w:rPr>
        <w:t xml:space="preserve">doba, kdy bylo plnění závazku odloženo nebo přerušeno v souladu s čl. </w:t>
      </w:r>
      <w:r w:rsidR="000104F9">
        <w:rPr>
          <w:bCs/>
          <w:sz w:val="22"/>
          <w:szCs w:val="22"/>
        </w:rPr>
        <w:t>VIII. smlouvy</w:t>
      </w:r>
      <w:r w:rsidR="00674540" w:rsidRPr="004767FC">
        <w:rPr>
          <w:bCs/>
          <w:sz w:val="22"/>
          <w:szCs w:val="22"/>
        </w:rPr>
        <w:t>.</w:t>
      </w:r>
    </w:p>
    <w:p w14:paraId="3D5BBFEE" w14:textId="77777777" w:rsidR="00905706" w:rsidRPr="004767FC" w:rsidRDefault="00905706" w:rsidP="00905706">
      <w:pPr>
        <w:jc w:val="both"/>
        <w:rPr>
          <w:bCs/>
          <w:strike/>
          <w:sz w:val="22"/>
          <w:szCs w:val="22"/>
        </w:rPr>
      </w:pPr>
    </w:p>
    <w:p w14:paraId="0A079832" w14:textId="003094D0" w:rsidR="00257966" w:rsidRPr="004767FC" w:rsidRDefault="00257966" w:rsidP="000449C2">
      <w:pPr>
        <w:ind w:left="357"/>
        <w:jc w:val="center"/>
        <w:rPr>
          <w:b/>
          <w:bCs/>
          <w:sz w:val="22"/>
          <w:szCs w:val="22"/>
        </w:rPr>
      </w:pPr>
      <w:r w:rsidRPr="004767FC">
        <w:rPr>
          <w:b/>
          <w:bCs/>
          <w:sz w:val="22"/>
          <w:szCs w:val="22"/>
        </w:rPr>
        <w:t>Čl</w:t>
      </w:r>
      <w:r w:rsidR="00AB170B">
        <w:rPr>
          <w:b/>
          <w:bCs/>
          <w:sz w:val="22"/>
          <w:szCs w:val="22"/>
        </w:rPr>
        <w:t>.</w:t>
      </w:r>
      <w:r w:rsidRPr="004767FC">
        <w:rPr>
          <w:b/>
          <w:bCs/>
          <w:sz w:val="22"/>
          <w:szCs w:val="22"/>
        </w:rPr>
        <w:t xml:space="preserve"> V.</w:t>
      </w:r>
    </w:p>
    <w:p w14:paraId="606670D5" w14:textId="77777777" w:rsidR="00573825" w:rsidRPr="004767FC" w:rsidRDefault="00573825" w:rsidP="000449C2">
      <w:pPr>
        <w:jc w:val="center"/>
        <w:rPr>
          <w:b/>
          <w:bCs/>
          <w:sz w:val="22"/>
          <w:szCs w:val="22"/>
        </w:rPr>
      </w:pPr>
      <w:r w:rsidRPr="004767FC">
        <w:rPr>
          <w:b/>
          <w:bCs/>
          <w:sz w:val="22"/>
          <w:szCs w:val="22"/>
        </w:rPr>
        <w:t xml:space="preserve">Základní povinnosti </w:t>
      </w:r>
      <w:r w:rsidR="00B91E9D" w:rsidRPr="004767FC">
        <w:rPr>
          <w:b/>
          <w:bCs/>
          <w:sz w:val="22"/>
          <w:szCs w:val="22"/>
        </w:rPr>
        <w:t>pří</w:t>
      </w:r>
      <w:r w:rsidR="00CE286E" w:rsidRPr="004767FC">
        <w:rPr>
          <w:b/>
          <w:bCs/>
          <w:sz w:val="22"/>
          <w:szCs w:val="22"/>
        </w:rPr>
        <w:t>jemce</w:t>
      </w:r>
    </w:p>
    <w:p w14:paraId="55037DD5" w14:textId="77777777" w:rsidR="001C240D" w:rsidRPr="004767FC" w:rsidRDefault="00160808" w:rsidP="000104F9">
      <w:pPr>
        <w:numPr>
          <w:ilvl w:val="0"/>
          <w:numId w:val="21"/>
        </w:numPr>
        <w:suppressAutoHyphens w:val="0"/>
        <w:spacing w:after="240"/>
        <w:jc w:val="both"/>
        <w:rPr>
          <w:bCs/>
          <w:sz w:val="22"/>
          <w:szCs w:val="22"/>
        </w:rPr>
      </w:pPr>
      <w:r w:rsidRPr="004767FC">
        <w:rPr>
          <w:bCs/>
          <w:sz w:val="22"/>
          <w:szCs w:val="22"/>
        </w:rPr>
        <w:t xml:space="preserve">Příjemce je povinen </w:t>
      </w:r>
      <w:r w:rsidR="00F87D69" w:rsidRPr="004767FC">
        <w:rPr>
          <w:bCs/>
          <w:sz w:val="22"/>
          <w:szCs w:val="22"/>
        </w:rPr>
        <w:t xml:space="preserve">řídit se </w:t>
      </w:r>
      <w:r w:rsidR="004C779B" w:rsidRPr="004767FC">
        <w:rPr>
          <w:bCs/>
          <w:sz w:val="22"/>
          <w:szCs w:val="22"/>
        </w:rPr>
        <w:t>smlouvou</w:t>
      </w:r>
      <w:r w:rsidR="007C6EF5" w:rsidRPr="004767FC">
        <w:rPr>
          <w:bCs/>
          <w:sz w:val="22"/>
          <w:szCs w:val="22"/>
        </w:rPr>
        <w:t xml:space="preserve"> a dotačním programem</w:t>
      </w:r>
      <w:r w:rsidR="001C240D" w:rsidRPr="004767FC">
        <w:rPr>
          <w:bCs/>
          <w:sz w:val="22"/>
          <w:szCs w:val="22"/>
        </w:rPr>
        <w:t xml:space="preserve"> </w:t>
      </w:r>
      <w:r w:rsidR="00F87D69" w:rsidRPr="004767FC">
        <w:rPr>
          <w:bCs/>
          <w:sz w:val="22"/>
          <w:szCs w:val="22"/>
        </w:rPr>
        <w:t xml:space="preserve">schválenými </w:t>
      </w:r>
      <w:r w:rsidR="000E0376" w:rsidRPr="004767FC">
        <w:rPr>
          <w:bCs/>
          <w:sz w:val="22"/>
          <w:szCs w:val="22"/>
        </w:rPr>
        <w:t>Zastupitelstvem</w:t>
      </w:r>
      <w:r w:rsidR="00F87D69" w:rsidRPr="004767FC">
        <w:rPr>
          <w:bCs/>
          <w:sz w:val="22"/>
          <w:szCs w:val="22"/>
        </w:rPr>
        <w:t xml:space="preserve"> Karlovarského kraje usnesením </w:t>
      </w:r>
      <w:r w:rsidR="001C240D" w:rsidRPr="004767FC">
        <w:rPr>
          <w:bCs/>
          <w:sz w:val="22"/>
          <w:szCs w:val="22"/>
        </w:rPr>
        <w:t xml:space="preserve">č. </w:t>
      </w:r>
      <w:r w:rsidR="006E591D" w:rsidRPr="004767FC">
        <w:rPr>
          <w:bCs/>
          <w:sz w:val="22"/>
          <w:szCs w:val="22"/>
        </w:rPr>
        <w:t xml:space="preserve">ZK </w:t>
      </w:r>
      <w:r w:rsidR="00B607F9" w:rsidRPr="004767FC">
        <w:rPr>
          <w:bCs/>
          <w:sz w:val="22"/>
          <w:szCs w:val="22"/>
        </w:rPr>
        <w:t>XXX</w:t>
      </w:r>
      <w:r w:rsidR="001C240D" w:rsidRPr="004767FC">
        <w:rPr>
          <w:bCs/>
          <w:sz w:val="22"/>
          <w:szCs w:val="22"/>
        </w:rPr>
        <w:t>/</w:t>
      </w:r>
      <w:r w:rsidR="00B607F9" w:rsidRPr="004767FC">
        <w:rPr>
          <w:bCs/>
          <w:sz w:val="22"/>
          <w:szCs w:val="22"/>
        </w:rPr>
        <w:t>XX</w:t>
      </w:r>
      <w:r w:rsidR="001C240D" w:rsidRPr="004767FC">
        <w:rPr>
          <w:bCs/>
          <w:sz w:val="22"/>
          <w:szCs w:val="22"/>
        </w:rPr>
        <w:t>/</w:t>
      </w:r>
      <w:r w:rsidR="00B607F9" w:rsidRPr="004767FC">
        <w:rPr>
          <w:bCs/>
          <w:sz w:val="22"/>
          <w:szCs w:val="22"/>
        </w:rPr>
        <w:t>XX</w:t>
      </w:r>
      <w:r w:rsidR="00F87D69" w:rsidRPr="004767FC">
        <w:rPr>
          <w:bCs/>
          <w:sz w:val="22"/>
          <w:szCs w:val="22"/>
        </w:rPr>
        <w:t xml:space="preserve"> ze dne </w:t>
      </w:r>
      <w:r w:rsidR="00B607F9" w:rsidRPr="004767FC">
        <w:rPr>
          <w:bCs/>
          <w:sz w:val="22"/>
          <w:szCs w:val="22"/>
        </w:rPr>
        <w:t>XX</w:t>
      </w:r>
      <w:r w:rsidR="001C240D" w:rsidRPr="004767FC">
        <w:rPr>
          <w:bCs/>
          <w:sz w:val="22"/>
          <w:szCs w:val="22"/>
        </w:rPr>
        <w:t>.</w:t>
      </w:r>
      <w:r w:rsidR="00A31239" w:rsidRPr="004767FC">
        <w:rPr>
          <w:bCs/>
          <w:sz w:val="22"/>
          <w:szCs w:val="22"/>
        </w:rPr>
        <w:t xml:space="preserve"> </w:t>
      </w:r>
      <w:r w:rsidR="00B607F9" w:rsidRPr="004767FC">
        <w:rPr>
          <w:bCs/>
          <w:sz w:val="22"/>
          <w:szCs w:val="22"/>
        </w:rPr>
        <w:t>XX.</w:t>
      </w:r>
      <w:r w:rsidR="00A31239" w:rsidRPr="004767FC">
        <w:rPr>
          <w:bCs/>
          <w:sz w:val="22"/>
          <w:szCs w:val="22"/>
        </w:rPr>
        <w:t xml:space="preserve"> </w:t>
      </w:r>
      <w:r w:rsidR="007B3D83" w:rsidRPr="004767FC">
        <w:rPr>
          <w:bCs/>
          <w:sz w:val="22"/>
          <w:szCs w:val="22"/>
        </w:rPr>
        <w:t>XXXX</w:t>
      </w:r>
      <w:r w:rsidR="001C240D" w:rsidRPr="004767FC">
        <w:rPr>
          <w:bCs/>
          <w:sz w:val="22"/>
          <w:szCs w:val="22"/>
        </w:rPr>
        <w:t>.</w:t>
      </w:r>
    </w:p>
    <w:p w14:paraId="01FF4826" w14:textId="14ED00F0" w:rsidR="007F08EB" w:rsidRPr="004767FC" w:rsidRDefault="00543752" w:rsidP="000104F9">
      <w:pPr>
        <w:numPr>
          <w:ilvl w:val="0"/>
          <w:numId w:val="21"/>
        </w:numPr>
        <w:suppressAutoHyphens w:val="0"/>
        <w:spacing w:after="240"/>
        <w:ind w:left="357" w:hanging="357"/>
        <w:jc w:val="both"/>
        <w:rPr>
          <w:bCs/>
          <w:sz w:val="22"/>
          <w:szCs w:val="22"/>
        </w:rPr>
      </w:pPr>
      <w:r w:rsidRPr="004767FC">
        <w:rPr>
          <w:sz w:val="22"/>
          <w:szCs w:val="22"/>
        </w:rPr>
        <w:t xml:space="preserve">Příjemce je povinen </w:t>
      </w:r>
      <w:r w:rsidR="007F08EB" w:rsidRPr="004767FC">
        <w:rPr>
          <w:sz w:val="22"/>
          <w:szCs w:val="22"/>
        </w:rPr>
        <w:t xml:space="preserve">neprodleně písemně informovat </w:t>
      </w:r>
      <w:r w:rsidR="00726001">
        <w:rPr>
          <w:bCs/>
          <w:sz w:val="22"/>
          <w:szCs w:val="22"/>
        </w:rPr>
        <w:t xml:space="preserve">poskytovatele </w:t>
      </w:r>
      <w:r w:rsidR="007F08EB" w:rsidRPr="004767FC">
        <w:rPr>
          <w:sz w:val="22"/>
          <w:szCs w:val="22"/>
        </w:rPr>
        <w:t>o jakékoliv změně v údajích uvedených ve smlouvě ohledně jeho osoby a o všech okolnostech, které mají nebo by mohly mít vliv na plnění jeho povinností podle smlouvy, a to nejpozději do</w:t>
      </w:r>
      <w:r w:rsidR="009D768C">
        <w:rPr>
          <w:sz w:val="22"/>
          <w:szCs w:val="22"/>
        </w:rPr>
        <w:t> </w:t>
      </w:r>
      <w:r w:rsidR="00160808" w:rsidRPr="004767FC">
        <w:rPr>
          <w:sz w:val="22"/>
          <w:szCs w:val="22"/>
        </w:rPr>
        <w:t>30</w:t>
      </w:r>
      <w:r w:rsidR="004767FC">
        <w:rPr>
          <w:sz w:val="22"/>
          <w:szCs w:val="22"/>
        </w:rPr>
        <w:t> </w:t>
      </w:r>
      <w:r w:rsidR="007F08EB" w:rsidRPr="004767FC">
        <w:rPr>
          <w:sz w:val="22"/>
          <w:szCs w:val="22"/>
        </w:rPr>
        <w:t>dnů ode dne, kdy tato změna nastala.</w:t>
      </w:r>
    </w:p>
    <w:p w14:paraId="397F7F45" w14:textId="77777777" w:rsidR="00FA0E7A" w:rsidRPr="004767FC" w:rsidRDefault="00FA0E7A" w:rsidP="000104F9">
      <w:pPr>
        <w:numPr>
          <w:ilvl w:val="0"/>
          <w:numId w:val="21"/>
        </w:numPr>
        <w:suppressAutoHyphens w:val="0"/>
        <w:spacing w:after="240"/>
        <w:jc w:val="both"/>
        <w:rPr>
          <w:bCs/>
          <w:sz w:val="22"/>
          <w:szCs w:val="22"/>
        </w:rPr>
      </w:pPr>
      <w:r w:rsidRPr="004767FC">
        <w:rPr>
          <w:bCs/>
          <w:sz w:val="22"/>
          <w:szCs w:val="22"/>
        </w:rPr>
        <w:t>Příjemce je povinen průběžně informovat poskytovatele o všech změnách, které by mohly při</w:t>
      </w:r>
      <w:r w:rsidR="009273DB" w:rsidRPr="004767FC">
        <w:rPr>
          <w:bCs/>
          <w:sz w:val="22"/>
          <w:szCs w:val="22"/>
        </w:rPr>
        <w:t> </w:t>
      </w:r>
      <w:r w:rsidRPr="004767FC">
        <w:rPr>
          <w:bCs/>
          <w:sz w:val="22"/>
          <w:szCs w:val="22"/>
        </w:rPr>
        <w:t>vymáhání zadržených nebo neoprávněně použitých prostředků dotace zhoršit jeho pozici věřitele nebo dobytnost jeho pohledávky.</w:t>
      </w:r>
    </w:p>
    <w:p w14:paraId="3D65D0FA" w14:textId="77777777" w:rsidR="000104F9" w:rsidRPr="00D106E9" w:rsidRDefault="000104F9" w:rsidP="000104F9">
      <w:pPr>
        <w:jc w:val="center"/>
        <w:rPr>
          <w:b/>
          <w:bCs/>
          <w:sz w:val="22"/>
          <w:szCs w:val="22"/>
        </w:rPr>
      </w:pPr>
      <w:r w:rsidRPr="00D106E9">
        <w:rPr>
          <w:b/>
          <w:bCs/>
          <w:sz w:val="22"/>
          <w:szCs w:val="22"/>
        </w:rPr>
        <w:t>Čl. VI.</w:t>
      </w:r>
    </w:p>
    <w:p w14:paraId="060ED7F9" w14:textId="77777777" w:rsidR="000104F9" w:rsidRPr="00D106E9" w:rsidRDefault="000104F9" w:rsidP="000104F9">
      <w:pPr>
        <w:ind w:left="357" w:hanging="357"/>
        <w:jc w:val="center"/>
        <w:rPr>
          <w:b/>
          <w:bCs/>
          <w:sz w:val="22"/>
          <w:szCs w:val="22"/>
        </w:rPr>
      </w:pPr>
      <w:r w:rsidRPr="00D106E9">
        <w:rPr>
          <w:b/>
          <w:bCs/>
          <w:sz w:val="22"/>
          <w:szCs w:val="22"/>
        </w:rPr>
        <w:t>Povinnosti příjemce po ukončení studia</w:t>
      </w:r>
    </w:p>
    <w:p w14:paraId="02801412" w14:textId="77777777" w:rsidR="000104F9" w:rsidRPr="00D106E9" w:rsidRDefault="000104F9" w:rsidP="000104F9">
      <w:pPr>
        <w:numPr>
          <w:ilvl w:val="0"/>
          <w:numId w:val="24"/>
        </w:numPr>
        <w:suppressAutoHyphens w:val="0"/>
        <w:ind w:left="357" w:hanging="357"/>
        <w:jc w:val="both"/>
        <w:rPr>
          <w:bCs/>
          <w:sz w:val="22"/>
          <w:szCs w:val="22"/>
        </w:rPr>
      </w:pPr>
      <w:r w:rsidRPr="00D106E9">
        <w:rPr>
          <w:bCs/>
          <w:sz w:val="22"/>
          <w:szCs w:val="22"/>
        </w:rPr>
        <w:t>Příjemce, po úspěšném ukončení studia, neprodleně, nejpozději však do 30 dnů po úspěšném ukončení studia, předloží poskytovateli dotace potvrzení o úspěšném ukončení studia, na které mu byla poskytnuta dotace.</w:t>
      </w:r>
    </w:p>
    <w:p w14:paraId="068EBB41" w14:textId="77777777" w:rsidR="000104F9" w:rsidRPr="00D106E9" w:rsidRDefault="000104F9" w:rsidP="000104F9">
      <w:pPr>
        <w:jc w:val="both"/>
        <w:rPr>
          <w:bCs/>
          <w:sz w:val="22"/>
          <w:szCs w:val="22"/>
        </w:rPr>
      </w:pPr>
    </w:p>
    <w:p w14:paraId="2CB24F62" w14:textId="4BCC0EA5" w:rsidR="000104F9" w:rsidRPr="00D106E9" w:rsidRDefault="000104F9" w:rsidP="000104F9">
      <w:pPr>
        <w:numPr>
          <w:ilvl w:val="0"/>
          <w:numId w:val="24"/>
        </w:numPr>
        <w:suppressAutoHyphens w:val="0"/>
        <w:ind w:left="357" w:hanging="357"/>
        <w:jc w:val="both"/>
        <w:rPr>
          <w:bCs/>
          <w:sz w:val="22"/>
          <w:szCs w:val="22"/>
        </w:rPr>
      </w:pPr>
      <w:r w:rsidRPr="00D106E9">
        <w:rPr>
          <w:bCs/>
          <w:sz w:val="22"/>
          <w:szCs w:val="22"/>
        </w:rPr>
        <w:t xml:space="preserve">Příjemce po úspěšném ukončení studia, nejpozději však do 6 měsíců po úspěšném ukončení studia, předloží poskytovateli dotace dokumenty o závislé práci (výkon práce pro zaměstnavatele). Závazek je příjemcem plněn při závislé práci, je-li vykonávána v úvazku minimálně 0,6 za dokladované období. Závazek je zároveň plněn, je-li z dokladů patrno, že se jedná o druh práce nelékařského zdravotnického pracovníka v souladu se zákonem o nelékařských zdravotnických povoláních a místo výkonu závislé práce je ve zdravotnickém zařízení na území Karlovarského kraje, které poskytuje lůžkovou péči </w:t>
      </w:r>
      <w:r w:rsidRPr="00D106E9">
        <w:rPr>
          <w:sz w:val="22"/>
          <w:szCs w:val="22"/>
        </w:rPr>
        <w:t xml:space="preserve">v rámci nepřetržitého provozu (dle ustanovení § 9 zákona </w:t>
      </w:r>
      <w:r w:rsidRPr="00D106E9">
        <w:rPr>
          <w:sz w:val="22"/>
          <w:szCs w:val="22"/>
        </w:rPr>
        <w:br/>
        <w:t>o zdravotních službách)</w:t>
      </w:r>
      <w:r w:rsidRPr="00D106E9">
        <w:rPr>
          <w:bCs/>
          <w:sz w:val="22"/>
          <w:szCs w:val="22"/>
        </w:rPr>
        <w:t>.</w:t>
      </w:r>
    </w:p>
    <w:p w14:paraId="4F9C37DC" w14:textId="77777777" w:rsidR="000104F9" w:rsidRPr="00D106E9" w:rsidRDefault="000104F9" w:rsidP="000104F9">
      <w:pPr>
        <w:jc w:val="both"/>
        <w:rPr>
          <w:bCs/>
          <w:sz w:val="22"/>
          <w:szCs w:val="22"/>
        </w:rPr>
      </w:pPr>
    </w:p>
    <w:p w14:paraId="3717D8A3" w14:textId="57997993" w:rsidR="000104F9" w:rsidRPr="00D106E9" w:rsidRDefault="000104F9" w:rsidP="000104F9">
      <w:pPr>
        <w:numPr>
          <w:ilvl w:val="0"/>
          <w:numId w:val="24"/>
        </w:numPr>
        <w:suppressAutoHyphens w:val="0"/>
        <w:ind w:left="357" w:hanging="357"/>
        <w:jc w:val="both"/>
        <w:rPr>
          <w:bCs/>
          <w:strike/>
          <w:sz w:val="22"/>
          <w:szCs w:val="22"/>
        </w:rPr>
      </w:pPr>
      <w:r w:rsidRPr="00D106E9">
        <w:rPr>
          <w:bCs/>
          <w:sz w:val="22"/>
          <w:szCs w:val="22"/>
        </w:rPr>
        <w:lastRenderedPageBreak/>
        <w:t xml:space="preserve">Ke kontrole plnění závazku příjemce po celou dobu trvání svého závazku dokládá poskytovateli dotace potvrzení vydané zaměstnavatelem o trvání doloženého pracovního poměru dle předchozího odstavce, a to vždy k 31. </w:t>
      </w:r>
      <w:r w:rsidR="00523483">
        <w:rPr>
          <w:bCs/>
          <w:sz w:val="22"/>
          <w:szCs w:val="22"/>
        </w:rPr>
        <w:t>říjnu</w:t>
      </w:r>
      <w:r w:rsidRPr="00D106E9">
        <w:rPr>
          <w:bCs/>
          <w:sz w:val="22"/>
          <w:szCs w:val="22"/>
        </w:rPr>
        <w:t> daného kalendářního roku a při každé změně oproti již doloženému stavu, nejpozději však do 30 dnů ode dne, kdy ke změně došlo.</w:t>
      </w:r>
    </w:p>
    <w:p w14:paraId="28DEC1FA" w14:textId="77777777" w:rsidR="000104F9" w:rsidRPr="00D106E9" w:rsidRDefault="000104F9" w:rsidP="000104F9">
      <w:pPr>
        <w:jc w:val="both"/>
        <w:rPr>
          <w:bCs/>
          <w:strike/>
          <w:sz w:val="22"/>
          <w:szCs w:val="22"/>
        </w:rPr>
      </w:pPr>
    </w:p>
    <w:p w14:paraId="04C468B8" w14:textId="77777777" w:rsidR="000104F9" w:rsidRPr="00D106E9" w:rsidRDefault="000104F9" w:rsidP="000104F9">
      <w:pPr>
        <w:numPr>
          <w:ilvl w:val="0"/>
          <w:numId w:val="24"/>
        </w:numPr>
        <w:suppressAutoHyphens w:val="0"/>
        <w:ind w:left="357" w:hanging="357"/>
        <w:jc w:val="both"/>
        <w:rPr>
          <w:bCs/>
          <w:sz w:val="22"/>
          <w:szCs w:val="22"/>
        </w:rPr>
      </w:pPr>
      <w:r w:rsidRPr="00D106E9">
        <w:rPr>
          <w:bCs/>
          <w:sz w:val="22"/>
          <w:szCs w:val="22"/>
        </w:rPr>
        <w:t>Příjemce po celou dobu trvání svého závazku neprodleně písemně informuje poskytovatele dotace o veškerých změnách svých identifikačních údajů (např. změna příjmení, změna trvalého bydliště, změna telefonních a elektronických kontaktů aj.), nejpozději však do 30 dnů ode dne, kdy tato změna nastala.</w:t>
      </w:r>
    </w:p>
    <w:p w14:paraId="7DF20699" w14:textId="77777777" w:rsidR="000104F9" w:rsidRPr="00D106E9" w:rsidRDefault="000104F9" w:rsidP="000104F9">
      <w:pPr>
        <w:jc w:val="both"/>
        <w:rPr>
          <w:bCs/>
          <w:sz w:val="22"/>
          <w:szCs w:val="22"/>
        </w:rPr>
      </w:pPr>
    </w:p>
    <w:p w14:paraId="48F41EC8" w14:textId="77777777" w:rsidR="000104F9" w:rsidRPr="00D106E9" w:rsidRDefault="000104F9" w:rsidP="000104F9">
      <w:pPr>
        <w:numPr>
          <w:ilvl w:val="0"/>
          <w:numId w:val="24"/>
        </w:numPr>
        <w:suppressAutoHyphens w:val="0"/>
        <w:ind w:left="357" w:hanging="357"/>
        <w:jc w:val="both"/>
        <w:rPr>
          <w:bCs/>
          <w:sz w:val="22"/>
          <w:szCs w:val="22"/>
        </w:rPr>
      </w:pPr>
      <w:r w:rsidRPr="00D106E9">
        <w:rPr>
          <w:bCs/>
          <w:sz w:val="22"/>
          <w:szCs w:val="22"/>
        </w:rPr>
        <w:t>V případě, že příjemce splní závazek, k datu jeho splnění je povinen doložit dokumenty dle tohoto článku.</w:t>
      </w:r>
    </w:p>
    <w:p w14:paraId="584DBA98" w14:textId="77777777" w:rsidR="000104F9" w:rsidRPr="00D106E9" w:rsidRDefault="000104F9" w:rsidP="000104F9">
      <w:pPr>
        <w:keepLines/>
        <w:widowControl w:val="0"/>
        <w:ind w:left="357"/>
        <w:jc w:val="center"/>
        <w:rPr>
          <w:b/>
          <w:bCs/>
          <w:sz w:val="22"/>
          <w:szCs w:val="22"/>
        </w:rPr>
      </w:pPr>
      <w:r w:rsidRPr="00D106E9">
        <w:rPr>
          <w:b/>
          <w:bCs/>
          <w:sz w:val="22"/>
          <w:szCs w:val="22"/>
        </w:rPr>
        <w:t>Čl. VII.</w:t>
      </w:r>
    </w:p>
    <w:p w14:paraId="38FC2E30" w14:textId="77777777" w:rsidR="000104F9" w:rsidRPr="00D106E9" w:rsidRDefault="000104F9" w:rsidP="000104F9">
      <w:pPr>
        <w:ind w:left="357" w:hanging="357"/>
        <w:jc w:val="center"/>
        <w:rPr>
          <w:bCs/>
          <w:sz w:val="22"/>
          <w:szCs w:val="22"/>
        </w:rPr>
      </w:pPr>
      <w:r w:rsidRPr="00D106E9">
        <w:rPr>
          <w:b/>
          <w:bCs/>
          <w:sz w:val="22"/>
          <w:szCs w:val="22"/>
        </w:rPr>
        <w:t xml:space="preserve">Nedokončení studia, přerušení studia </w:t>
      </w:r>
    </w:p>
    <w:p w14:paraId="3D84C087" w14:textId="77777777" w:rsidR="000104F9" w:rsidRPr="00D106E9" w:rsidRDefault="000104F9" w:rsidP="000104F9">
      <w:pPr>
        <w:numPr>
          <w:ilvl w:val="0"/>
          <w:numId w:val="22"/>
        </w:numPr>
        <w:suppressAutoHyphens w:val="0"/>
        <w:ind w:left="357" w:hanging="357"/>
        <w:jc w:val="both"/>
        <w:rPr>
          <w:bCs/>
          <w:sz w:val="22"/>
          <w:szCs w:val="22"/>
        </w:rPr>
      </w:pPr>
      <w:r w:rsidRPr="00D106E9">
        <w:rPr>
          <w:bCs/>
          <w:sz w:val="22"/>
          <w:szCs w:val="22"/>
        </w:rPr>
        <w:t>Příjemce neprodleně, nejpozději do 30 dnů ode dne nedokončení studia, písemně oznámí poskytovateli dotace nedokončení studia (např.: zanechání studia, vyloučení ze studia, neúspěšné ukončení studia apod.)</w:t>
      </w:r>
      <w:r w:rsidRPr="00D106E9">
        <w:rPr>
          <w:rStyle w:val="Znakapoznpodarou"/>
          <w:bCs/>
          <w:sz w:val="22"/>
          <w:szCs w:val="22"/>
        </w:rPr>
        <w:footnoteReference w:id="1"/>
      </w:r>
      <w:r w:rsidRPr="00D106E9">
        <w:rPr>
          <w:bCs/>
          <w:sz w:val="22"/>
          <w:szCs w:val="22"/>
        </w:rPr>
        <w:t>.</w:t>
      </w:r>
    </w:p>
    <w:p w14:paraId="28DAD3C3" w14:textId="77777777" w:rsidR="000104F9" w:rsidRPr="00D106E9" w:rsidRDefault="000104F9" w:rsidP="000104F9">
      <w:pPr>
        <w:jc w:val="both"/>
        <w:rPr>
          <w:bCs/>
          <w:sz w:val="22"/>
          <w:szCs w:val="22"/>
        </w:rPr>
      </w:pPr>
    </w:p>
    <w:p w14:paraId="6DFA95B6" w14:textId="77777777" w:rsidR="000104F9" w:rsidRPr="00D106E9" w:rsidRDefault="000104F9" w:rsidP="000104F9">
      <w:pPr>
        <w:numPr>
          <w:ilvl w:val="0"/>
          <w:numId w:val="22"/>
        </w:numPr>
        <w:suppressAutoHyphens w:val="0"/>
        <w:ind w:left="357" w:hanging="357"/>
        <w:jc w:val="both"/>
        <w:rPr>
          <w:bCs/>
          <w:sz w:val="22"/>
          <w:szCs w:val="22"/>
        </w:rPr>
      </w:pPr>
      <w:r w:rsidRPr="00D106E9">
        <w:rPr>
          <w:bCs/>
          <w:sz w:val="22"/>
          <w:szCs w:val="22"/>
        </w:rPr>
        <w:t>Příjemce neprodleně písemně oznámí poskytovateli dotace přerušení studia</w:t>
      </w:r>
      <w:r w:rsidRPr="00D106E9">
        <w:rPr>
          <w:rStyle w:val="Znakapoznpodarou"/>
          <w:bCs/>
          <w:sz w:val="22"/>
          <w:szCs w:val="22"/>
        </w:rPr>
        <w:footnoteReference w:id="2"/>
      </w:r>
      <w:r w:rsidRPr="00D106E9">
        <w:rPr>
          <w:bCs/>
          <w:sz w:val="22"/>
          <w:szCs w:val="22"/>
        </w:rPr>
        <w:t xml:space="preserve">, a to nejpozději </w:t>
      </w:r>
      <w:r w:rsidRPr="00D106E9">
        <w:rPr>
          <w:bCs/>
          <w:sz w:val="22"/>
          <w:szCs w:val="22"/>
        </w:rPr>
        <w:br/>
        <w:t>do 30 dnů ode dne přerušení studia. Nárok na poskytnutí další dotace je zachován, pokud doba přerušení studia nepřesáhne 1 rok. Pokud je studium přerušováno příjemcem opakovaně a doba mezi ukončením jednoho přerušení a začátkem dalšího přerušení činí méně než 30 dnů, budou tato přerušení sčítána, přičemž nesmí být překročena celková doba přerušení dle věty druhé tohoto odstavce.</w:t>
      </w:r>
    </w:p>
    <w:p w14:paraId="414E57F6" w14:textId="77777777" w:rsidR="000104F9" w:rsidRPr="00D106E9" w:rsidRDefault="000104F9" w:rsidP="000104F9">
      <w:pPr>
        <w:jc w:val="both"/>
        <w:rPr>
          <w:bCs/>
          <w:sz w:val="22"/>
          <w:szCs w:val="22"/>
        </w:rPr>
      </w:pPr>
    </w:p>
    <w:p w14:paraId="7591411F" w14:textId="77777777" w:rsidR="000104F9" w:rsidRPr="00D106E9" w:rsidRDefault="000104F9" w:rsidP="000104F9">
      <w:pPr>
        <w:numPr>
          <w:ilvl w:val="0"/>
          <w:numId w:val="22"/>
        </w:numPr>
        <w:suppressAutoHyphens w:val="0"/>
        <w:ind w:left="357" w:hanging="357"/>
        <w:jc w:val="both"/>
        <w:rPr>
          <w:bCs/>
          <w:sz w:val="22"/>
          <w:szCs w:val="22"/>
        </w:rPr>
      </w:pPr>
      <w:r w:rsidRPr="00D106E9">
        <w:rPr>
          <w:bCs/>
          <w:sz w:val="22"/>
          <w:szCs w:val="22"/>
        </w:rPr>
        <w:t>Rada kraje může v případech hodných zvláštního zřetele a na základě písemné, důvodné a průkazně doložené žádosti příjemce rozhodnout o tom, zda pro účely poskytnutí dotace je a na jak dlouhou dobu příjemce oprávněn přerušit studium na dobu delší 1 rok, aniž by mu trvale zanikl nárok na poskytnutí dotace a byl povinen vrátit kraji dotace v již obdržené výši.</w:t>
      </w:r>
    </w:p>
    <w:p w14:paraId="607C2A69" w14:textId="77777777" w:rsidR="000104F9" w:rsidRPr="00D106E9" w:rsidRDefault="000104F9" w:rsidP="000104F9">
      <w:pPr>
        <w:jc w:val="both"/>
        <w:rPr>
          <w:bCs/>
          <w:sz w:val="22"/>
          <w:szCs w:val="22"/>
        </w:rPr>
      </w:pPr>
    </w:p>
    <w:p w14:paraId="1673EA92" w14:textId="77777777" w:rsidR="000104F9" w:rsidRPr="00D106E9" w:rsidRDefault="000104F9" w:rsidP="000104F9">
      <w:pPr>
        <w:jc w:val="center"/>
        <w:rPr>
          <w:b/>
          <w:bCs/>
          <w:sz w:val="22"/>
          <w:szCs w:val="22"/>
        </w:rPr>
      </w:pPr>
      <w:r w:rsidRPr="00D106E9">
        <w:rPr>
          <w:b/>
          <w:bCs/>
          <w:sz w:val="22"/>
          <w:szCs w:val="22"/>
        </w:rPr>
        <w:t>Čl. VIII.</w:t>
      </w:r>
    </w:p>
    <w:p w14:paraId="77FA9025" w14:textId="77777777" w:rsidR="000104F9" w:rsidRPr="00D106E9" w:rsidRDefault="000104F9" w:rsidP="000104F9">
      <w:pPr>
        <w:ind w:left="357" w:hanging="357"/>
        <w:jc w:val="center"/>
        <w:rPr>
          <w:b/>
          <w:bCs/>
          <w:sz w:val="22"/>
          <w:szCs w:val="22"/>
        </w:rPr>
      </w:pPr>
      <w:r w:rsidRPr="00D106E9">
        <w:rPr>
          <w:b/>
          <w:bCs/>
          <w:sz w:val="22"/>
          <w:szCs w:val="22"/>
        </w:rPr>
        <w:t xml:space="preserve">Odložení nebo přerušení plnění závazku </w:t>
      </w:r>
    </w:p>
    <w:p w14:paraId="6278C29E" w14:textId="0B36125D" w:rsidR="000104F9" w:rsidRPr="00D106E9" w:rsidRDefault="000104F9" w:rsidP="000104F9">
      <w:pPr>
        <w:numPr>
          <w:ilvl w:val="0"/>
          <w:numId w:val="23"/>
        </w:numPr>
        <w:suppressAutoHyphens w:val="0"/>
        <w:ind w:left="357" w:hanging="357"/>
        <w:jc w:val="both"/>
        <w:rPr>
          <w:bCs/>
          <w:sz w:val="22"/>
          <w:szCs w:val="22"/>
        </w:rPr>
      </w:pPr>
      <w:r w:rsidRPr="00D106E9">
        <w:rPr>
          <w:bCs/>
          <w:sz w:val="22"/>
          <w:szCs w:val="22"/>
        </w:rPr>
        <w:t xml:space="preserve">Zahájení plnění závazku může být příjemci odloženo nebo může být plnění závazku přerušeno, </w:t>
      </w:r>
      <w:r w:rsidRPr="00D106E9">
        <w:rPr>
          <w:bCs/>
          <w:sz w:val="22"/>
          <w:szCs w:val="22"/>
        </w:rPr>
        <w:br/>
        <w:t>a to na základě písemné žádosti. O rozhodnutí o žádost</w:t>
      </w:r>
      <w:r w:rsidR="007E47C9">
        <w:rPr>
          <w:bCs/>
          <w:sz w:val="22"/>
          <w:szCs w:val="22"/>
        </w:rPr>
        <w:t>i</w:t>
      </w:r>
      <w:r w:rsidRPr="00D106E9">
        <w:rPr>
          <w:bCs/>
          <w:sz w:val="22"/>
          <w:szCs w:val="22"/>
        </w:rPr>
        <w:t xml:space="preserve"> bude příjemce písemně vyrozuměn poskytovatelem dotace zpravidla do 30 dnů ode dne doručení žádosti.</w:t>
      </w:r>
    </w:p>
    <w:p w14:paraId="4DCF05E2" w14:textId="77777777" w:rsidR="000104F9" w:rsidRPr="00D106E9" w:rsidRDefault="000104F9" w:rsidP="000104F9">
      <w:pPr>
        <w:jc w:val="both"/>
        <w:rPr>
          <w:bCs/>
          <w:sz w:val="22"/>
          <w:szCs w:val="22"/>
        </w:rPr>
      </w:pPr>
    </w:p>
    <w:p w14:paraId="1A218AD1" w14:textId="77777777" w:rsidR="000104F9" w:rsidRPr="00D106E9" w:rsidRDefault="000104F9" w:rsidP="000104F9">
      <w:pPr>
        <w:numPr>
          <w:ilvl w:val="0"/>
          <w:numId w:val="23"/>
        </w:numPr>
        <w:suppressAutoHyphens w:val="0"/>
        <w:ind w:left="357" w:hanging="357"/>
        <w:jc w:val="both"/>
        <w:rPr>
          <w:bCs/>
          <w:sz w:val="22"/>
          <w:szCs w:val="22"/>
        </w:rPr>
      </w:pPr>
      <w:r w:rsidRPr="00D106E9">
        <w:rPr>
          <w:bCs/>
          <w:sz w:val="22"/>
          <w:szCs w:val="22"/>
        </w:rPr>
        <w:t>Důvody a doba odložení zahájení plnění závazku jsou zejména následující:</w:t>
      </w:r>
    </w:p>
    <w:p w14:paraId="13D733FE" w14:textId="77777777" w:rsidR="000104F9" w:rsidRPr="00D106E9" w:rsidRDefault="000104F9" w:rsidP="000104F9">
      <w:pPr>
        <w:ind w:left="714" w:hanging="357"/>
        <w:jc w:val="both"/>
        <w:rPr>
          <w:bCs/>
          <w:sz w:val="22"/>
          <w:szCs w:val="22"/>
        </w:rPr>
      </w:pPr>
      <w:r w:rsidRPr="00D106E9">
        <w:rPr>
          <w:bCs/>
          <w:sz w:val="22"/>
          <w:szCs w:val="22"/>
        </w:rPr>
        <w:t>a)</w:t>
      </w:r>
      <w:r w:rsidRPr="00D106E9">
        <w:rPr>
          <w:bCs/>
          <w:sz w:val="22"/>
          <w:szCs w:val="22"/>
        </w:rPr>
        <w:tab/>
        <w:t xml:space="preserve">po dobu dalšího studia v prezenční/kombinované formě, které bezprostředně navazuje </w:t>
      </w:r>
      <w:r w:rsidRPr="00D106E9">
        <w:rPr>
          <w:bCs/>
          <w:sz w:val="22"/>
          <w:szCs w:val="22"/>
        </w:rPr>
        <w:br/>
        <w:t xml:space="preserve">na předchozí řádně ukončené studium. Příjemce je povinen dokládat tuto skutečnost potvrzením o studiu na začátku každého semestru daného akademického roku, nejpozději do 31. října </w:t>
      </w:r>
      <w:r w:rsidRPr="00D106E9">
        <w:rPr>
          <w:bCs/>
          <w:sz w:val="22"/>
          <w:szCs w:val="22"/>
        </w:rPr>
        <w:br/>
        <w:t>po zápisu do dalšího semestru, a to po celou dobu tohoto studia.</w:t>
      </w:r>
    </w:p>
    <w:p w14:paraId="41F2565D" w14:textId="77777777" w:rsidR="000104F9" w:rsidRPr="00D106E9" w:rsidRDefault="000104F9" w:rsidP="000104F9">
      <w:pPr>
        <w:ind w:left="714" w:hanging="357"/>
        <w:jc w:val="both"/>
        <w:rPr>
          <w:bCs/>
          <w:sz w:val="22"/>
          <w:szCs w:val="22"/>
        </w:rPr>
      </w:pPr>
      <w:r w:rsidRPr="00D106E9">
        <w:rPr>
          <w:bCs/>
          <w:sz w:val="22"/>
          <w:szCs w:val="22"/>
        </w:rPr>
        <w:t>b)</w:t>
      </w:r>
      <w:r w:rsidRPr="00D106E9">
        <w:rPr>
          <w:bCs/>
          <w:sz w:val="22"/>
          <w:szCs w:val="22"/>
        </w:rPr>
        <w:tab/>
        <w:t>Po dobu zahraniční studijní stáže započaté bezprostředně po ukončení studia. Příjemce je povinen trvání zahraniční studijní stáže dokládat příslušným potvrzením, nejpozději do 30 dnů od počátku každého období, ve kterém se stáž uskutečňuje. Potvrzení musí být vydané subjektem, který příjemci zahraniční studijní stáž poskytuje. Příjemce s potvrzením současně předloží originál úředně ověřeného překladu tohoto potvrzení, pokud bylo vydáno v jiném než českém jazyce.</w:t>
      </w:r>
    </w:p>
    <w:p w14:paraId="08E80561" w14:textId="77777777" w:rsidR="000104F9" w:rsidRPr="00D106E9" w:rsidRDefault="000104F9" w:rsidP="000104F9">
      <w:pPr>
        <w:ind w:left="714" w:hanging="357"/>
        <w:jc w:val="both"/>
        <w:rPr>
          <w:bCs/>
          <w:sz w:val="22"/>
          <w:szCs w:val="22"/>
        </w:rPr>
      </w:pPr>
      <w:r w:rsidRPr="00D106E9">
        <w:rPr>
          <w:bCs/>
          <w:sz w:val="22"/>
          <w:szCs w:val="22"/>
        </w:rPr>
        <w:t>c)</w:t>
      </w:r>
      <w:r w:rsidRPr="00D106E9">
        <w:rPr>
          <w:bCs/>
          <w:sz w:val="22"/>
          <w:szCs w:val="22"/>
        </w:rPr>
        <w:tab/>
        <w:t xml:space="preserve">Po dobu mateřské a rodičovské dovolené. Příjemce je povinen doložit skutečnost o dni nástupu na mateřskou a rodičovskou dovolenou, a to nejpozději do 30 dnů po nástupu. Změny v čerpání </w:t>
      </w:r>
      <w:r w:rsidRPr="00D106E9">
        <w:rPr>
          <w:bCs/>
          <w:sz w:val="22"/>
          <w:szCs w:val="22"/>
        </w:rPr>
        <w:lastRenderedPageBreak/>
        <w:t>mateřské a rodičovské dovolené je absolvent povinen dokládat neprodleně, nejpozději však do 30 dnů ode dne, kdy změna nastala.</w:t>
      </w:r>
    </w:p>
    <w:p w14:paraId="48231AAD" w14:textId="77777777" w:rsidR="000104F9" w:rsidRPr="00D106E9" w:rsidRDefault="000104F9" w:rsidP="000104F9">
      <w:pPr>
        <w:ind w:left="714" w:hanging="357"/>
        <w:jc w:val="both"/>
        <w:rPr>
          <w:bCs/>
          <w:sz w:val="22"/>
          <w:szCs w:val="22"/>
        </w:rPr>
      </w:pPr>
      <w:r w:rsidRPr="00D106E9">
        <w:rPr>
          <w:bCs/>
          <w:sz w:val="22"/>
          <w:szCs w:val="22"/>
        </w:rPr>
        <w:t>d)</w:t>
      </w:r>
      <w:r w:rsidRPr="00D106E9">
        <w:rPr>
          <w:bCs/>
          <w:sz w:val="22"/>
          <w:szCs w:val="22"/>
        </w:rPr>
        <w:tab/>
        <w:t>Po dobu zařazení v evidenci uchazečů o zaměstnání na úřadu práce, a to maximálně na dobu 1 roku. Příjemce je povinen doložit tuto skutečnost potvrzením nejpozději do 30 dnů od zaevidování. Změny v evidenci je příjemce povinen doložit neprodleně, nejpozději však do 30 dnů ode dne, kdy změna nastala.</w:t>
      </w:r>
    </w:p>
    <w:p w14:paraId="05C340C8" w14:textId="77777777" w:rsidR="000104F9" w:rsidRPr="00D106E9" w:rsidRDefault="000104F9" w:rsidP="000104F9">
      <w:pPr>
        <w:jc w:val="both"/>
        <w:rPr>
          <w:bCs/>
          <w:sz w:val="22"/>
          <w:szCs w:val="22"/>
        </w:rPr>
      </w:pPr>
    </w:p>
    <w:p w14:paraId="2E98FBA5" w14:textId="77777777" w:rsidR="000104F9" w:rsidRPr="00D106E9" w:rsidRDefault="000104F9" w:rsidP="000104F9">
      <w:pPr>
        <w:numPr>
          <w:ilvl w:val="0"/>
          <w:numId w:val="23"/>
        </w:numPr>
        <w:suppressAutoHyphens w:val="0"/>
        <w:ind w:left="357" w:hanging="357"/>
        <w:jc w:val="both"/>
        <w:rPr>
          <w:bCs/>
          <w:sz w:val="22"/>
          <w:szCs w:val="22"/>
        </w:rPr>
      </w:pPr>
      <w:r w:rsidRPr="00D106E9">
        <w:rPr>
          <w:bCs/>
          <w:sz w:val="22"/>
          <w:szCs w:val="22"/>
        </w:rPr>
        <w:t>Důvody a doba přerušení plnění závazku jsou zejména následující:</w:t>
      </w:r>
    </w:p>
    <w:p w14:paraId="3DFAAB41" w14:textId="77777777" w:rsidR="000104F9" w:rsidRPr="00D106E9" w:rsidRDefault="000104F9" w:rsidP="000104F9">
      <w:pPr>
        <w:ind w:left="714" w:hanging="357"/>
        <w:jc w:val="both"/>
        <w:rPr>
          <w:bCs/>
          <w:sz w:val="22"/>
          <w:szCs w:val="22"/>
        </w:rPr>
      </w:pPr>
      <w:r w:rsidRPr="00D106E9">
        <w:rPr>
          <w:bCs/>
          <w:sz w:val="22"/>
          <w:szCs w:val="22"/>
        </w:rPr>
        <w:t xml:space="preserve">a) </w:t>
      </w:r>
      <w:r w:rsidRPr="00D106E9">
        <w:rPr>
          <w:bCs/>
          <w:sz w:val="22"/>
          <w:szCs w:val="22"/>
        </w:rPr>
        <w:tab/>
        <w:t>po dobu mateřské a rodičovské dovolené.  Příjemce je povinen doložit skutečnost o dni nástupu na mateřskou a rodičovskou dovolenou, a to nejpozději do 30 dnů po nástupu. Změny v čerpání mateřské a rodičovské dovolené je příjemce povinen dokládat neprodleně, nejpozději však do 30 dnů ode dne, kdy změna nastala.</w:t>
      </w:r>
    </w:p>
    <w:p w14:paraId="5488ACEF" w14:textId="77777777" w:rsidR="000104F9" w:rsidRPr="00D106E9" w:rsidRDefault="000104F9" w:rsidP="000104F9">
      <w:pPr>
        <w:ind w:left="714" w:hanging="357"/>
        <w:jc w:val="both"/>
        <w:rPr>
          <w:bCs/>
          <w:sz w:val="22"/>
          <w:szCs w:val="22"/>
        </w:rPr>
      </w:pPr>
      <w:r w:rsidRPr="00D106E9">
        <w:rPr>
          <w:bCs/>
          <w:sz w:val="22"/>
          <w:szCs w:val="22"/>
        </w:rPr>
        <w:t>b)</w:t>
      </w:r>
      <w:r w:rsidRPr="00D106E9">
        <w:rPr>
          <w:bCs/>
          <w:sz w:val="22"/>
          <w:szCs w:val="22"/>
        </w:rPr>
        <w:tab/>
        <w:t>Po dobu zařazení v evidenci uchazečů o zaměstnání na úřadu práce, a to maximálně na dobu 1 roku. Příjemce je povinen doložit tuto skutečnost potvrzením nejpozději do 30 dnů od zaevidování. Změny v evidenci je příjemce povinen doložit neprodleně, vždy nejpozději do 30 dnů ode dne, kdy změna nastala.</w:t>
      </w:r>
    </w:p>
    <w:p w14:paraId="1A5F423D" w14:textId="77777777" w:rsidR="000104F9" w:rsidRPr="00D106E9" w:rsidRDefault="000104F9" w:rsidP="000104F9">
      <w:pPr>
        <w:jc w:val="both"/>
        <w:rPr>
          <w:bCs/>
          <w:sz w:val="22"/>
          <w:szCs w:val="22"/>
        </w:rPr>
      </w:pPr>
    </w:p>
    <w:p w14:paraId="537CE9D6" w14:textId="77777777" w:rsidR="000104F9" w:rsidRPr="00D106E9" w:rsidRDefault="000104F9" w:rsidP="000104F9">
      <w:pPr>
        <w:numPr>
          <w:ilvl w:val="0"/>
          <w:numId w:val="23"/>
        </w:numPr>
        <w:suppressAutoHyphens w:val="0"/>
        <w:ind w:left="357" w:hanging="357"/>
        <w:jc w:val="both"/>
        <w:rPr>
          <w:bCs/>
          <w:sz w:val="22"/>
          <w:szCs w:val="22"/>
        </w:rPr>
      </w:pPr>
      <w:r w:rsidRPr="00D106E9">
        <w:rPr>
          <w:bCs/>
          <w:sz w:val="22"/>
          <w:szCs w:val="22"/>
        </w:rPr>
        <w:t>V případě odložení zahájení plnění závazku nebo přerušení plnění závazku nebude uzavírán dodatek ke smlouvě.</w:t>
      </w:r>
    </w:p>
    <w:p w14:paraId="7A23A21C" w14:textId="77777777" w:rsidR="000104F9" w:rsidRPr="00D106E9" w:rsidRDefault="000104F9" w:rsidP="000104F9">
      <w:pPr>
        <w:jc w:val="both"/>
        <w:rPr>
          <w:bCs/>
          <w:sz w:val="22"/>
          <w:szCs w:val="22"/>
        </w:rPr>
      </w:pPr>
    </w:p>
    <w:p w14:paraId="440F178A" w14:textId="77777777" w:rsidR="000104F9" w:rsidRPr="00D106E9" w:rsidRDefault="000104F9" w:rsidP="000104F9">
      <w:pPr>
        <w:numPr>
          <w:ilvl w:val="0"/>
          <w:numId w:val="23"/>
        </w:numPr>
        <w:suppressAutoHyphens w:val="0"/>
        <w:ind w:left="357" w:hanging="357"/>
        <w:jc w:val="both"/>
        <w:rPr>
          <w:bCs/>
          <w:sz w:val="22"/>
          <w:szCs w:val="22"/>
        </w:rPr>
      </w:pPr>
      <w:r w:rsidRPr="00D106E9">
        <w:rPr>
          <w:bCs/>
          <w:sz w:val="22"/>
          <w:szCs w:val="22"/>
        </w:rPr>
        <w:t>Rada kraje může za podmínek stanovených v tomto článku rozhodnout v případech hodných zvláštního zřetele o jiných důvodech pro odložení zahájení plnění závazku nebo přerušení plnění závazku. O rozhodnutí rady kraje bude příjemce písemně vyrozuměn zpravidla do 30 dnů ode dne doručení žádosti.</w:t>
      </w:r>
    </w:p>
    <w:p w14:paraId="1206DD48" w14:textId="77777777" w:rsidR="000104F9" w:rsidRPr="00D106E9" w:rsidRDefault="000104F9" w:rsidP="000104F9">
      <w:pPr>
        <w:rPr>
          <w:b/>
          <w:bCs/>
          <w:sz w:val="22"/>
          <w:szCs w:val="22"/>
        </w:rPr>
      </w:pPr>
    </w:p>
    <w:p w14:paraId="2C63C5F6" w14:textId="77777777" w:rsidR="000104F9" w:rsidRPr="00D106E9" w:rsidRDefault="000104F9" w:rsidP="000104F9">
      <w:pPr>
        <w:ind w:left="284" w:hanging="284"/>
        <w:jc w:val="center"/>
        <w:rPr>
          <w:b/>
          <w:bCs/>
          <w:sz w:val="22"/>
          <w:szCs w:val="22"/>
        </w:rPr>
      </w:pPr>
      <w:r w:rsidRPr="00D106E9">
        <w:rPr>
          <w:b/>
          <w:bCs/>
          <w:sz w:val="22"/>
          <w:szCs w:val="22"/>
        </w:rPr>
        <w:t>Čl. IX.</w:t>
      </w:r>
    </w:p>
    <w:p w14:paraId="0AAE27B1" w14:textId="77777777" w:rsidR="000104F9" w:rsidRPr="00D106E9" w:rsidRDefault="000104F9" w:rsidP="000104F9">
      <w:pPr>
        <w:jc w:val="center"/>
        <w:rPr>
          <w:b/>
          <w:bCs/>
          <w:sz w:val="22"/>
          <w:szCs w:val="22"/>
        </w:rPr>
      </w:pPr>
      <w:r w:rsidRPr="00D106E9">
        <w:rPr>
          <w:b/>
          <w:bCs/>
          <w:sz w:val="22"/>
          <w:szCs w:val="22"/>
        </w:rPr>
        <w:t xml:space="preserve">Zánik nároku na dotaci </w:t>
      </w:r>
    </w:p>
    <w:p w14:paraId="5635630D" w14:textId="77777777" w:rsidR="000104F9" w:rsidRPr="00D106E9" w:rsidRDefault="000104F9" w:rsidP="000104F9">
      <w:pPr>
        <w:jc w:val="both"/>
        <w:rPr>
          <w:bCs/>
          <w:sz w:val="22"/>
          <w:szCs w:val="22"/>
        </w:rPr>
      </w:pPr>
      <w:r w:rsidRPr="00D106E9">
        <w:rPr>
          <w:bCs/>
          <w:sz w:val="22"/>
          <w:szCs w:val="22"/>
        </w:rPr>
        <w:t>Příjemci zaniká nárok na poskytnutí dotace v případě:</w:t>
      </w:r>
    </w:p>
    <w:p w14:paraId="5925DAF0" w14:textId="77777777" w:rsidR="000104F9" w:rsidRPr="00D106E9" w:rsidRDefault="000104F9" w:rsidP="000104F9">
      <w:pPr>
        <w:numPr>
          <w:ilvl w:val="0"/>
          <w:numId w:val="25"/>
        </w:numPr>
        <w:suppressAutoHyphens w:val="0"/>
        <w:ind w:left="714" w:hanging="357"/>
        <w:jc w:val="both"/>
        <w:rPr>
          <w:bCs/>
          <w:strike/>
          <w:sz w:val="22"/>
          <w:szCs w:val="22"/>
        </w:rPr>
      </w:pPr>
      <w:r w:rsidRPr="00D106E9">
        <w:rPr>
          <w:bCs/>
          <w:sz w:val="22"/>
          <w:szCs w:val="22"/>
        </w:rPr>
        <w:t>přerušení studia na dobu delší než 1 rok,</w:t>
      </w:r>
    </w:p>
    <w:p w14:paraId="1C4D14A3" w14:textId="77777777" w:rsidR="000104F9" w:rsidRPr="00D106E9" w:rsidRDefault="000104F9" w:rsidP="000104F9">
      <w:pPr>
        <w:numPr>
          <w:ilvl w:val="0"/>
          <w:numId w:val="25"/>
        </w:numPr>
        <w:suppressAutoHyphens w:val="0"/>
        <w:ind w:left="714" w:hanging="357"/>
        <w:jc w:val="both"/>
        <w:rPr>
          <w:bCs/>
          <w:sz w:val="22"/>
          <w:szCs w:val="22"/>
        </w:rPr>
      </w:pPr>
      <w:r w:rsidRPr="00D106E9">
        <w:rPr>
          <w:bCs/>
          <w:sz w:val="22"/>
          <w:szCs w:val="22"/>
        </w:rPr>
        <w:t xml:space="preserve">změny studijního programu, </w:t>
      </w:r>
    </w:p>
    <w:p w14:paraId="541D76D3" w14:textId="77777777" w:rsidR="000104F9" w:rsidRPr="00D106E9" w:rsidRDefault="000104F9" w:rsidP="000104F9">
      <w:pPr>
        <w:numPr>
          <w:ilvl w:val="0"/>
          <w:numId w:val="25"/>
        </w:numPr>
        <w:suppressAutoHyphens w:val="0"/>
        <w:ind w:left="714" w:hanging="357"/>
        <w:jc w:val="both"/>
        <w:rPr>
          <w:bCs/>
          <w:sz w:val="22"/>
          <w:szCs w:val="22"/>
        </w:rPr>
      </w:pPr>
      <w:r w:rsidRPr="00D106E9">
        <w:rPr>
          <w:bCs/>
          <w:sz w:val="22"/>
          <w:szCs w:val="22"/>
        </w:rPr>
        <w:t>ukončení studia před úspěšným absolvováním studia (např. zanechání studia, vyloučení ze studia, neúspěšné ukončení studia),</w:t>
      </w:r>
    </w:p>
    <w:p w14:paraId="09644CAE" w14:textId="77777777" w:rsidR="000104F9" w:rsidRPr="00D106E9" w:rsidRDefault="000104F9" w:rsidP="000104F9">
      <w:pPr>
        <w:numPr>
          <w:ilvl w:val="0"/>
          <w:numId w:val="25"/>
        </w:numPr>
        <w:suppressAutoHyphens w:val="0"/>
        <w:ind w:left="714" w:hanging="357"/>
        <w:jc w:val="both"/>
        <w:rPr>
          <w:bCs/>
          <w:sz w:val="22"/>
          <w:szCs w:val="22"/>
        </w:rPr>
      </w:pPr>
      <w:r w:rsidRPr="00D106E9">
        <w:rPr>
          <w:bCs/>
          <w:sz w:val="22"/>
          <w:szCs w:val="22"/>
        </w:rPr>
        <w:t>zjištění, že dotace byla získána uvedením nepravdivých údajů nebo podvodným jednáním,</w:t>
      </w:r>
    </w:p>
    <w:p w14:paraId="67DE6263" w14:textId="77777777" w:rsidR="000104F9" w:rsidRPr="00D106E9" w:rsidRDefault="000104F9" w:rsidP="000104F9">
      <w:pPr>
        <w:numPr>
          <w:ilvl w:val="0"/>
          <w:numId w:val="25"/>
        </w:numPr>
        <w:suppressAutoHyphens w:val="0"/>
        <w:ind w:left="714" w:hanging="357"/>
        <w:jc w:val="both"/>
        <w:rPr>
          <w:bCs/>
          <w:sz w:val="22"/>
          <w:szCs w:val="22"/>
        </w:rPr>
      </w:pPr>
      <w:r w:rsidRPr="00D106E9">
        <w:rPr>
          <w:bCs/>
          <w:sz w:val="22"/>
          <w:szCs w:val="22"/>
        </w:rPr>
        <w:t>ukončení smlouvy.</w:t>
      </w:r>
    </w:p>
    <w:p w14:paraId="5296F6D7" w14:textId="77777777" w:rsidR="000104F9" w:rsidRDefault="000104F9" w:rsidP="000449C2">
      <w:pPr>
        <w:jc w:val="center"/>
        <w:rPr>
          <w:b/>
          <w:bCs/>
          <w:sz w:val="22"/>
          <w:szCs w:val="22"/>
        </w:rPr>
      </w:pPr>
    </w:p>
    <w:p w14:paraId="6B424D03" w14:textId="37685A0B" w:rsidR="004C779B" w:rsidRPr="004767FC" w:rsidRDefault="004C779B" w:rsidP="000449C2">
      <w:pPr>
        <w:jc w:val="center"/>
        <w:rPr>
          <w:b/>
          <w:bCs/>
          <w:sz w:val="22"/>
          <w:szCs w:val="22"/>
        </w:rPr>
      </w:pPr>
      <w:r w:rsidRPr="004767FC">
        <w:rPr>
          <w:b/>
          <w:bCs/>
          <w:sz w:val="22"/>
          <w:szCs w:val="22"/>
        </w:rPr>
        <w:t>Čl</w:t>
      </w:r>
      <w:r w:rsidR="00AB170B">
        <w:rPr>
          <w:b/>
          <w:bCs/>
          <w:sz w:val="22"/>
          <w:szCs w:val="22"/>
        </w:rPr>
        <w:t>.</w:t>
      </w:r>
      <w:r w:rsidRPr="004767FC">
        <w:rPr>
          <w:b/>
          <w:bCs/>
          <w:sz w:val="22"/>
          <w:szCs w:val="22"/>
        </w:rPr>
        <w:t xml:space="preserve"> </w:t>
      </w:r>
      <w:r w:rsidR="000104F9">
        <w:rPr>
          <w:b/>
          <w:bCs/>
          <w:sz w:val="22"/>
          <w:szCs w:val="22"/>
        </w:rPr>
        <w:t>X</w:t>
      </w:r>
      <w:r w:rsidRPr="004767FC">
        <w:rPr>
          <w:b/>
          <w:bCs/>
          <w:sz w:val="22"/>
          <w:szCs w:val="22"/>
        </w:rPr>
        <w:t>.</w:t>
      </w:r>
    </w:p>
    <w:p w14:paraId="69915FDA" w14:textId="77777777" w:rsidR="004C779B" w:rsidRPr="004767FC" w:rsidRDefault="004C779B" w:rsidP="000449C2">
      <w:pPr>
        <w:jc w:val="center"/>
        <w:rPr>
          <w:b/>
          <w:bCs/>
          <w:sz w:val="22"/>
          <w:szCs w:val="22"/>
        </w:rPr>
      </w:pPr>
      <w:r w:rsidRPr="004767FC">
        <w:rPr>
          <w:b/>
          <w:bCs/>
          <w:sz w:val="22"/>
          <w:szCs w:val="22"/>
        </w:rPr>
        <w:t xml:space="preserve">Vrácení dotace </w:t>
      </w:r>
    </w:p>
    <w:p w14:paraId="5206DE0F" w14:textId="5FA839DD" w:rsidR="002B7C34" w:rsidRDefault="004C779B" w:rsidP="00505903">
      <w:pPr>
        <w:numPr>
          <w:ilvl w:val="0"/>
          <w:numId w:val="9"/>
        </w:numPr>
        <w:suppressAutoHyphens w:val="0"/>
        <w:spacing w:after="240"/>
        <w:ind w:left="357" w:hanging="357"/>
        <w:jc w:val="both"/>
        <w:rPr>
          <w:bCs/>
          <w:sz w:val="22"/>
          <w:szCs w:val="22"/>
        </w:rPr>
      </w:pPr>
      <w:r w:rsidRPr="004767FC">
        <w:rPr>
          <w:bCs/>
          <w:sz w:val="22"/>
          <w:szCs w:val="22"/>
        </w:rPr>
        <w:t xml:space="preserve">V případě zániku nároku na poskytnutí dotace dle čl. </w:t>
      </w:r>
      <w:r w:rsidR="000104F9">
        <w:rPr>
          <w:bCs/>
          <w:sz w:val="22"/>
          <w:szCs w:val="22"/>
        </w:rPr>
        <w:t xml:space="preserve">IX. smlouvy </w:t>
      </w:r>
      <w:r w:rsidRPr="004767FC">
        <w:rPr>
          <w:bCs/>
          <w:sz w:val="22"/>
          <w:szCs w:val="22"/>
        </w:rPr>
        <w:t>je příjemce povinen vrátit dosud vyplacené dotace v celkové obdržené výši, a</w:t>
      </w:r>
      <w:r w:rsidR="001A0649" w:rsidRPr="004767FC">
        <w:rPr>
          <w:bCs/>
          <w:sz w:val="22"/>
          <w:szCs w:val="22"/>
        </w:rPr>
        <w:t> </w:t>
      </w:r>
      <w:r w:rsidRPr="004767FC">
        <w:rPr>
          <w:bCs/>
          <w:sz w:val="22"/>
          <w:szCs w:val="22"/>
        </w:rPr>
        <w:t>to</w:t>
      </w:r>
      <w:r w:rsidR="001A0649" w:rsidRPr="004767FC">
        <w:rPr>
          <w:bCs/>
          <w:sz w:val="22"/>
          <w:szCs w:val="22"/>
        </w:rPr>
        <w:t> </w:t>
      </w:r>
      <w:r w:rsidRPr="004767FC">
        <w:rPr>
          <w:bCs/>
          <w:sz w:val="22"/>
          <w:szCs w:val="22"/>
        </w:rPr>
        <w:t xml:space="preserve">nejpozději do 6 měsíců ode dne, </w:t>
      </w:r>
      <w:r w:rsidR="00E27F24">
        <w:rPr>
          <w:bCs/>
          <w:sz w:val="22"/>
          <w:szCs w:val="22"/>
        </w:rPr>
        <w:br/>
      </w:r>
      <w:r w:rsidRPr="004767FC">
        <w:rPr>
          <w:bCs/>
          <w:sz w:val="22"/>
          <w:szCs w:val="22"/>
        </w:rPr>
        <w:t>kdy došlo k zániku nároku na poskytnutí dotace.</w:t>
      </w:r>
    </w:p>
    <w:p w14:paraId="17FCB4DB" w14:textId="629C5050" w:rsidR="002B7C34" w:rsidRPr="00D61D84" w:rsidRDefault="002B7C34" w:rsidP="002B7C34">
      <w:pPr>
        <w:numPr>
          <w:ilvl w:val="0"/>
          <w:numId w:val="9"/>
        </w:numPr>
        <w:suppressAutoHyphens w:val="0"/>
        <w:ind w:left="357" w:hanging="357"/>
        <w:jc w:val="both"/>
        <w:rPr>
          <w:bCs/>
          <w:sz w:val="22"/>
          <w:szCs w:val="22"/>
        </w:rPr>
      </w:pPr>
      <w:r w:rsidRPr="00D61D84">
        <w:rPr>
          <w:bCs/>
          <w:sz w:val="22"/>
          <w:szCs w:val="22"/>
        </w:rPr>
        <w:t xml:space="preserve">V případě, že příjemce neukončí úspěšně studium do 3 let od 31. </w:t>
      </w:r>
      <w:r w:rsidR="00CA0D5D">
        <w:rPr>
          <w:bCs/>
          <w:sz w:val="22"/>
          <w:szCs w:val="22"/>
        </w:rPr>
        <w:t>prosince</w:t>
      </w:r>
      <w:r w:rsidRPr="00D61D84">
        <w:rPr>
          <w:bCs/>
          <w:sz w:val="22"/>
          <w:szCs w:val="22"/>
        </w:rPr>
        <w:t xml:space="preserve"> předpokládaného roku úspěšného ukončení studia, je povinen vrátit dosud vyplacené dotace v celkové obdržené výši na účet poskytovatele dotace, a to nejpozději do 6 měsíců od uplynutí uvedené 3leté lhůty.</w:t>
      </w:r>
    </w:p>
    <w:p w14:paraId="09172077" w14:textId="7E69FBC6" w:rsidR="004C779B" w:rsidRPr="00D61D84" w:rsidRDefault="004C779B" w:rsidP="00D61D84">
      <w:pPr>
        <w:suppressAutoHyphens w:val="0"/>
        <w:ind w:left="357"/>
        <w:jc w:val="both"/>
        <w:rPr>
          <w:bCs/>
        </w:rPr>
      </w:pPr>
    </w:p>
    <w:p w14:paraId="574528C8" w14:textId="49FC344A" w:rsidR="00470551" w:rsidRDefault="004C779B" w:rsidP="00436042">
      <w:pPr>
        <w:numPr>
          <w:ilvl w:val="0"/>
          <w:numId w:val="9"/>
        </w:numPr>
        <w:suppressAutoHyphens w:val="0"/>
        <w:spacing w:after="240"/>
        <w:ind w:left="357" w:hanging="357"/>
        <w:jc w:val="both"/>
        <w:rPr>
          <w:bCs/>
          <w:sz w:val="22"/>
          <w:szCs w:val="22"/>
        </w:rPr>
      </w:pPr>
      <w:r w:rsidRPr="004767FC">
        <w:rPr>
          <w:bCs/>
          <w:sz w:val="22"/>
          <w:szCs w:val="22"/>
        </w:rPr>
        <w:t xml:space="preserve">V případě, že </w:t>
      </w:r>
      <w:r w:rsidR="00A402B8">
        <w:rPr>
          <w:bCs/>
          <w:sz w:val="22"/>
          <w:szCs w:val="22"/>
        </w:rPr>
        <w:t>příjemce</w:t>
      </w:r>
      <w:r w:rsidRPr="004767FC">
        <w:rPr>
          <w:bCs/>
          <w:sz w:val="22"/>
          <w:szCs w:val="22"/>
        </w:rPr>
        <w:t xml:space="preserve"> nesplnil závazek dle čl. </w:t>
      </w:r>
      <w:r w:rsidR="00470551" w:rsidRPr="004767FC">
        <w:rPr>
          <w:bCs/>
          <w:sz w:val="22"/>
          <w:szCs w:val="22"/>
        </w:rPr>
        <w:t>IV.</w:t>
      </w:r>
      <w:r w:rsidR="007E133A">
        <w:rPr>
          <w:bCs/>
          <w:sz w:val="22"/>
          <w:szCs w:val="22"/>
        </w:rPr>
        <w:t xml:space="preserve"> </w:t>
      </w:r>
      <w:r w:rsidR="00470551" w:rsidRPr="004767FC">
        <w:rPr>
          <w:bCs/>
          <w:sz w:val="22"/>
          <w:szCs w:val="22"/>
        </w:rPr>
        <w:t>smlouvy</w:t>
      </w:r>
      <w:r w:rsidR="00E46C7B" w:rsidRPr="004767FC">
        <w:rPr>
          <w:bCs/>
          <w:sz w:val="22"/>
          <w:szCs w:val="22"/>
        </w:rPr>
        <w:t xml:space="preserve"> </w:t>
      </w:r>
      <w:r w:rsidRPr="004767FC">
        <w:rPr>
          <w:bCs/>
          <w:sz w:val="22"/>
          <w:szCs w:val="22"/>
        </w:rPr>
        <w:t>(tzn., že závazek nezačal vůbec plnit), je povinen vrátit vyplacenou dotaci v plné výši,</w:t>
      </w:r>
      <w:r w:rsidR="00E46C7B" w:rsidRPr="004767FC">
        <w:rPr>
          <w:bCs/>
          <w:sz w:val="22"/>
          <w:szCs w:val="22"/>
        </w:rPr>
        <w:t xml:space="preserve"> </w:t>
      </w:r>
      <w:r w:rsidRPr="004767FC">
        <w:rPr>
          <w:bCs/>
          <w:sz w:val="22"/>
          <w:szCs w:val="22"/>
        </w:rPr>
        <w:t>a</w:t>
      </w:r>
      <w:r w:rsidR="001A0649" w:rsidRPr="004767FC">
        <w:rPr>
          <w:bCs/>
          <w:sz w:val="22"/>
          <w:szCs w:val="22"/>
        </w:rPr>
        <w:t> </w:t>
      </w:r>
      <w:r w:rsidRPr="004767FC">
        <w:rPr>
          <w:bCs/>
          <w:sz w:val="22"/>
          <w:szCs w:val="22"/>
        </w:rPr>
        <w:t>to</w:t>
      </w:r>
      <w:r w:rsidR="001A0649" w:rsidRPr="004767FC">
        <w:rPr>
          <w:bCs/>
          <w:sz w:val="22"/>
          <w:szCs w:val="22"/>
        </w:rPr>
        <w:t> </w:t>
      </w:r>
      <w:r w:rsidRPr="004767FC">
        <w:rPr>
          <w:bCs/>
          <w:sz w:val="22"/>
          <w:szCs w:val="22"/>
        </w:rPr>
        <w:t>nejpozději do 1 roku od data úspěšného ukončení studia, případně nejpozději do 6 měsíců ode</w:t>
      </w:r>
      <w:r w:rsidR="009273DB" w:rsidRPr="004767FC">
        <w:rPr>
          <w:bCs/>
          <w:sz w:val="22"/>
          <w:szCs w:val="22"/>
        </w:rPr>
        <w:t> </w:t>
      </w:r>
      <w:r w:rsidRPr="004767FC">
        <w:rPr>
          <w:bCs/>
          <w:sz w:val="22"/>
          <w:szCs w:val="22"/>
        </w:rPr>
        <w:t>dne uplynutí doby odložení zahájení plnění závazku.</w:t>
      </w:r>
    </w:p>
    <w:p w14:paraId="5CD10139" w14:textId="242C5B1D" w:rsidR="00951B72" w:rsidRDefault="00951B72" w:rsidP="00505903">
      <w:pPr>
        <w:numPr>
          <w:ilvl w:val="0"/>
          <w:numId w:val="9"/>
        </w:numPr>
        <w:suppressAutoHyphens w:val="0"/>
        <w:spacing w:after="240"/>
        <w:ind w:left="357" w:hanging="357"/>
        <w:jc w:val="both"/>
        <w:rPr>
          <w:bCs/>
          <w:sz w:val="22"/>
          <w:szCs w:val="22"/>
        </w:rPr>
      </w:pPr>
      <w:r>
        <w:rPr>
          <w:bCs/>
          <w:sz w:val="22"/>
          <w:szCs w:val="22"/>
        </w:rPr>
        <w:t>V případě, že příjemce splnil závazek dle čl. IV. smlouvy jen z části, je povinen do 6 měsíců ode dne, kdy nastala rozhodná skutečnost pro nedokončení splnění závazku, případně do 6 měsíců ode dne ukončení přerušení plnění závazku, vrátit poměrnou část vyplacených dotací, která bude stanovena podle vzorce:</w:t>
      </w:r>
    </w:p>
    <w:p w14:paraId="49FAE95E" w14:textId="77777777" w:rsidR="00A402B8" w:rsidRPr="00A402B8" w:rsidRDefault="00A402B8" w:rsidP="00A402B8">
      <w:pPr>
        <w:ind w:left="357"/>
        <w:jc w:val="both"/>
        <w:rPr>
          <w:bCs/>
          <w:sz w:val="22"/>
          <w:szCs w:val="22"/>
        </w:rPr>
      </w:pPr>
      <w:r w:rsidRPr="00A402B8">
        <w:rPr>
          <w:bCs/>
          <w:sz w:val="22"/>
          <w:szCs w:val="22"/>
        </w:rPr>
        <w:lastRenderedPageBreak/>
        <w:t>celková částka vyplacených dotací</w:t>
      </w:r>
    </w:p>
    <w:p w14:paraId="39D7A2ED" w14:textId="77777777" w:rsidR="00A402B8" w:rsidRPr="00A402B8" w:rsidRDefault="00A402B8" w:rsidP="00A402B8">
      <w:pPr>
        <w:pStyle w:val="Odstavecseseznamem"/>
        <w:jc w:val="both"/>
        <w:rPr>
          <w:bCs/>
          <w:sz w:val="22"/>
          <w:szCs w:val="22"/>
        </w:rPr>
      </w:pPr>
      <w:r w:rsidRPr="00A402B8">
        <w:rPr>
          <w:noProof/>
          <w:sz w:val="22"/>
          <w:szCs w:val="22"/>
          <w:lang w:eastAsia="cs-CZ"/>
        </w:rPr>
        <mc:AlternateContent>
          <mc:Choice Requires="wps">
            <w:drawing>
              <wp:anchor distT="0" distB="0" distL="114300" distR="114300" simplePos="0" relativeHeight="251659264" behindDoc="0" locked="0" layoutInCell="1" allowOverlap="1" wp14:anchorId="3D4336E2" wp14:editId="569D4BE6">
                <wp:simplePos x="0" y="0"/>
                <wp:positionH relativeFrom="column">
                  <wp:posOffset>197485</wp:posOffset>
                </wp:positionH>
                <wp:positionV relativeFrom="paragraph">
                  <wp:posOffset>72390</wp:posOffset>
                </wp:positionV>
                <wp:extent cx="2819400" cy="0"/>
                <wp:effectExtent l="0" t="0" r="19050" b="19050"/>
                <wp:wrapNone/>
                <wp:docPr id="3" name="Přímá spojnice 3"/>
                <wp:cNvGraphicFramePr/>
                <a:graphic xmlns:a="http://schemas.openxmlformats.org/drawingml/2006/main">
                  <a:graphicData uri="http://schemas.microsoft.com/office/word/2010/wordprocessingShape">
                    <wps:wsp>
                      <wps:cNvCnPr/>
                      <wps:spPr>
                        <a:xfrm flipH="1">
                          <a:off x="0" y="0"/>
                          <a:ext cx="28194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0B4A9B" id="Přímá spojnice 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5.7pt" to="23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" strokecolor="black [3213]">
                <v:stroke joinstyle="miter"/>
              </v:line>
            </w:pict>
          </mc:Fallback>
        </mc:AlternateContent>
      </w:r>
      <w:r w:rsidRPr="00A402B8">
        <w:rPr>
          <w:bCs/>
          <w:sz w:val="22"/>
          <w:szCs w:val="22"/>
        </w:rPr>
        <w:t xml:space="preserve">                                                                              * počet měsíců, které nebyly odpracované celé</w:t>
      </w:r>
    </w:p>
    <w:p w14:paraId="20922788" w14:textId="77777777" w:rsidR="00A402B8" w:rsidRPr="00A402B8" w:rsidRDefault="00A402B8" w:rsidP="00A402B8">
      <w:pPr>
        <w:jc w:val="both"/>
        <w:rPr>
          <w:bCs/>
          <w:sz w:val="22"/>
          <w:szCs w:val="22"/>
        </w:rPr>
      </w:pPr>
      <w:r w:rsidRPr="00A402B8">
        <w:rPr>
          <w:bCs/>
          <w:sz w:val="22"/>
          <w:szCs w:val="22"/>
        </w:rPr>
        <w:t xml:space="preserve">      celková povinná doba plnění závazku v měsících</w:t>
      </w:r>
    </w:p>
    <w:p w14:paraId="2203402F" w14:textId="77777777" w:rsidR="00A402B8" w:rsidRPr="00A402B8" w:rsidRDefault="00A402B8" w:rsidP="00A402B8">
      <w:pPr>
        <w:pStyle w:val="Odstavecseseznamem"/>
        <w:jc w:val="both"/>
        <w:rPr>
          <w:bCs/>
          <w:sz w:val="22"/>
          <w:szCs w:val="22"/>
        </w:rPr>
      </w:pPr>
    </w:p>
    <w:p w14:paraId="71C21241" w14:textId="77777777" w:rsidR="00A402B8" w:rsidRPr="00A402B8" w:rsidRDefault="00A402B8" w:rsidP="00731A0A">
      <w:pPr>
        <w:spacing w:after="240"/>
        <w:jc w:val="both"/>
        <w:rPr>
          <w:bCs/>
          <w:sz w:val="22"/>
          <w:szCs w:val="22"/>
        </w:rPr>
      </w:pPr>
      <w:r w:rsidRPr="00A402B8">
        <w:rPr>
          <w:bCs/>
          <w:sz w:val="22"/>
          <w:szCs w:val="22"/>
        </w:rPr>
        <w:t xml:space="preserve">      Výsledek bude zaokrouhlen na celé Kč dle pravidel o zaokrouhlování.</w:t>
      </w:r>
    </w:p>
    <w:p w14:paraId="3EA94287" w14:textId="23101D30" w:rsidR="00D61D84" w:rsidRPr="00C9025F" w:rsidRDefault="00165039" w:rsidP="00C9025F">
      <w:pPr>
        <w:numPr>
          <w:ilvl w:val="0"/>
          <w:numId w:val="9"/>
        </w:numPr>
        <w:suppressAutoHyphens w:val="0"/>
        <w:spacing w:after="240"/>
        <w:ind w:left="357" w:hanging="357"/>
        <w:jc w:val="both"/>
        <w:rPr>
          <w:b/>
          <w:bCs/>
          <w:sz w:val="22"/>
          <w:szCs w:val="22"/>
        </w:rPr>
      </w:pPr>
      <w:r w:rsidRPr="004767FC">
        <w:rPr>
          <w:bCs/>
          <w:sz w:val="22"/>
          <w:szCs w:val="22"/>
        </w:rPr>
        <w:t xml:space="preserve">Veškeré platby dle </w:t>
      </w:r>
      <w:r w:rsidR="00850264" w:rsidRPr="004767FC">
        <w:rPr>
          <w:bCs/>
          <w:sz w:val="22"/>
          <w:szCs w:val="22"/>
        </w:rPr>
        <w:t xml:space="preserve">výše uvedených odstavců </w:t>
      </w:r>
      <w:r w:rsidRPr="004767FC">
        <w:rPr>
          <w:bCs/>
          <w:sz w:val="22"/>
          <w:szCs w:val="22"/>
        </w:rPr>
        <w:t xml:space="preserve">tohoto článku smlouvy </w:t>
      </w:r>
      <w:r w:rsidR="00253A6F">
        <w:rPr>
          <w:bCs/>
          <w:sz w:val="22"/>
          <w:szCs w:val="22"/>
        </w:rPr>
        <w:t xml:space="preserve">provede příjemce formou bezhotovostního převodu na účet </w:t>
      </w:r>
      <w:r w:rsidR="0061631A">
        <w:rPr>
          <w:bCs/>
          <w:sz w:val="22"/>
          <w:szCs w:val="22"/>
        </w:rPr>
        <w:t>poskytovatele, ze kterého dotace</w:t>
      </w:r>
      <w:r w:rsidR="00253A6F">
        <w:rPr>
          <w:bCs/>
          <w:sz w:val="22"/>
          <w:szCs w:val="22"/>
        </w:rPr>
        <w:t xml:space="preserve"> obdržel</w:t>
      </w:r>
      <w:r w:rsidR="00CA21D9">
        <w:rPr>
          <w:bCs/>
          <w:sz w:val="22"/>
          <w:szCs w:val="22"/>
        </w:rPr>
        <w:t>,</w:t>
      </w:r>
      <w:r w:rsidR="00253A6F">
        <w:rPr>
          <w:bCs/>
          <w:sz w:val="22"/>
          <w:szCs w:val="22"/>
        </w:rPr>
        <w:t xml:space="preserve"> a opatří je variabilním symbolem</w:t>
      </w:r>
      <w:r w:rsidR="00F21C0D">
        <w:rPr>
          <w:bCs/>
          <w:sz w:val="22"/>
          <w:szCs w:val="22"/>
        </w:rPr>
        <w:t xml:space="preserve"> uvedeným v čl. II. smlouvy </w:t>
      </w:r>
      <w:r w:rsidR="00253A6F">
        <w:rPr>
          <w:bCs/>
          <w:sz w:val="22"/>
          <w:szCs w:val="22"/>
        </w:rPr>
        <w:t>a písemně informuje poskytovatele o vrácení peněžních prostředků na jeho účet.</w:t>
      </w:r>
    </w:p>
    <w:p w14:paraId="22EC34D7" w14:textId="6A361D92" w:rsidR="00573825" w:rsidRPr="004767FC" w:rsidRDefault="00573825" w:rsidP="000449C2">
      <w:pPr>
        <w:jc w:val="center"/>
        <w:rPr>
          <w:b/>
          <w:bCs/>
          <w:sz w:val="22"/>
          <w:szCs w:val="22"/>
        </w:rPr>
      </w:pPr>
      <w:r w:rsidRPr="004767FC">
        <w:rPr>
          <w:b/>
          <w:bCs/>
          <w:sz w:val="22"/>
          <w:szCs w:val="22"/>
        </w:rPr>
        <w:t>Č</w:t>
      </w:r>
      <w:r w:rsidR="00AB170B">
        <w:rPr>
          <w:b/>
          <w:bCs/>
          <w:sz w:val="22"/>
          <w:szCs w:val="22"/>
        </w:rPr>
        <w:t>l.</w:t>
      </w:r>
      <w:r w:rsidRPr="004767FC">
        <w:rPr>
          <w:b/>
          <w:bCs/>
          <w:sz w:val="22"/>
          <w:szCs w:val="22"/>
        </w:rPr>
        <w:t xml:space="preserve"> </w:t>
      </w:r>
      <w:r w:rsidR="00AE770D">
        <w:rPr>
          <w:b/>
          <w:bCs/>
          <w:sz w:val="22"/>
          <w:szCs w:val="22"/>
        </w:rPr>
        <w:t>XI</w:t>
      </w:r>
      <w:r w:rsidRPr="004767FC">
        <w:rPr>
          <w:b/>
          <w:bCs/>
          <w:sz w:val="22"/>
          <w:szCs w:val="22"/>
        </w:rPr>
        <w:t>.</w:t>
      </w:r>
    </w:p>
    <w:p w14:paraId="5AB3D37A" w14:textId="77777777" w:rsidR="007D52FB" w:rsidRPr="0085503D" w:rsidRDefault="00DD53A5" w:rsidP="000449C2">
      <w:pPr>
        <w:jc w:val="center"/>
        <w:rPr>
          <w:b/>
          <w:bCs/>
          <w:sz w:val="22"/>
          <w:szCs w:val="22"/>
        </w:rPr>
      </w:pPr>
      <w:r w:rsidRPr="0085503D">
        <w:rPr>
          <w:b/>
          <w:bCs/>
          <w:sz w:val="22"/>
          <w:szCs w:val="22"/>
        </w:rPr>
        <w:t>Kontrolní ustanovení</w:t>
      </w:r>
    </w:p>
    <w:p w14:paraId="3FC4D213" w14:textId="7AA6D3B7" w:rsidR="00A34D4C" w:rsidRPr="00A34D4C" w:rsidRDefault="00A34D4C" w:rsidP="00D57A9C">
      <w:pPr>
        <w:suppressAutoHyphens w:val="0"/>
        <w:spacing w:after="240"/>
        <w:jc w:val="both"/>
        <w:rPr>
          <w:sz w:val="22"/>
          <w:szCs w:val="22"/>
        </w:rPr>
      </w:pPr>
      <w:r w:rsidRPr="00A34D4C">
        <w:rPr>
          <w:sz w:val="22"/>
          <w:szCs w:val="22"/>
        </w:rPr>
        <w:t>Poskytovatel je v souladu se zákonem č. 320/2001 Sb., o finanční kontrole ve veřejné správě a o změně některých zákonů (zákon o finanční kontrole)</w:t>
      </w:r>
      <w:r w:rsidR="00B61DFB">
        <w:rPr>
          <w:sz w:val="22"/>
          <w:szCs w:val="22"/>
        </w:rPr>
        <w:t>,</w:t>
      </w:r>
      <w:r w:rsidRPr="00A34D4C">
        <w:rPr>
          <w:sz w:val="22"/>
          <w:szCs w:val="22"/>
        </w:rPr>
        <w:t xml:space="preserve"> ve znění pozdějších předpisů</w:t>
      </w:r>
      <w:r w:rsidRPr="00A34D4C">
        <w:rPr>
          <w:bCs/>
          <w:iCs/>
          <w:sz w:val="22"/>
          <w:szCs w:val="22"/>
        </w:rPr>
        <w:t xml:space="preserve"> a v souladu se zákonem </w:t>
      </w:r>
      <w:r w:rsidR="007468A1">
        <w:rPr>
          <w:bCs/>
          <w:iCs/>
          <w:sz w:val="22"/>
          <w:szCs w:val="22"/>
        </w:rPr>
        <w:br/>
      </w:r>
      <w:r w:rsidRPr="00A34D4C">
        <w:rPr>
          <w:bCs/>
          <w:iCs/>
          <w:sz w:val="22"/>
          <w:szCs w:val="22"/>
        </w:rPr>
        <w:t>č. 255/2012 Sb., o kontrole (kontrolní řád)</w:t>
      </w:r>
      <w:r w:rsidR="00B61DFB">
        <w:rPr>
          <w:bCs/>
          <w:iCs/>
          <w:sz w:val="22"/>
          <w:szCs w:val="22"/>
        </w:rPr>
        <w:t>,</w:t>
      </w:r>
      <w:r w:rsidRPr="00A34D4C">
        <w:rPr>
          <w:bCs/>
          <w:iCs/>
          <w:sz w:val="22"/>
          <w:szCs w:val="22"/>
        </w:rPr>
        <w:t xml:space="preserve"> ve znění pozdějších předpisů a dalšími platnými právními předpisy</w:t>
      </w:r>
      <w:r w:rsidRPr="00A34D4C">
        <w:rPr>
          <w:sz w:val="22"/>
          <w:szCs w:val="22"/>
        </w:rPr>
        <w:t xml:space="preserve"> kontrolovat dodržení podmínek, za nichž byla dotace poskytnuta</w:t>
      </w:r>
      <w:r w:rsidR="00FB6076">
        <w:rPr>
          <w:strike/>
          <w:sz w:val="22"/>
          <w:szCs w:val="22"/>
        </w:rPr>
        <w:t xml:space="preserve"> </w:t>
      </w:r>
      <w:r w:rsidRPr="00A34D4C">
        <w:rPr>
          <w:sz w:val="22"/>
          <w:szCs w:val="22"/>
        </w:rPr>
        <w:t>a příjemce je povinen tuto kontrolu strpět</w:t>
      </w:r>
      <w:r w:rsidR="00A41430">
        <w:rPr>
          <w:sz w:val="22"/>
          <w:szCs w:val="22"/>
        </w:rPr>
        <w:t>.</w:t>
      </w:r>
    </w:p>
    <w:p w14:paraId="7CBC0C2C" w14:textId="5D1B2B05" w:rsidR="009C36BA" w:rsidRPr="0085503D" w:rsidRDefault="009C36BA" w:rsidP="000449C2">
      <w:pPr>
        <w:widowControl w:val="0"/>
        <w:autoSpaceDE w:val="0"/>
        <w:jc w:val="center"/>
        <w:rPr>
          <w:b/>
          <w:bCs/>
          <w:sz w:val="22"/>
          <w:szCs w:val="22"/>
        </w:rPr>
      </w:pPr>
      <w:r w:rsidRPr="0085503D">
        <w:rPr>
          <w:b/>
          <w:bCs/>
          <w:sz w:val="22"/>
          <w:szCs w:val="22"/>
        </w:rPr>
        <w:t>Čl</w:t>
      </w:r>
      <w:r w:rsidR="00AB170B">
        <w:rPr>
          <w:b/>
          <w:bCs/>
          <w:sz w:val="22"/>
          <w:szCs w:val="22"/>
        </w:rPr>
        <w:t>.</w:t>
      </w:r>
      <w:r w:rsidRPr="0085503D">
        <w:rPr>
          <w:b/>
          <w:bCs/>
          <w:sz w:val="22"/>
          <w:szCs w:val="22"/>
        </w:rPr>
        <w:t xml:space="preserve"> </w:t>
      </w:r>
      <w:r w:rsidR="00AE770D">
        <w:rPr>
          <w:b/>
          <w:bCs/>
          <w:sz w:val="22"/>
          <w:szCs w:val="22"/>
        </w:rPr>
        <w:t>XII</w:t>
      </w:r>
      <w:r w:rsidR="00B0241F" w:rsidRPr="0085503D">
        <w:rPr>
          <w:b/>
          <w:bCs/>
          <w:sz w:val="22"/>
          <w:szCs w:val="22"/>
        </w:rPr>
        <w:t xml:space="preserve">. </w:t>
      </w:r>
    </w:p>
    <w:p w14:paraId="552BFC0E" w14:textId="77777777" w:rsidR="000D3C7D" w:rsidRPr="0085503D" w:rsidRDefault="00A436A1" w:rsidP="000449C2">
      <w:pPr>
        <w:widowControl w:val="0"/>
        <w:autoSpaceDE w:val="0"/>
        <w:jc w:val="center"/>
        <w:rPr>
          <w:b/>
          <w:bCs/>
          <w:sz w:val="22"/>
          <w:szCs w:val="22"/>
        </w:rPr>
      </w:pPr>
      <w:r w:rsidRPr="0085503D">
        <w:rPr>
          <w:b/>
          <w:bCs/>
          <w:sz w:val="22"/>
          <w:szCs w:val="22"/>
        </w:rPr>
        <w:t xml:space="preserve">Důsledky porušení povinností </w:t>
      </w:r>
      <w:r w:rsidR="000D3C7D" w:rsidRPr="0085503D">
        <w:rPr>
          <w:b/>
          <w:bCs/>
          <w:sz w:val="22"/>
          <w:szCs w:val="22"/>
        </w:rPr>
        <w:t>příjemcem</w:t>
      </w:r>
    </w:p>
    <w:p w14:paraId="13717988" w14:textId="3630559C" w:rsidR="000D3C7D" w:rsidRPr="0085503D" w:rsidRDefault="000D3C7D" w:rsidP="00FB6076">
      <w:pPr>
        <w:numPr>
          <w:ilvl w:val="0"/>
          <w:numId w:val="3"/>
        </w:numPr>
        <w:tabs>
          <w:tab w:val="clear" w:pos="502"/>
        </w:tabs>
        <w:suppressAutoHyphens w:val="0"/>
        <w:spacing w:after="240"/>
        <w:ind w:left="357" w:hanging="357"/>
        <w:jc w:val="both"/>
        <w:rPr>
          <w:bCs/>
          <w:sz w:val="22"/>
          <w:szCs w:val="22"/>
        </w:rPr>
      </w:pPr>
      <w:r w:rsidRPr="00E46C7B">
        <w:rPr>
          <w:bCs/>
          <w:sz w:val="22"/>
          <w:szCs w:val="22"/>
        </w:rPr>
        <w:t xml:space="preserve">Jestliže příjemce nesplní </w:t>
      </w:r>
      <w:r w:rsidR="009E7642" w:rsidRPr="00E46C7B">
        <w:rPr>
          <w:bCs/>
          <w:sz w:val="22"/>
          <w:szCs w:val="22"/>
        </w:rPr>
        <w:t xml:space="preserve">některou ze svých </w:t>
      </w:r>
      <w:r w:rsidR="006746B7" w:rsidRPr="00E46C7B">
        <w:rPr>
          <w:bCs/>
          <w:sz w:val="22"/>
          <w:szCs w:val="22"/>
        </w:rPr>
        <w:t>povinnost</w:t>
      </w:r>
      <w:r w:rsidR="009E7642" w:rsidRPr="00E46C7B">
        <w:rPr>
          <w:bCs/>
          <w:sz w:val="22"/>
          <w:szCs w:val="22"/>
        </w:rPr>
        <w:t>í</w:t>
      </w:r>
      <w:r w:rsidR="006746B7" w:rsidRPr="00E46C7B">
        <w:rPr>
          <w:bCs/>
          <w:sz w:val="22"/>
          <w:szCs w:val="22"/>
        </w:rPr>
        <w:t xml:space="preserve"> stanoven</w:t>
      </w:r>
      <w:r w:rsidR="009E7642" w:rsidRPr="00E46C7B">
        <w:rPr>
          <w:bCs/>
          <w:sz w:val="22"/>
          <w:szCs w:val="22"/>
        </w:rPr>
        <w:t>ých</w:t>
      </w:r>
      <w:r w:rsidR="006746B7" w:rsidRPr="00E46C7B">
        <w:rPr>
          <w:bCs/>
          <w:sz w:val="22"/>
          <w:szCs w:val="22"/>
        </w:rPr>
        <w:t xml:space="preserve"> </w:t>
      </w:r>
      <w:bookmarkStart w:id="4" w:name="_Hlk235632205"/>
      <w:r w:rsidR="004E4F0F" w:rsidRPr="003C1160">
        <w:rPr>
          <w:bCs/>
          <w:sz w:val="22"/>
          <w:szCs w:val="22"/>
        </w:rPr>
        <w:t>v čl. IV. odst. 3 a 4, čl. V., čl. VI., čl. VII. odst. 1 a 2, čl. VIII. odst. 2 a 3 smlouvy</w:t>
      </w:r>
      <w:bookmarkEnd w:id="4"/>
      <w:r w:rsidR="00D764E9" w:rsidRPr="00E46C7B">
        <w:rPr>
          <w:bCs/>
          <w:sz w:val="22"/>
          <w:szCs w:val="22"/>
        </w:rPr>
        <w:t xml:space="preserve">, </w:t>
      </w:r>
      <w:r w:rsidR="009E7642" w:rsidRPr="00E46C7B">
        <w:rPr>
          <w:bCs/>
          <w:sz w:val="22"/>
          <w:szCs w:val="22"/>
        </w:rPr>
        <w:t>popř. poruší jinou povinnost nepeněžité povah</w:t>
      </w:r>
      <w:r w:rsidR="00B63EAD">
        <w:rPr>
          <w:bCs/>
          <w:sz w:val="22"/>
          <w:szCs w:val="22"/>
        </w:rPr>
        <w:t>y</w:t>
      </w:r>
      <w:r w:rsidR="009E7642" w:rsidRPr="00E46C7B">
        <w:rPr>
          <w:bCs/>
          <w:sz w:val="22"/>
          <w:szCs w:val="22"/>
        </w:rPr>
        <w:t xml:space="preserve"> vyplývající z této smlouvy</w:t>
      </w:r>
      <w:r w:rsidR="00D764E9" w:rsidRPr="00E46C7B">
        <w:rPr>
          <w:bCs/>
          <w:sz w:val="22"/>
          <w:szCs w:val="22"/>
        </w:rPr>
        <w:t xml:space="preserve"> nebo z</w:t>
      </w:r>
      <w:r w:rsidR="007C6EF5">
        <w:rPr>
          <w:bCs/>
          <w:sz w:val="22"/>
          <w:szCs w:val="22"/>
        </w:rPr>
        <w:t> dotačního programu</w:t>
      </w:r>
      <w:r w:rsidR="009E7642" w:rsidRPr="00E46C7B">
        <w:rPr>
          <w:bCs/>
          <w:sz w:val="22"/>
          <w:szCs w:val="22"/>
        </w:rPr>
        <w:t xml:space="preserve">, </w:t>
      </w:r>
      <w:r w:rsidR="00140870" w:rsidRPr="00E46C7B">
        <w:rPr>
          <w:bCs/>
          <w:sz w:val="22"/>
          <w:szCs w:val="22"/>
        </w:rPr>
        <w:t>považuje se</w:t>
      </w:r>
      <w:r w:rsidR="00140870" w:rsidRPr="0085503D">
        <w:rPr>
          <w:bCs/>
          <w:sz w:val="22"/>
          <w:szCs w:val="22"/>
        </w:rPr>
        <w:t xml:space="preserve"> toto jednání za porušení rozpočtové kázně ve smyslu ustanovení § 22 zákona o rozpočtových pravidlech územních rozpočtů. Příjemce je v tomto případě povinen provést v souladu s ustanovením § 22 zákona o rozpočtových pravidlech územních rozpočtů odvod za porušení rozpočtové kázně do</w:t>
      </w:r>
      <w:r w:rsidR="001A0649">
        <w:rPr>
          <w:bCs/>
          <w:sz w:val="22"/>
          <w:szCs w:val="22"/>
        </w:rPr>
        <w:t> </w:t>
      </w:r>
      <w:r w:rsidR="00140870" w:rsidRPr="0085503D">
        <w:rPr>
          <w:bCs/>
          <w:sz w:val="22"/>
          <w:szCs w:val="22"/>
        </w:rPr>
        <w:t>rozpočtu</w:t>
      </w:r>
      <w:r w:rsidR="00FB6076">
        <w:rPr>
          <w:bCs/>
          <w:sz w:val="22"/>
          <w:szCs w:val="22"/>
        </w:rPr>
        <w:t> </w:t>
      </w:r>
      <w:r w:rsidR="0099097A" w:rsidRPr="00036DFC">
        <w:rPr>
          <w:bCs/>
          <w:sz w:val="22"/>
          <w:szCs w:val="22"/>
        </w:rPr>
        <w:t>poskytovatele</w:t>
      </w:r>
      <w:r w:rsidR="005220DC" w:rsidRPr="00036DFC">
        <w:rPr>
          <w:bCs/>
          <w:sz w:val="22"/>
          <w:szCs w:val="22"/>
        </w:rPr>
        <w:t xml:space="preserve"> ve výši </w:t>
      </w:r>
      <w:r w:rsidR="00F45D89" w:rsidRPr="00036DFC">
        <w:rPr>
          <w:bCs/>
          <w:sz w:val="22"/>
          <w:szCs w:val="22"/>
        </w:rPr>
        <w:t>1</w:t>
      </w:r>
      <w:r w:rsidR="00E0477C" w:rsidRPr="00036DFC">
        <w:rPr>
          <w:bCs/>
          <w:sz w:val="22"/>
          <w:szCs w:val="22"/>
        </w:rPr>
        <w:t>.</w:t>
      </w:r>
      <w:r w:rsidR="00F45D89" w:rsidRPr="00036DFC">
        <w:rPr>
          <w:bCs/>
          <w:sz w:val="22"/>
          <w:szCs w:val="22"/>
        </w:rPr>
        <w:t>00</w:t>
      </w:r>
      <w:r w:rsidR="00B80D76" w:rsidRPr="00036DFC">
        <w:rPr>
          <w:bCs/>
          <w:sz w:val="22"/>
          <w:szCs w:val="22"/>
        </w:rPr>
        <w:t>0</w:t>
      </w:r>
      <w:r w:rsidR="00F45D89" w:rsidRPr="00036DFC">
        <w:rPr>
          <w:bCs/>
          <w:sz w:val="22"/>
          <w:szCs w:val="22"/>
        </w:rPr>
        <w:t xml:space="preserve"> Kč</w:t>
      </w:r>
      <w:r w:rsidR="005C4387" w:rsidRPr="0085503D">
        <w:rPr>
          <w:bCs/>
          <w:sz w:val="22"/>
          <w:szCs w:val="22"/>
        </w:rPr>
        <w:t xml:space="preserve"> (slovy:</w:t>
      </w:r>
      <w:r w:rsidR="002D6BFB" w:rsidRPr="0085503D">
        <w:rPr>
          <w:bCs/>
          <w:sz w:val="22"/>
          <w:szCs w:val="22"/>
        </w:rPr>
        <w:t xml:space="preserve"> jed</w:t>
      </w:r>
      <w:r w:rsidR="00B80D76" w:rsidRPr="0085503D">
        <w:rPr>
          <w:bCs/>
          <w:sz w:val="22"/>
          <w:szCs w:val="22"/>
        </w:rPr>
        <w:t>en tisíc korun</w:t>
      </w:r>
      <w:r w:rsidR="005C4387" w:rsidRPr="0085503D">
        <w:rPr>
          <w:bCs/>
          <w:sz w:val="22"/>
          <w:szCs w:val="22"/>
        </w:rPr>
        <w:t xml:space="preserve"> českých)</w:t>
      </w:r>
      <w:r w:rsidR="00F45D89" w:rsidRPr="0085503D">
        <w:rPr>
          <w:bCs/>
          <w:sz w:val="22"/>
          <w:szCs w:val="22"/>
        </w:rPr>
        <w:t>,</w:t>
      </w:r>
      <w:r w:rsidR="009273DB">
        <w:rPr>
          <w:bCs/>
          <w:sz w:val="22"/>
          <w:szCs w:val="22"/>
        </w:rPr>
        <w:t xml:space="preserve"> </w:t>
      </w:r>
      <w:r w:rsidR="00F45D89" w:rsidRPr="0085503D">
        <w:rPr>
          <w:bCs/>
          <w:sz w:val="22"/>
          <w:szCs w:val="22"/>
        </w:rPr>
        <w:t>a</w:t>
      </w:r>
      <w:r w:rsidR="009273DB">
        <w:rPr>
          <w:bCs/>
          <w:sz w:val="22"/>
          <w:szCs w:val="22"/>
        </w:rPr>
        <w:t> </w:t>
      </w:r>
      <w:r w:rsidR="00F45D89" w:rsidRPr="0085503D">
        <w:rPr>
          <w:bCs/>
          <w:sz w:val="22"/>
          <w:szCs w:val="22"/>
        </w:rPr>
        <w:t>to i opakovaně</w:t>
      </w:r>
      <w:r w:rsidR="00140870" w:rsidRPr="0085503D">
        <w:rPr>
          <w:bCs/>
          <w:sz w:val="22"/>
          <w:szCs w:val="22"/>
        </w:rPr>
        <w:t>.</w:t>
      </w:r>
    </w:p>
    <w:p w14:paraId="03502516" w14:textId="35E230AA" w:rsidR="00F76A54" w:rsidRPr="00E46C7B" w:rsidRDefault="00140870" w:rsidP="00505903">
      <w:pPr>
        <w:numPr>
          <w:ilvl w:val="0"/>
          <w:numId w:val="3"/>
        </w:numPr>
        <w:tabs>
          <w:tab w:val="clear" w:pos="502"/>
        </w:tabs>
        <w:suppressAutoHyphens w:val="0"/>
        <w:spacing w:after="240"/>
        <w:ind w:left="357" w:hanging="357"/>
        <w:jc w:val="both"/>
        <w:rPr>
          <w:bCs/>
          <w:sz w:val="22"/>
          <w:szCs w:val="22"/>
        </w:rPr>
      </w:pPr>
      <w:r w:rsidRPr="00E46C7B">
        <w:rPr>
          <w:bCs/>
          <w:sz w:val="22"/>
          <w:szCs w:val="22"/>
        </w:rPr>
        <w:t xml:space="preserve">V případě, že příjemce nesplní </w:t>
      </w:r>
      <w:r w:rsidR="009E7642" w:rsidRPr="00E46C7B">
        <w:rPr>
          <w:bCs/>
          <w:sz w:val="22"/>
          <w:szCs w:val="22"/>
        </w:rPr>
        <w:t>některou ze svých povinností stanovených v</w:t>
      </w:r>
      <w:r w:rsidR="004C1A6A" w:rsidRPr="00E46C7B">
        <w:rPr>
          <w:bCs/>
          <w:sz w:val="22"/>
          <w:szCs w:val="22"/>
        </w:rPr>
        <w:t> čl.</w:t>
      </w:r>
      <w:r w:rsidR="009738E4" w:rsidRPr="00E46C7B">
        <w:rPr>
          <w:bCs/>
          <w:sz w:val="22"/>
          <w:szCs w:val="22"/>
        </w:rPr>
        <w:t xml:space="preserve"> </w:t>
      </w:r>
      <w:r w:rsidR="004E4F0F">
        <w:rPr>
          <w:bCs/>
          <w:sz w:val="22"/>
          <w:szCs w:val="22"/>
        </w:rPr>
        <w:t>X</w:t>
      </w:r>
      <w:r w:rsidR="00850264" w:rsidRPr="00E46C7B">
        <w:rPr>
          <w:bCs/>
          <w:sz w:val="22"/>
          <w:szCs w:val="22"/>
        </w:rPr>
        <w:t xml:space="preserve">. odst. 1 až </w:t>
      </w:r>
      <w:r w:rsidR="00E9273C">
        <w:rPr>
          <w:bCs/>
          <w:sz w:val="22"/>
          <w:szCs w:val="22"/>
        </w:rPr>
        <w:t>4</w:t>
      </w:r>
      <w:r w:rsidR="00850264" w:rsidRPr="00E46C7B">
        <w:rPr>
          <w:bCs/>
          <w:sz w:val="22"/>
          <w:szCs w:val="22"/>
        </w:rPr>
        <w:t xml:space="preserve"> smlouvy</w:t>
      </w:r>
      <w:r w:rsidR="0067309A" w:rsidRPr="00E46C7B">
        <w:rPr>
          <w:bCs/>
          <w:sz w:val="22"/>
          <w:szCs w:val="22"/>
        </w:rPr>
        <w:t>, případně čl. X</w:t>
      </w:r>
      <w:r w:rsidR="004E4F0F">
        <w:rPr>
          <w:bCs/>
          <w:sz w:val="22"/>
          <w:szCs w:val="22"/>
        </w:rPr>
        <w:t>IV</w:t>
      </w:r>
      <w:r w:rsidR="0067309A" w:rsidRPr="00E46C7B">
        <w:rPr>
          <w:bCs/>
          <w:sz w:val="22"/>
          <w:szCs w:val="22"/>
        </w:rPr>
        <w:t>. odst. 1 smlouv</w:t>
      </w:r>
      <w:r w:rsidR="00484445" w:rsidRPr="00E46C7B">
        <w:rPr>
          <w:bCs/>
          <w:sz w:val="22"/>
          <w:szCs w:val="22"/>
        </w:rPr>
        <w:t>y</w:t>
      </w:r>
      <w:r w:rsidR="009E7642" w:rsidRPr="00E46C7B">
        <w:rPr>
          <w:bCs/>
          <w:sz w:val="22"/>
          <w:szCs w:val="22"/>
        </w:rPr>
        <w:t xml:space="preserve">, </w:t>
      </w:r>
      <w:r w:rsidRPr="00E46C7B">
        <w:rPr>
          <w:bCs/>
          <w:sz w:val="22"/>
          <w:szCs w:val="22"/>
        </w:rPr>
        <w:t xml:space="preserve">považuje se </w:t>
      </w:r>
      <w:r w:rsidR="009E7642" w:rsidRPr="00E46C7B">
        <w:rPr>
          <w:bCs/>
          <w:sz w:val="22"/>
          <w:szCs w:val="22"/>
        </w:rPr>
        <w:t>toto jednání za zadržení peněžních prostředků ve smyslu § 22 zákona</w:t>
      </w:r>
      <w:r w:rsidR="00850264" w:rsidRPr="00E46C7B">
        <w:rPr>
          <w:bCs/>
          <w:sz w:val="22"/>
          <w:szCs w:val="22"/>
        </w:rPr>
        <w:t xml:space="preserve"> </w:t>
      </w:r>
      <w:r w:rsidR="009E7642" w:rsidRPr="00E46C7B">
        <w:rPr>
          <w:bCs/>
          <w:sz w:val="22"/>
          <w:szCs w:val="22"/>
        </w:rPr>
        <w:t>o rozpočtových pravidlech územních rozpočtů. Příjemce je v tomto případě povinen provést v souladu s ustanovením § 22 zákona o rozpočtových pravidlech územních rozpočtů odvod za porušení rozpočtové kázně do rozpočtu poskytovatele.</w:t>
      </w:r>
    </w:p>
    <w:p w14:paraId="34AB65D4" w14:textId="3504DA79" w:rsidR="0071256B" w:rsidRPr="00E46C7B" w:rsidRDefault="00AE5453" w:rsidP="00505903">
      <w:pPr>
        <w:numPr>
          <w:ilvl w:val="0"/>
          <w:numId w:val="3"/>
        </w:numPr>
        <w:tabs>
          <w:tab w:val="clear" w:pos="502"/>
        </w:tabs>
        <w:suppressAutoHyphens w:val="0"/>
        <w:spacing w:after="240"/>
        <w:ind w:left="357" w:hanging="357"/>
        <w:jc w:val="both"/>
        <w:rPr>
          <w:bCs/>
          <w:strike/>
          <w:sz w:val="22"/>
          <w:szCs w:val="22"/>
        </w:rPr>
      </w:pPr>
      <w:r w:rsidRPr="00E46C7B">
        <w:rPr>
          <w:bCs/>
          <w:sz w:val="22"/>
          <w:szCs w:val="22"/>
        </w:rPr>
        <w:t xml:space="preserve">Veškeré platby v důsledku porušení povinností příjemce </w:t>
      </w:r>
      <w:r w:rsidR="00253A6F">
        <w:rPr>
          <w:bCs/>
          <w:sz w:val="22"/>
          <w:szCs w:val="22"/>
        </w:rPr>
        <w:t>provede příjemce formou bezho</w:t>
      </w:r>
      <w:r w:rsidRPr="00E46C7B">
        <w:rPr>
          <w:bCs/>
          <w:sz w:val="22"/>
          <w:szCs w:val="22"/>
        </w:rPr>
        <w:t>tovostního převodu na účet poskytovatele</w:t>
      </w:r>
      <w:r w:rsidR="00F07D6B" w:rsidRPr="00E46C7B">
        <w:rPr>
          <w:sz w:val="22"/>
          <w:szCs w:val="22"/>
        </w:rPr>
        <w:t xml:space="preserve">, </w:t>
      </w:r>
      <w:r w:rsidR="0061631A">
        <w:rPr>
          <w:sz w:val="22"/>
          <w:szCs w:val="22"/>
        </w:rPr>
        <w:t>ze kterého dotace</w:t>
      </w:r>
      <w:r w:rsidR="00253A6F">
        <w:rPr>
          <w:sz w:val="22"/>
          <w:szCs w:val="22"/>
        </w:rPr>
        <w:t xml:space="preserve"> obdržel</w:t>
      </w:r>
      <w:r w:rsidR="005671A2">
        <w:rPr>
          <w:sz w:val="22"/>
          <w:szCs w:val="22"/>
        </w:rPr>
        <w:t>,</w:t>
      </w:r>
      <w:r w:rsidR="00253A6F">
        <w:rPr>
          <w:sz w:val="22"/>
          <w:szCs w:val="22"/>
        </w:rPr>
        <w:t xml:space="preserve"> a opatří je variabilním symbolem</w:t>
      </w:r>
      <w:r w:rsidR="00F21C0D">
        <w:rPr>
          <w:sz w:val="22"/>
          <w:szCs w:val="22"/>
        </w:rPr>
        <w:t xml:space="preserve"> uvedeným v čl. II. smlouvy </w:t>
      </w:r>
      <w:r w:rsidR="00253A6F">
        <w:rPr>
          <w:sz w:val="22"/>
          <w:szCs w:val="22"/>
        </w:rPr>
        <w:t xml:space="preserve">a písemně informuje poskytovatele o vrácení peněžních prostředků </w:t>
      </w:r>
      <w:r w:rsidR="00E27F24">
        <w:rPr>
          <w:sz w:val="22"/>
          <w:szCs w:val="22"/>
        </w:rPr>
        <w:br/>
      </w:r>
      <w:r w:rsidR="00253A6F">
        <w:rPr>
          <w:sz w:val="22"/>
          <w:szCs w:val="22"/>
        </w:rPr>
        <w:t>na jeho účet.</w:t>
      </w:r>
    </w:p>
    <w:p w14:paraId="2E6E4FA2" w14:textId="3C3C83B8" w:rsidR="00A55928" w:rsidRPr="0085503D" w:rsidRDefault="00A55928" w:rsidP="000449C2">
      <w:pPr>
        <w:pStyle w:val="Odstavecseseznamem"/>
        <w:ind w:left="0"/>
        <w:jc w:val="center"/>
        <w:rPr>
          <w:b/>
          <w:bCs/>
          <w:sz w:val="22"/>
          <w:szCs w:val="22"/>
        </w:rPr>
      </w:pPr>
      <w:r w:rsidRPr="0085503D">
        <w:rPr>
          <w:b/>
          <w:bCs/>
          <w:sz w:val="22"/>
          <w:szCs w:val="22"/>
        </w:rPr>
        <w:t>Čl</w:t>
      </w:r>
      <w:r w:rsidR="00AB170B">
        <w:rPr>
          <w:b/>
          <w:bCs/>
          <w:sz w:val="22"/>
          <w:szCs w:val="22"/>
        </w:rPr>
        <w:t>.</w:t>
      </w:r>
      <w:r w:rsidR="00C9025F">
        <w:rPr>
          <w:b/>
          <w:bCs/>
          <w:sz w:val="22"/>
          <w:szCs w:val="22"/>
        </w:rPr>
        <w:t xml:space="preserve"> </w:t>
      </w:r>
      <w:r w:rsidR="004E4F0F">
        <w:rPr>
          <w:b/>
          <w:bCs/>
          <w:sz w:val="22"/>
          <w:szCs w:val="22"/>
        </w:rPr>
        <w:t>XIII</w:t>
      </w:r>
      <w:r w:rsidRPr="0085503D">
        <w:rPr>
          <w:b/>
          <w:bCs/>
          <w:sz w:val="22"/>
          <w:szCs w:val="22"/>
        </w:rPr>
        <w:t>.</w:t>
      </w:r>
    </w:p>
    <w:p w14:paraId="58F1CD9F" w14:textId="77777777" w:rsidR="00A55928" w:rsidRPr="0085503D" w:rsidRDefault="00A55928" w:rsidP="000449C2">
      <w:pPr>
        <w:pStyle w:val="Odstavecseseznamem"/>
        <w:ind w:left="0"/>
        <w:jc w:val="center"/>
        <w:rPr>
          <w:b/>
          <w:bCs/>
          <w:sz w:val="22"/>
          <w:szCs w:val="22"/>
        </w:rPr>
      </w:pPr>
      <w:r w:rsidRPr="0085503D">
        <w:rPr>
          <w:b/>
          <w:bCs/>
          <w:sz w:val="22"/>
          <w:szCs w:val="22"/>
        </w:rPr>
        <w:t>Trvání smlouvy</w:t>
      </w:r>
    </w:p>
    <w:p w14:paraId="4F6A2973" w14:textId="40781978" w:rsidR="001A041B" w:rsidRPr="00D57A9C" w:rsidRDefault="00A55928" w:rsidP="00D57A9C">
      <w:pPr>
        <w:spacing w:after="240"/>
        <w:jc w:val="both"/>
        <w:rPr>
          <w:bCs/>
          <w:sz w:val="22"/>
          <w:szCs w:val="22"/>
        </w:rPr>
      </w:pPr>
      <w:r w:rsidRPr="00D57A9C">
        <w:rPr>
          <w:bCs/>
          <w:sz w:val="22"/>
          <w:szCs w:val="22"/>
        </w:rPr>
        <w:t>Smlouva se uzavírá na dobu určitou, a to od podpisu smlouvy do</w:t>
      </w:r>
      <w:r w:rsidR="002C4F23" w:rsidRPr="00D57A9C">
        <w:rPr>
          <w:bCs/>
          <w:sz w:val="22"/>
          <w:szCs w:val="22"/>
        </w:rPr>
        <w:t xml:space="preserve"> uplynutí lhůty uvedené</w:t>
      </w:r>
      <w:r w:rsidR="00E9273C" w:rsidRPr="00D57A9C">
        <w:rPr>
          <w:bCs/>
          <w:sz w:val="22"/>
          <w:szCs w:val="22"/>
        </w:rPr>
        <w:t xml:space="preserve"> v čl. IV. </w:t>
      </w:r>
      <w:r w:rsidR="002C4F23" w:rsidRPr="00D57A9C">
        <w:rPr>
          <w:bCs/>
          <w:sz w:val="22"/>
          <w:szCs w:val="22"/>
        </w:rPr>
        <w:t>odst.</w:t>
      </w:r>
      <w:r w:rsidR="000449C2" w:rsidRPr="00D57A9C">
        <w:rPr>
          <w:bCs/>
          <w:sz w:val="22"/>
          <w:szCs w:val="22"/>
        </w:rPr>
        <w:t xml:space="preserve"> </w:t>
      </w:r>
      <w:r w:rsidR="009E7A43">
        <w:rPr>
          <w:bCs/>
          <w:sz w:val="22"/>
          <w:szCs w:val="22"/>
        </w:rPr>
        <w:t>4</w:t>
      </w:r>
      <w:r w:rsidR="002C4F23" w:rsidRPr="00D57A9C">
        <w:rPr>
          <w:bCs/>
          <w:sz w:val="22"/>
          <w:szCs w:val="22"/>
        </w:rPr>
        <w:t xml:space="preserve"> </w:t>
      </w:r>
      <w:r w:rsidR="00005445" w:rsidRPr="00D57A9C">
        <w:rPr>
          <w:bCs/>
          <w:sz w:val="22"/>
          <w:szCs w:val="22"/>
        </w:rPr>
        <w:t>smlouvy</w:t>
      </w:r>
      <w:r w:rsidR="005A752C" w:rsidRPr="00D57A9C">
        <w:rPr>
          <w:bCs/>
          <w:sz w:val="22"/>
          <w:szCs w:val="22"/>
        </w:rPr>
        <w:t>.</w:t>
      </w:r>
    </w:p>
    <w:p w14:paraId="36C4EEB4" w14:textId="2FB337E6" w:rsidR="000D3C7D" w:rsidRPr="0085503D" w:rsidRDefault="004C34DC" w:rsidP="000449C2">
      <w:pPr>
        <w:tabs>
          <w:tab w:val="num" w:pos="720"/>
        </w:tabs>
        <w:suppressAutoHyphens w:val="0"/>
        <w:ind w:left="357"/>
        <w:jc w:val="center"/>
        <w:rPr>
          <w:b/>
          <w:bCs/>
          <w:sz w:val="22"/>
          <w:szCs w:val="22"/>
        </w:rPr>
      </w:pPr>
      <w:r w:rsidRPr="0085503D">
        <w:rPr>
          <w:b/>
          <w:bCs/>
          <w:sz w:val="22"/>
          <w:szCs w:val="22"/>
        </w:rPr>
        <w:t>Čl</w:t>
      </w:r>
      <w:r w:rsidR="00AB170B">
        <w:rPr>
          <w:b/>
          <w:bCs/>
          <w:sz w:val="22"/>
          <w:szCs w:val="22"/>
        </w:rPr>
        <w:t>.</w:t>
      </w:r>
      <w:r w:rsidRPr="0085503D">
        <w:rPr>
          <w:b/>
          <w:bCs/>
          <w:sz w:val="22"/>
          <w:szCs w:val="22"/>
        </w:rPr>
        <w:t xml:space="preserve"> </w:t>
      </w:r>
      <w:r w:rsidR="00F82EEB" w:rsidRPr="0085503D">
        <w:rPr>
          <w:b/>
          <w:bCs/>
          <w:sz w:val="22"/>
          <w:szCs w:val="22"/>
        </w:rPr>
        <w:t>X</w:t>
      </w:r>
      <w:r w:rsidR="004E4F0F">
        <w:rPr>
          <w:b/>
          <w:bCs/>
          <w:sz w:val="22"/>
          <w:szCs w:val="22"/>
        </w:rPr>
        <w:t>IV</w:t>
      </w:r>
      <w:r w:rsidRPr="0085503D">
        <w:rPr>
          <w:b/>
          <w:bCs/>
          <w:sz w:val="22"/>
          <w:szCs w:val="22"/>
        </w:rPr>
        <w:t>.</w:t>
      </w:r>
    </w:p>
    <w:p w14:paraId="3C0645A2" w14:textId="77777777" w:rsidR="004C34DC" w:rsidRPr="0085503D" w:rsidRDefault="004C34DC" w:rsidP="000449C2">
      <w:pPr>
        <w:tabs>
          <w:tab w:val="num" w:pos="720"/>
        </w:tabs>
        <w:suppressAutoHyphens w:val="0"/>
        <w:ind w:left="357"/>
        <w:jc w:val="center"/>
        <w:rPr>
          <w:b/>
          <w:bCs/>
          <w:sz w:val="22"/>
          <w:szCs w:val="22"/>
        </w:rPr>
      </w:pPr>
      <w:r w:rsidRPr="0085503D">
        <w:rPr>
          <w:b/>
          <w:bCs/>
          <w:sz w:val="22"/>
          <w:szCs w:val="22"/>
        </w:rPr>
        <w:t>Ukončení smlouvy</w:t>
      </w:r>
    </w:p>
    <w:p w14:paraId="57AA3450" w14:textId="0A3905A6" w:rsidR="0099097A" w:rsidRPr="00D9457F" w:rsidRDefault="0099097A" w:rsidP="00505903">
      <w:pPr>
        <w:numPr>
          <w:ilvl w:val="0"/>
          <w:numId w:val="4"/>
        </w:numPr>
        <w:suppressAutoHyphens w:val="0"/>
        <w:spacing w:after="240"/>
        <w:ind w:left="357" w:hanging="357"/>
        <w:jc w:val="both"/>
        <w:rPr>
          <w:sz w:val="22"/>
          <w:szCs w:val="22"/>
        </w:rPr>
      </w:pPr>
      <w:r w:rsidRPr="00D9457F">
        <w:rPr>
          <w:sz w:val="22"/>
          <w:szCs w:val="22"/>
        </w:rPr>
        <w:t xml:space="preserve">Smlouvu lze </w:t>
      </w:r>
      <w:r w:rsidR="00755B21" w:rsidRPr="00D9457F">
        <w:rPr>
          <w:sz w:val="22"/>
          <w:szCs w:val="22"/>
        </w:rPr>
        <w:t xml:space="preserve">ukončit </w:t>
      </w:r>
      <w:r w:rsidRPr="00D9457F">
        <w:rPr>
          <w:sz w:val="22"/>
          <w:szCs w:val="22"/>
        </w:rPr>
        <w:t>na základě písemné dohody smluvních stran nebo výpovědí</w:t>
      </w:r>
      <w:r w:rsidR="00160E1E" w:rsidRPr="00D9457F">
        <w:rPr>
          <w:sz w:val="22"/>
          <w:szCs w:val="22"/>
        </w:rPr>
        <w:t>.</w:t>
      </w:r>
      <w:r w:rsidR="00AF1714" w:rsidRPr="00D9457F">
        <w:rPr>
          <w:sz w:val="22"/>
          <w:szCs w:val="22"/>
        </w:rPr>
        <w:t xml:space="preserve"> </w:t>
      </w:r>
      <w:r w:rsidR="001A041B" w:rsidRPr="00D9457F">
        <w:rPr>
          <w:sz w:val="22"/>
          <w:szCs w:val="22"/>
        </w:rPr>
        <w:t xml:space="preserve">V těchto případech </w:t>
      </w:r>
      <w:r w:rsidR="0067309A" w:rsidRPr="00D9457F">
        <w:rPr>
          <w:sz w:val="22"/>
          <w:szCs w:val="22"/>
        </w:rPr>
        <w:t xml:space="preserve">je </w:t>
      </w:r>
      <w:r w:rsidR="00AF1714" w:rsidRPr="00D9457F">
        <w:rPr>
          <w:sz w:val="22"/>
          <w:szCs w:val="22"/>
        </w:rPr>
        <w:t xml:space="preserve">příjemce </w:t>
      </w:r>
      <w:r w:rsidR="0067309A" w:rsidRPr="00D9457F">
        <w:rPr>
          <w:sz w:val="22"/>
          <w:szCs w:val="22"/>
        </w:rPr>
        <w:t xml:space="preserve">povinen vrátit </w:t>
      </w:r>
      <w:r w:rsidR="00AF1714" w:rsidRPr="00D9457F">
        <w:rPr>
          <w:sz w:val="22"/>
          <w:szCs w:val="22"/>
        </w:rPr>
        <w:t>poskytnut</w:t>
      </w:r>
      <w:r w:rsidR="0061631A">
        <w:rPr>
          <w:sz w:val="22"/>
          <w:szCs w:val="22"/>
        </w:rPr>
        <w:t>é dotace</w:t>
      </w:r>
      <w:r w:rsidR="00546838" w:rsidRPr="00D9457F">
        <w:rPr>
          <w:sz w:val="22"/>
          <w:szCs w:val="22"/>
        </w:rPr>
        <w:t xml:space="preserve"> </w:t>
      </w:r>
      <w:r w:rsidR="00CE7270" w:rsidRPr="00D9457F">
        <w:rPr>
          <w:sz w:val="22"/>
          <w:szCs w:val="22"/>
        </w:rPr>
        <w:t>v plné výši</w:t>
      </w:r>
      <w:r w:rsidR="0067309A" w:rsidRPr="00D9457F">
        <w:rPr>
          <w:sz w:val="22"/>
          <w:szCs w:val="22"/>
        </w:rPr>
        <w:t xml:space="preserve"> </w:t>
      </w:r>
      <w:r w:rsidR="0067309A" w:rsidRPr="00D9457F">
        <w:rPr>
          <w:bCs/>
          <w:sz w:val="22"/>
          <w:szCs w:val="22"/>
        </w:rPr>
        <w:t>na účet poskytovatele</w:t>
      </w:r>
      <w:r w:rsidR="0067309A" w:rsidRPr="00D9457F">
        <w:rPr>
          <w:sz w:val="22"/>
          <w:szCs w:val="22"/>
        </w:rPr>
        <w:t xml:space="preserve">, </w:t>
      </w:r>
      <w:r w:rsidR="0061631A">
        <w:rPr>
          <w:sz w:val="22"/>
          <w:szCs w:val="22"/>
        </w:rPr>
        <w:t>ze kterého dotace obdržel</w:t>
      </w:r>
      <w:r w:rsidR="00F5153A">
        <w:rPr>
          <w:sz w:val="22"/>
          <w:szCs w:val="22"/>
        </w:rPr>
        <w:t xml:space="preserve"> a opatří je variabilním symbolem uvedeným v čl. II. smlouvy</w:t>
      </w:r>
      <w:r w:rsidR="00FA186A" w:rsidRPr="00D9457F">
        <w:rPr>
          <w:sz w:val="22"/>
          <w:szCs w:val="22"/>
        </w:rPr>
        <w:t>, a</w:t>
      </w:r>
      <w:r w:rsidR="00447A58">
        <w:rPr>
          <w:sz w:val="22"/>
          <w:szCs w:val="22"/>
        </w:rPr>
        <w:t> </w:t>
      </w:r>
      <w:r w:rsidR="00FA186A" w:rsidRPr="00D9457F">
        <w:rPr>
          <w:sz w:val="22"/>
          <w:szCs w:val="22"/>
        </w:rPr>
        <w:t>to</w:t>
      </w:r>
      <w:r w:rsidR="00447A58">
        <w:rPr>
          <w:sz w:val="22"/>
          <w:szCs w:val="22"/>
        </w:rPr>
        <w:t> </w:t>
      </w:r>
      <w:r w:rsidR="00FA186A" w:rsidRPr="00D9457F">
        <w:rPr>
          <w:sz w:val="22"/>
          <w:szCs w:val="22"/>
        </w:rPr>
        <w:t>nejpozději do</w:t>
      </w:r>
      <w:r w:rsidR="00A030D9">
        <w:rPr>
          <w:sz w:val="22"/>
          <w:szCs w:val="22"/>
        </w:rPr>
        <w:t> </w:t>
      </w:r>
      <w:r w:rsidR="00FA186A" w:rsidRPr="00D9457F">
        <w:rPr>
          <w:sz w:val="22"/>
          <w:szCs w:val="22"/>
        </w:rPr>
        <w:t>6 </w:t>
      </w:r>
      <w:r w:rsidR="001A041B" w:rsidRPr="00D9457F">
        <w:rPr>
          <w:sz w:val="22"/>
          <w:szCs w:val="22"/>
        </w:rPr>
        <w:t>měsíců ode dne následující</w:t>
      </w:r>
      <w:r w:rsidR="007E47C9">
        <w:rPr>
          <w:sz w:val="22"/>
          <w:szCs w:val="22"/>
        </w:rPr>
        <w:t>ho</w:t>
      </w:r>
      <w:r w:rsidR="001A041B" w:rsidRPr="00D9457F">
        <w:rPr>
          <w:sz w:val="22"/>
          <w:szCs w:val="22"/>
        </w:rPr>
        <w:t xml:space="preserve"> po dni uplynutí výpovědní lhůty dle odst. 4 </w:t>
      </w:r>
      <w:r w:rsidR="0067309A" w:rsidRPr="00D9457F">
        <w:rPr>
          <w:sz w:val="22"/>
          <w:szCs w:val="22"/>
        </w:rPr>
        <w:t xml:space="preserve">tohoto článku </w:t>
      </w:r>
      <w:r w:rsidR="001A041B" w:rsidRPr="00D9457F">
        <w:rPr>
          <w:sz w:val="22"/>
          <w:szCs w:val="22"/>
        </w:rPr>
        <w:t>nebo ukončení smlouvy na základě dohody.</w:t>
      </w:r>
    </w:p>
    <w:p w14:paraId="37A5C072" w14:textId="77777777" w:rsidR="00292E30" w:rsidRDefault="00D3200F" w:rsidP="00505903">
      <w:pPr>
        <w:numPr>
          <w:ilvl w:val="0"/>
          <w:numId w:val="4"/>
        </w:numPr>
        <w:suppressAutoHyphens w:val="0"/>
        <w:spacing w:after="240"/>
        <w:ind w:left="357" w:hanging="357"/>
        <w:jc w:val="both"/>
        <w:rPr>
          <w:sz w:val="22"/>
          <w:szCs w:val="22"/>
        </w:rPr>
      </w:pPr>
      <w:r w:rsidRPr="0085503D">
        <w:rPr>
          <w:sz w:val="22"/>
          <w:szCs w:val="22"/>
        </w:rPr>
        <w:t>Příjemce může smlouvu ukončit písemnou výpovědí</w:t>
      </w:r>
      <w:r w:rsidR="00D416C8" w:rsidRPr="0085503D">
        <w:rPr>
          <w:sz w:val="22"/>
          <w:szCs w:val="22"/>
        </w:rPr>
        <w:t>, a to i</w:t>
      </w:r>
      <w:r w:rsidRPr="0085503D">
        <w:rPr>
          <w:sz w:val="22"/>
          <w:szCs w:val="22"/>
        </w:rPr>
        <w:t xml:space="preserve"> bez uvedení důvodu.</w:t>
      </w:r>
    </w:p>
    <w:p w14:paraId="6CD4B804" w14:textId="77777777" w:rsidR="00A436A1" w:rsidRPr="00D9457F" w:rsidRDefault="0099097A" w:rsidP="00505903">
      <w:pPr>
        <w:numPr>
          <w:ilvl w:val="0"/>
          <w:numId w:val="4"/>
        </w:numPr>
        <w:suppressAutoHyphens w:val="0"/>
        <w:ind w:left="357" w:hanging="357"/>
        <w:jc w:val="both"/>
        <w:rPr>
          <w:sz w:val="22"/>
          <w:szCs w:val="22"/>
        </w:rPr>
      </w:pPr>
      <w:r w:rsidRPr="00D9457F">
        <w:rPr>
          <w:sz w:val="22"/>
          <w:szCs w:val="22"/>
        </w:rPr>
        <w:lastRenderedPageBreak/>
        <w:t>Poskytovatel</w:t>
      </w:r>
      <w:r w:rsidR="00D3200F" w:rsidRPr="00D9457F">
        <w:rPr>
          <w:sz w:val="22"/>
          <w:szCs w:val="22"/>
        </w:rPr>
        <w:t xml:space="preserve"> může</w:t>
      </w:r>
      <w:r w:rsidR="00292E30" w:rsidRPr="00D9457F">
        <w:rPr>
          <w:sz w:val="22"/>
          <w:szCs w:val="22"/>
        </w:rPr>
        <w:t xml:space="preserve"> smlouv</w:t>
      </w:r>
      <w:r w:rsidRPr="00D9457F">
        <w:rPr>
          <w:sz w:val="22"/>
          <w:szCs w:val="22"/>
        </w:rPr>
        <w:t>u</w:t>
      </w:r>
      <w:r w:rsidR="00755B21" w:rsidRPr="00D9457F">
        <w:rPr>
          <w:sz w:val="22"/>
          <w:szCs w:val="22"/>
        </w:rPr>
        <w:t xml:space="preserve"> ukončit písemnou výpovědí </w:t>
      </w:r>
      <w:r w:rsidR="0076210B" w:rsidRPr="00D9457F">
        <w:rPr>
          <w:sz w:val="22"/>
          <w:szCs w:val="22"/>
        </w:rPr>
        <w:t xml:space="preserve">s uvedením důvodu </w:t>
      </w:r>
      <w:r w:rsidR="00755B21" w:rsidRPr="00D9457F">
        <w:rPr>
          <w:sz w:val="22"/>
          <w:szCs w:val="22"/>
        </w:rPr>
        <w:t>v případě, že:</w:t>
      </w:r>
    </w:p>
    <w:p w14:paraId="37A47328" w14:textId="1A817293" w:rsidR="0076210B" w:rsidRPr="00D9457F" w:rsidRDefault="0076210B" w:rsidP="00505903">
      <w:pPr>
        <w:numPr>
          <w:ilvl w:val="0"/>
          <w:numId w:val="10"/>
        </w:numPr>
        <w:suppressAutoHyphens w:val="0"/>
        <w:ind w:left="714" w:hanging="357"/>
        <w:jc w:val="both"/>
        <w:rPr>
          <w:sz w:val="22"/>
          <w:szCs w:val="22"/>
        </w:rPr>
      </w:pPr>
      <w:r w:rsidRPr="00D9457F">
        <w:rPr>
          <w:sz w:val="22"/>
          <w:szCs w:val="22"/>
        </w:rPr>
        <w:t>p</w:t>
      </w:r>
      <w:r w:rsidR="00546838" w:rsidRPr="00D9457F">
        <w:rPr>
          <w:sz w:val="22"/>
          <w:szCs w:val="22"/>
        </w:rPr>
        <w:t>říjemci zanikl nárok na dotaci</w:t>
      </w:r>
      <w:r w:rsidRPr="00D9457F">
        <w:rPr>
          <w:sz w:val="22"/>
          <w:szCs w:val="22"/>
        </w:rPr>
        <w:t xml:space="preserve"> v souladu s</w:t>
      </w:r>
      <w:r w:rsidR="00F76A54" w:rsidRPr="00D9457F">
        <w:rPr>
          <w:sz w:val="22"/>
          <w:szCs w:val="22"/>
        </w:rPr>
        <w:t> čl.</w:t>
      </w:r>
      <w:r w:rsidRPr="00D9457F">
        <w:rPr>
          <w:sz w:val="22"/>
          <w:szCs w:val="22"/>
        </w:rPr>
        <w:t xml:space="preserve"> </w:t>
      </w:r>
      <w:r w:rsidR="009E7A43">
        <w:rPr>
          <w:bCs/>
          <w:sz w:val="22"/>
          <w:szCs w:val="22"/>
        </w:rPr>
        <w:t>IX. smlouvy</w:t>
      </w:r>
      <w:r w:rsidR="00F5153A">
        <w:rPr>
          <w:sz w:val="22"/>
          <w:szCs w:val="22"/>
        </w:rPr>
        <w:t>,</w:t>
      </w:r>
    </w:p>
    <w:p w14:paraId="3AE28931" w14:textId="77777777" w:rsidR="0076210B" w:rsidRPr="00D9457F" w:rsidRDefault="0076210B" w:rsidP="00505903">
      <w:pPr>
        <w:numPr>
          <w:ilvl w:val="0"/>
          <w:numId w:val="10"/>
        </w:numPr>
        <w:suppressAutoHyphens w:val="0"/>
        <w:ind w:left="714" w:hanging="357"/>
        <w:jc w:val="both"/>
        <w:rPr>
          <w:sz w:val="22"/>
          <w:szCs w:val="22"/>
        </w:rPr>
      </w:pPr>
      <w:r w:rsidRPr="00D9457F">
        <w:rPr>
          <w:sz w:val="22"/>
          <w:szCs w:val="22"/>
        </w:rPr>
        <w:t>příjemce nedodržel lhůtu stanovenou v</w:t>
      </w:r>
      <w:r w:rsidR="00191E6F">
        <w:rPr>
          <w:sz w:val="22"/>
          <w:szCs w:val="22"/>
        </w:rPr>
        <w:t> dotačním programu</w:t>
      </w:r>
      <w:r w:rsidRPr="00D9457F">
        <w:rPr>
          <w:sz w:val="22"/>
          <w:szCs w:val="22"/>
        </w:rPr>
        <w:t xml:space="preserve"> nebo smlouvě,</w:t>
      </w:r>
    </w:p>
    <w:p w14:paraId="1FB5F777" w14:textId="77777777" w:rsidR="0076210B" w:rsidRPr="00D9457F" w:rsidRDefault="0076210B" w:rsidP="00505903">
      <w:pPr>
        <w:numPr>
          <w:ilvl w:val="0"/>
          <w:numId w:val="10"/>
        </w:numPr>
        <w:suppressAutoHyphens w:val="0"/>
        <w:spacing w:after="240"/>
        <w:ind w:left="714" w:hanging="357"/>
        <w:jc w:val="both"/>
        <w:rPr>
          <w:sz w:val="22"/>
          <w:szCs w:val="22"/>
        </w:rPr>
      </w:pPr>
      <w:r w:rsidRPr="00D9457F">
        <w:rPr>
          <w:sz w:val="22"/>
          <w:szCs w:val="22"/>
        </w:rPr>
        <w:t>příjemce opakovaně porušil povinnost vyplývající z</w:t>
      </w:r>
      <w:r w:rsidR="00191E6F">
        <w:rPr>
          <w:sz w:val="22"/>
          <w:szCs w:val="22"/>
        </w:rPr>
        <w:t> dotačního programu</w:t>
      </w:r>
      <w:r w:rsidRPr="00D9457F">
        <w:rPr>
          <w:sz w:val="22"/>
          <w:szCs w:val="22"/>
        </w:rPr>
        <w:t xml:space="preserve"> nebo smlouvy</w:t>
      </w:r>
      <w:r w:rsidR="008F26A6" w:rsidRPr="00D9457F">
        <w:rPr>
          <w:sz w:val="22"/>
          <w:szCs w:val="22"/>
        </w:rPr>
        <w:t>.</w:t>
      </w:r>
    </w:p>
    <w:p w14:paraId="22E361D4" w14:textId="77777777" w:rsidR="008B1B81" w:rsidRPr="00D9457F" w:rsidRDefault="0076210B" w:rsidP="00505903">
      <w:pPr>
        <w:numPr>
          <w:ilvl w:val="0"/>
          <w:numId w:val="4"/>
        </w:numPr>
        <w:suppressAutoHyphens w:val="0"/>
        <w:spacing w:after="240"/>
        <w:ind w:left="357" w:hanging="357"/>
        <w:jc w:val="both"/>
        <w:rPr>
          <w:sz w:val="22"/>
          <w:szCs w:val="22"/>
        </w:rPr>
      </w:pPr>
      <w:r w:rsidRPr="00D9457F">
        <w:rPr>
          <w:sz w:val="22"/>
          <w:szCs w:val="22"/>
        </w:rPr>
        <w:t xml:space="preserve">Výpovědní lhůta činí </w:t>
      </w:r>
      <w:r w:rsidR="008F26A6" w:rsidRPr="00D9457F">
        <w:rPr>
          <w:sz w:val="22"/>
          <w:szCs w:val="22"/>
        </w:rPr>
        <w:t>1 měsíc</w:t>
      </w:r>
      <w:r w:rsidRPr="00D9457F">
        <w:rPr>
          <w:sz w:val="22"/>
          <w:szCs w:val="22"/>
        </w:rPr>
        <w:t xml:space="preserve"> a počíná běžet 1. dnem následujícím po dni doručení</w:t>
      </w:r>
      <w:r w:rsidR="001A041B" w:rsidRPr="00D9457F">
        <w:rPr>
          <w:sz w:val="22"/>
          <w:szCs w:val="22"/>
        </w:rPr>
        <w:t xml:space="preserve"> </w:t>
      </w:r>
      <w:r w:rsidRPr="00D9457F">
        <w:rPr>
          <w:sz w:val="22"/>
          <w:szCs w:val="22"/>
        </w:rPr>
        <w:t>výpovědi druhé smluvní straně. V případě pochybností se má za to, že výpověď byla doručena 5. dnem od jejího odeslání.</w:t>
      </w:r>
    </w:p>
    <w:p w14:paraId="082CD471" w14:textId="77777777" w:rsidR="00E60935" w:rsidRPr="00D9457F" w:rsidRDefault="00A436A1" w:rsidP="00505903">
      <w:pPr>
        <w:numPr>
          <w:ilvl w:val="0"/>
          <w:numId w:val="4"/>
        </w:numPr>
        <w:suppressAutoHyphens w:val="0"/>
        <w:spacing w:after="240"/>
        <w:ind w:left="426" w:hanging="357"/>
        <w:jc w:val="both"/>
        <w:rPr>
          <w:b/>
          <w:bCs/>
          <w:sz w:val="22"/>
          <w:szCs w:val="22"/>
        </w:rPr>
      </w:pPr>
      <w:r w:rsidRPr="00D9457F">
        <w:rPr>
          <w:sz w:val="22"/>
          <w:szCs w:val="22"/>
        </w:rPr>
        <w:t xml:space="preserve">Veškeré platby provede </w:t>
      </w:r>
      <w:r w:rsidR="00914DF4" w:rsidRPr="00D9457F">
        <w:rPr>
          <w:sz w:val="22"/>
          <w:szCs w:val="22"/>
        </w:rPr>
        <w:t>pří</w:t>
      </w:r>
      <w:r w:rsidR="003815BD" w:rsidRPr="00D9457F">
        <w:rPr>
          <w:sz w:val="22"/>
          <w:szCs w:val="22"/>
        </w:rPr>
        <w:t>jemce</w:t>
      </w:r>
      <w:r w:rsidRPr="00D9457F">
        <w:rPr>
          <w:sz w:val="22"/>
          <w:szCs w:val="22"/>
        </w:rPr>
        <w:t xml:space="preserve"> formou bezhotovostního převodu na účet </w:t>
      </w:r>
      <w:r w:rsidR="005B5B3E" w:rsidRPr="00D9457F">
        <w:rPr>
          <w:sz w:val="22"/>
          <w:szCs w:val="22"/>
        </w:rPr>
        <w:t>posk</w:t>
      </w:r>
      <w:r w:rsidR="002D6BFB" w:rsidRPr="00D9457F">
        <w:rPr>
          <w:sz w:val="22"/>
          <w:szCs w:val="22"/>
        </w:rPr>
        <w:t>y</w:t>
      </w:r>
      <w:r w:rsidR="005B5B3E" w:rsidRPr="00D9457F">
        <w:rPr>
          <w:sz w:val="22"/>
          <w:szCs w:val="22"/>
        </w:rPr>
        <w:t>tovatele.</w:t>
      </w:r>
    </w:p>
    <w:p w14:paraId="3ADE9F09" w14:textId="100BDCB2" w:rsidR="00573825" w:rsidRPr="0085503D" w:rsidRDefault="00573825" w:rsidP="000449C2">
      <w:pPr>
        <w:jc w:val="center"/>
        <w:rPr>
          <w:b/>
          <w:bCs/>
          <w:sz w:val="22"/>
          <w:szCs w:val="22"/>
        </w:rPr>
      </w:pPr>
      <w:r w:rsidRPr="0085503D">
        <w:rPr>
          <w:b/>
          <w:bCs/>
          <w:sz w:val="22"/>
          <w:szCs w:val="22"/>
        </w:rPr>
        <w:t>Čl</w:t>
      </w:r>
      <w:r w:rsidR="00AB170B">
        <w:rPr>
          <w:b/>
          <w:bCs/>
          <w:sz w:val="22"/>
          <w:szCs w:val="22"/>
        </w:rPr>
        <w:t>.</w:t>
      </w:r>
      <w:r w:rsidRPr="0085503D">
        <w:rPr>
          <w:b/>
          <w:bCs/>
          <w:sz w:val="22"/>
          <w:szCs w:val="22"/>
        </w:rPr>
        <w:t xml:space="preserve"> </w:t>
      </w:r>
      <w:r w:rsidR="004E4F0F">
        <w:rPr>
          <w:b/>
          <w:bCs/>
          <w:sz w:val="22"/>
          <w:szCs w:val="22"/>
        </w:rPr>
        <w:t>XV</w:t>
      </w:r>
      <w:r w:rsidRPr="0085503D">
        <w:rPr>
          <w:b/>
          <w:bCs/>
          <w:sz w:val="22"/>
          <w:szCs w:val="22"/>
        </w:rPr>
        <w:t>.</w:t>
      </w:r>
    </w:p>
    <w:p w14:paraId="0987E7A7" w14:textId="77777777" w:rsidR="00573825" w:rsidRPr="0085503D" w:rsidRDefault="00573825" w:rsidP="000449C2">
      <w:pPr>
        <w:jc w:val="center"/>
        <w:rPr>
          <w:b/>
          <w:bCs/>
          <w:sz w:val="22"/>
          <w:szCs w:val="22"/>
        </w:rPr>
      </w:pPr>
      <w:r w:rsidRPr="0085503D">
        <w:rPr>
          <w:b/>
          <w:bCs/>
          <w:sz w:val="22"/>
          <w:szCs w:val="22"/>
        </w:rPr>
        <w:t>Závěrečná ustanovení</w:t>
      </w:r>
    </w:p>
    <w:p w14:paraId="3DCE9ACE" w14:textId="314EC4D7" w:rsidR="00F8745B" w:rsidRPr="0085503D" w:rsidRDefault="00AE5453" w:rsidP="00505903">
      <w:pPr>
        <w:numPr>
          <w:ilvl w:val="0"/>
          <w:numId w:val="1"/>
        </w:numPr>
        <w:tabs>
          <w:tab w:val="clear" w:pos="720"/>
        </w:tabs>
        <w:suppressAutoHyphens w:val="0"/>
        <w:spacing w:after="240"/>
        <w:ind w:left="357" w:hanging="357"/>
        <w:jc w:val="both"/>
        <w:rPr>
          <w:sz w:val="22"/>
          <w:szCs w:val="22"/>
        </w:rPr>
      </w:pPr>
      <w:r w:rsidRPr="0085503D">
        <w:rPr>
          <w:sz w:val="22"/>
          <w:szCs w:val="22"/>
        </w:rPr>
        <w:t xml:space="preserve">Na poskytnutí dotace není právní nárok. </w:t>
      </w:r>
      <w:r w:rsidR="004E4F0F" w:rsidRPr="007217E8">
        <w:rPr>
          <w:sz w:val="22"/>
          <w:szCs w:val="22"/>
        </w:rPr>
        <w:t>V případě dotace poskytované v dalších akademických rocích následujících po uzavření smlouvy vzniká nárok na poskytnutí další dotace pouze v případě, že příjemce splňuje podmínky pro její poskytnutí.</w:t>
      </w:r>
    </w:p>
    <w:p w14:paraId="3A159FF6" w14:textId="77777777" w:rsidR="00170636" w:rsidRPr="0085503D" w:rsidRDefault="007A3269" w:rsidP="00505903">
      <w:pPr>
        <w:numPr>
          <w:ilvl w:val="0"/>
          <w:numId w:val="1"/>
        </w:numPr>
        <w:tabs>
          <w:tab w:val="clear" w:pos="720"/>
        </w:tabs>
        <w:suppressAutoHyphens w:val="0"/>
        <w:spacing w:after="240"/>
        <w:ind w:left="357" w:hanging="357"/>
        <w:jc w:val="both"/>
        <w:rPr>
          <w:sz w:val="22"/>
          <w:szCs w:val="22"/>
        </w:rPr>
      </w:pPr>
      <w:r w:rsidRPr="0085503D">
        <w:rPr>
          <w:sz w:val="22"/>
          <w:szCs w:val="22"/>
        </w:rPr>
        <w:t>S</w:t>
      </w:r>
      <w:r w:rsidR="004F3EEC" w:rsidRPr="0085503D">
        <w:rPr>
          <w:sz w:val="22"/>
          <w:szCs w:val="22"/>
        </w:rPr>
        <w:t xml:space="preserve">mlouva může být měněna nebo doplněna jen formou písemných vzestupně číslovaných dodatků podepsaných </w:t>
      </w:r>
      <w:r w:rsidRPr="0085503D">
        <w:rPr>
          <w:sz w:val="22"/>
          <w:szCs w:val="22"/>
        </w:rPr>
        <w:t xml:space="preserve">smluvními </w:t>
      </w:r>
      <w:r w:rsidR="004F3EEC" w:rsidRPr="0085503D">
        <w:rPr>
          <w:sz w:val="22"/>
          <w:szCs w:val="22"/>
        </w:rPr>
        <w:t>stran</w:t>
      </w:r>
      <w:r w:rsidRPr="0085503D">
        <w:rPr>
          <w:sz w:val="22"/>
          <w:szCs w:val="22"/>
        </w:rPr>
        <w:t>ami</w:t>
      </w:r>
      <w:r w:rsidR="001D7F78" w:rsidRPr="0085503D">
        <w:rPr>
          <w:sz w:val="22"/>
          <w:szCs w:val="22"/>
        </w:rPr>
        <w:t>.</w:t>
      </w:r>
    </w:p>
    <w:p w14:paraId="6AA67303" w14:textId="3619F716" w:rsidR="00914FF3" w:rsidRPr="0085503D" w:rsidRDefault="00834D24"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 xml:space="preserve">Pokud smlouva či </w:t>
      </w:r>
      <w:r w:rsidR="00C177A0" w:rsidRPr="0085503D">
        <w:rPr>
          <w:sz w:val="22"/>
          <w:szCs w:val="22"/>
        </w:rPr>
        <w:t>zvláštní obecně závazný právní předpis</w:t>
      </w:r>
      <w:r w:rsidRPr="0085503D">
        <w:rPr>
          <w:sz w:val="22"/>
          <w:szCs w:val="22"/>
        </w:rPr>
        <w:t xml:space="preserve"> nestanoví jinak, řídí se vztahy dle</w:t>
      </w:r>
      <w:r w:rsidR="00A030D9">
        <w:rPr>
          <w:sz w:val="22"/>
          <w:szCs w:val="22"/>
        </w:rPr>
        <w:t> </w:t>
      </w:r>
      <w:r w:rsidRPr="0085503D">
        <w:rPr>
          <w:sz w:val="22"/>
          <w:szCs w:val="22"/>
        </w:rPr>
        <w:t xml:space="preserve">smlouvy příslušnými ustanoveními zákona č. </w:t>
      </w:r>
      <w:r w:rsidR="00160E1E" w:rsidRPr="0085503D">
        <w:rPr>
          <w:sz w:val="22"/>
          <w:szCs w:val="22"/>
        </w:rPr>
        <w:t>500/200</w:t>
      </w:r>
      <w:r w:rsidR="006D2821">
        <w:rPr>
          <w:sz w:val="22"/>
          <w:szCs w:val="22"/>
        </w:rPr>
        <w:t>4</w:t>
      </w:r>
      <w:r w:rsidR="00160E1E" w:rsidRPr="0085503D">
        <w:rPr>
          <w:sz w:val="22"/>
          <w:szCs w:val="22"/>
        </w:rPr>
        <w:t xml:space="preserve"> Sb., správní řád, ve znění pozdějších předpisů a č. </w:t>
      </w:r>
      <w:r w:rsidR="008B1B81" w:rsidRPr="0085503D">
        <w:rPr>
          <w:sz w:val="22"/>
          <w:szCs w:val="22"/>
        </w:rPr>
        <w:t>89</w:t>
      </w:r>
      <w:r w:rsidRPr="0085503D">
        <w:rPr>
          <w:sz w:val="22"/>
          <w:szCs w:val="22"/>
        </w:rPr>
        <w:t>/</w:t>
      </w:r>
      <w:r w:rsidR="008B1B81" w:rsidRPr="0085503D">
        <w:rPr>
          <w:sz w:val="22"/>
          <w:szCs w:val="22"/>
        </w:rPr>
        <w:t>2012</w:t>
      </w:r>
      <w:r w:rsidRPr="0085503D">
        <w:rPr>
          <w:sz w:val="22"/>
          <w:szCs w:val="22"/>
        </w:rPr>
        <w:t xml:space="preserve"> Sb., občanský zákoník</w:t>
      </w:r>
      <w:r w:rsidR="004C1A6A" w:rsidRPr="0085503D">
        <w:rPr>
          <w:sz w:val="22"/>
          <w:szCs w:val="22"/>
        </w:rPr>
        <w:t>, ve znění po</w:t>
      </w:r>
      <w:r w:rsidR="009738E4" w:rsidRPr="0085503D">
        <w:rPr>
          <w:sz w:val="22"/>
          <w:szCs w:val="22"/>
        </w:rPr>
        <w:t>zdějších předpisů.</w:t>
      </w:r>
      <w:r w:rsidR="00E77CAA" w:rsidRPr="0085503D">
        <w:rPr>
          <w:sz w:val="22"/>
          <w:szCs w:val="22"/>
        </w:rPr>
        <w:t xml:space="preserve"> </w:t>
      </w:r>
    </w:p>
    <w:p w14:paraId="56E6EBFB" w14:textId="37E32247" w:rsidR="00F7737D" w:rsidRPr="0085503D" w:rsidRDefault="009F1631"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Smlouva je vyhotovena ve</w:t>
      </w:r>
      <w:r w:rsidR="001F2C11" w:rsidRPr="0085503D">
        <w:rPr>
          <w:sz w:val="22"/>
          <w:szCs w:val="22"/>
        </w:rPr>
        <w:t xml:space="preserve"> </w:t>
      </w:r>
      <w:r w:rsidR="00ED1AEB">
        <w:rPr>
          <w:sz w:val="22"/>
          <w:szCs w:val="22"/>
        </w:rPr>
        <w:t>třech</w:t>
      </w:r>
      <w:r w:rsidR="001F2C11" w:rsidRPr="0085503D">
        <w:rPr>
          <w:sz w:val="22"/>
          <w:szCs w:val="22"/>
        </w:rPr>
        <w:t xml:space="preserve"> </w:t>
      </w:r>
      <w:r w:rsidRPr="0085503D">
        <w:rPr>
          <w:sz w:val="22"/>
          <w:szCs w:val="22"/>
        </w:rPr>
        <w:t>stejnopisech, z nichž</w:t>
      </w:r>
      <w:r w:rsidRPr="00D9457F">
        <w:rPr>
          <w:sz w:val="22"/>
          <w:szCs w:val="22"/>
        </w:rPr>
        <w:t xml:space="preserve"> </w:t>
      </w:r>
      <w:r w:rsidR="00992269" w:rsidRPr="00D9457F">
        <w:rPr>
          <w:sz w:val="22"/>
          <w:szCs w:val="22"/>
        </w:rPr>
        <w:t>poskytovatel</w:t>
      </w:r>
      <w:r w:rsidR="00992269">
        <w:rPr>
          <w:sz w:val="22"/>
          <w:szCs w:val="22"/>
        </w:rPr>
        <w:t xml:space="preserve"> </w:t>
      </w:r>
      <w:r w:rsidRPr="0085503D">
        <w:rPr>
          <w:sz w:val="22"/>
          <w:szCs w:val="22"/>
        </w:rPr>
        <w:t>obdrží</w:t>
      </w:r>
      <w:r w:rsidR="00787ABA" w:rsidRPr="0085503D">
        <w:rPr>
          <w:sz w:val="22"/>
          <w:szCs w:val="22"/>
        </w:rPr>
        <w:t xml:space="preserve"> </w:t>
      </w:r>
      <w:r w:rsidR="006D210F">
        <w:rPr>
          <w:sz w:val="22"/>
          <w:szCs w:val="22"/>
        </w:rPr>
        <w:t>dva</w:t>
      </w:r>
      <w:r w:rsidR="006D210F" w:rsidRPr="0085503D">
        <w:rPr>
          <w:sz w:val="22"/>
          <w:szCs w:val="22"/>
        </w:rPr>
        <w:t xml:space="preserve"> </w:t>
      </w:r>
      <w:r w:rsidR="006A4C00" w:rsidRPr="0085503D">
        <w:rPr>
          <w:sz w:val="22"/>
          <w:szCs w:val="22"/>
        </w:rPr>
        <w:t xml:space="preserve">a příjemce </w:t>
      </w:r>
      <w:r w:rsidR="008B1B81" w:rsidRPr="0085503D">
        <w:rPr>
          <w:sz w:val="22"/>
          <w:szCs w:val="22"/>
        </w:rPr>
        <w:t>j</w:t>
      </w:r>
      <w:r w:rsidR="001F2C11" w:rsidRPr="0085503D">
        <w:rPr>
          <w:sz w:val="22"/>
          <w:szCs w:val="22"/>
        </w:rPr>
        <w:t>eden</w:t>
      </w:r>
      <w:r w:rsidR="007E1C65" w:rsidRPr="0085503D">
        <w:rPr>
          <w:sz w:val="22"/>
          <w:szCs w:val="22"/>
        </w:rPr>
        <w:t>.</w:t>
      </w:r>
    </w:p>
    <w:p w14:paraId="73F7F32B" w14:textId="77777777" w:rsidR="00914FF3" w:rsidRPr="0085503D" w:rsidRDefault="00914FF3"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Obě smluvní strany prohlašují, že smlouva byla sepsána na základě pravdivých údajů, podle jejich svobodné a vážné vůle a na důkaz toho připojují své vlastnoruční podpisy.</w:t>
      </w:r>
    </w:p>
    <w:p w14:paraId="0A38A38C" w14:textId="77777777" w:rsidR="007E1C65" w:rsidRPr="0085503D" w:rsidRDefault="007E1C65"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V případě, že se některá ustanovení smlouvy stanou neplatnými nebo neúčinnými, zůstává platnost a účinnost ostatních ustanovení smlouvy zachována. Smluvní strany se zavazují nahradit takto neplatná nebo neúčinná ustanovení ustanoveními jejich povaze nejbližšími s př</w:t>
      </w:r>
      <w:r w:rsidR="00D06107" w:rsidRPr="0085503D">
        <w:rPr>
          <w:sz w:val="22"/>
          <w:szCs w:val="22"/>
        </w:rPr>
        <w:t>i</w:t>
      </w:r>
      <w:r w:rsidRPr="0085503D">
        <w:rPr>
          <w:sz w:val="22"/>
          <w:szCs w:val="22"/>
        </w:rPr>
        <w:t xml:space="preserve">hlédnutím </w:t>
      </w:r>
      <w:r w:rsidR="003E46DB" w:rsidRPr="0085503D">
        <w:rPr>
          <w:sz w:val="22"/>
          <w:szCs w:val="22"/>
        </w:rPr>
        <w:br/>
      </w:r>
      <w:r w:rsidRPr="0085503D">
        <w:rPr>
          <w:sz w:val="22"/>
          <w:szCs w:val="22"/>
        </w:rPr>
        <w:t>k</w:t>
      </w:r>
      <w:r w:rsidR="00C07FA2" w:rsidRPr="0085503D">
        <w:rPr>
          <w:sz w:val="22"/>
          <w:szCs w:val="22"/>
        </w:rPr>
        <w:t xml:space="preserve"> </w:t>
      </w:r>
      <w:r w:rsidRPr="0085503D">
        <w:rPr>
          <w:sz w:val="22"/>
          <w:szCs w:val="22"/>
        </w:rPr>
        <w:t>vůli smluvních stran dle předmětu smlouvy.</w:t>
      </w:r>
    </w:p>
    <w:p w14:paraId="77B71CBC" w14:textId="1FA6D875" w:rsidR="00586A3B" w:rsidRPr="00871A6D" w:rsidRDefault="00586A3B" w:rsidP="00586A3B">
      <w:pPr>
        <w:numPr>
          <w:ilvl w:val="0"/>
          <w:numId w:val="1"/>
        </w:numPr>
        <w:tabs>
          <w:tab w:val="clear" w:pos="720"/>
          <w:tab w:val="num" w:pos="360"/>
          <w:tab w:val="num" w:pos="1080"/>
        </w:tabs>
        <w:suppressAutoHyphens w:val="0"/>
        <w:spacing w:after="240"/>
        <w:ind w:left="357" w:hanging="357"/>
        <w:jc w:val="both"/>
      </w:pPr>
      <w:r w:rsidRPr="00871A6D">
        <w:rPr>
          <w:sz w:val="22"/>
          <w:szCs w:val="22"/>
        </w:rPr>
        <w:t>Smlouva nabývá platnosti dnem podpisu smluvních stran a účinnosti dnem zveřejnění v registru smluv dle zákona č. 340/2015 Sb., o zvláštních podmínkách účinnosti některých smluv, uveřejňování těchto smluv a o registru smluv (zákon o registru smluv), ve znění pozdějších předpisů. Smluvní strany se dohodly, že zveřejnění smlouvy v registru smluv provede poskytovatel. Kontakt na doručení oznámení o</w:t>
      </w:r>
      <w:r w:rsidRPr="00871A6D">
        <w:rPr>
          <w:sz w:val="22"/>
          <w:szCs w:val="22"/>
          <w:lang w:eastAsia="cs-CZ"/>
        </w:rPr>
        <w:t> </w:t>
      </w:r>
      <w:r w:rsidRPr="00871A6D">
        <w:rPr>
          <w:sz w:val="22"/>
          <w:szCs w:val="22"/>
        </w:rPr>
        <w:t>vkladu smluvním protistranám je uveden v záhlaví smlouvy u příjemce. Považuje-li příjemce rozsah uveřejnění v registru smluv za nedostatečný, upozorní na tuto skutečnost poskytovatele. Neprovede-li poskytovatel v přiměřené lhůtě nápravu, je příjemce oprávněn v registru smluv uveřejnit smlouvu v jím požadovaném rozsahu</w:t>
      </w:r>
      <w:r>
        <w:t>.</w:t>
      </w:r>
    </w:p>
    <w:p w14:paraId="39E6ED21" w14:textId="0AF472F6" w:rsidR="00F81642" w:rsidRDefault="007E1C65"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O p</w:t>
      </w:r>
      <w:r w:rsidR="00160E1E" w:rsidRPr="0085503D">
        <w:rPr>
          <w:sz w:val="22"/>
          <w:szCs w:val="22"/>
        </w:rPr>
        <w:t xml:space="preserve">oskytnutí </w:t>
      </w:r>
      <w:r w:rsidR="00546838" w:rsidRPr="0085503D">
        <w:rPr>
          <w:sz w:val="22"/>
          <w:szCs w:val="22"/>
        </w:rPr>
        <w:t>dotace</w:t>
      </w:r>
      <w:r w:rsidR="00160E1E" w:rsidRPr="0085503D">
        <w:rPr>
          <w:sz w:val="22"/>
          <w:szCs w:val="22"/>
        </w:rPr>
        <w:t xml:space="preserve"> a uzavření veřejnoprávní smlouvy </w:t>
      </w:r>
      <w:r w:rsidRPr="0085503D">
        <w:rPr>
          <w:sz w:val="22"/>
          <w:szCs w:val="22"/>
        </w:rPr>
        <w:t>rozhod</w:t>
      </w:r>
      <w:r w:rsidR="005415F3" w:rsidRPr="0085503D">
        <w:rPr>
          <w:sz w:val="22"/>
          <w:szCs w:val="22"/>
        </w:rPr>
        <w:t>la v souladu s ustanovením § 59 </w:t>
      </w:r>
      <w:r w:rsidR="00053D61">
        <w:rPr>
          <w:sz w:val="22"/>
          <w:szCs w:val="22"/>
        </w:rPr>
        <w:t>odst. </w:t>
      </w:r>
      <w:r w:rsidRPr="0085503D">
        <w:rPr>
          <w:sz w:val="22"/>
          <w:szCs w:val="22"/>
        </w:rPr>
        <w:t>2 pís</w:t>
      </w:r>
      <w:r w:rsidR="008B6D9E" w:rsidRPr="0085503D">
        <w:rPr>
          <w:sz w:val="22"/>
          <w:szCs w:val="22"/>
        </w:rPr>
        <w:t>m</w:t>
      </w:r>
      <w:r w:rsidRPr="0085503D">
        <w:rPr>
          <w:sz w:val="22"/>
          <w:szCs w:val="22"/>
        </w:rPr>
        <w:t>. a) zá</w:t>
      </w:r>
      <w:r w:rsidR="005415F3" w:rsidRPr="0085503D">
        <w:rPr>
          <w:sz w:val="22"/>
          <w:szCs w:val="22"/>
        </w:rPr>
        <w:t xml:space="preserve">kona č. 129/2000 Sb., o krajích </w:t>
      </w:r>
      <w:r w:rsidRPr="0085503D">
        <w:rPr>
          <w:sz w:val="22"/>
          <w:szCs w:val="22"/>
        </w:rPr>
        <w:t xml:space="preserve">(krajské zřízení), ve znění pozdějších </w:t>
      </w:r>
      <w:r w:rsidR="00E0477C">
        <w:rPr>
          <w:sz w:val="22"/>
          <w:szCs w:val="22"/>
        </w:rPr>
        <w:t>předpisů</w:t>
      </w:r>
      <w:r w:rsidR="003E46DB" w:rsidRPr="0085503D">
        <w:rPr>
          <w:sz w:val="22"/>
          <w:szCs w:val="22"/>
        </w:rPr>
        <w:t xml:space="preserve"> </w:t>
      </w:r>
      <w:r w:rsidR="00F81642" w:rsidRPr="0085503D">
        <w:rPr>
          <w:sz w:val="22"/>
          <w:szCs w:val="22"/>
        </w:rPr>
        <w:t>Rad</w:t>
      </w:r>
      <w:r w:rsidR="00C07FA2" w:rsidRPr="0085503D">
        <w:rPr>
          <w:sz w:val="22"/>
          <w:szCs w:val="22"/>
        </w:rPr>
        <w:t>a</w:t>
      </w:r>
      <w:r w:rsidR="00F81642" w:rsidRPr="0085503D">
        <w:rPr>
          <w:sz w:val="22"/>
          <w:szCs w:val="22"/>
        </w:rPr>
        <w:t xml:space="preserve"> Karlovarského kraje usnesením č. RK XX/XX/XX ze dne XX. XX. 20</w:t>
      </w:r>
      <w:r w:rsidR="005415F3" w:rsidRPr="0085503D">
        <w:rPr>
          <w:sz w:val="22"/>
          <w:szCs w:val="22"/>
        </w:rPr>
        <w:t>X</w:t>
      </w:r>
      <w:r w:rsidR="00F81642" w:rsidRPr="0085503D">
        <w:rPr>
          <w:sz w:val="22"/>
          <w:szCs w:val="22"/>
        </w:rPr>
        <w:t xml:space="preserve">X. </w:t>
      </w:r>
    </w:p>
    <w:tbl>
      <w:tblPr>
        <w:tblW w:w="0" w:type="auto"/>
        <w:tblInd w:w="108" w:type="dxa"/>
        <w:tblLook w:val="00A0" w:firstRow="1" w:lastRow="0" w:firstColumn="1" w:lastColumn="0" w:noHBand="0" w:noVBand="0"/>
      </w:tblPr>
      <w:tblGrid>
        <w:gridCol w:w="4515"/>
        <w:gridCol w:w="4449"/>
      </w:tblGrid>
      <w:tr w:rsidR="00914FF3" w:rsidRPr="0085503D" w14:paraId="16CF05C9" w14:textId="77777777">
        <w:tc>
          <w:tcPr>
            <w:tcW w:w="4626" w:type="dxa"/>
          </w:tcPr>
          <w:p w14:paraId="6B23D876" w14:textId="77777777" w:rsidR="00787ABA" w:rsidRPr="0085503D" w:rsidRDefault="00787ABA" w:rsidP="00914FF3">
            <w:pPr>
              <w:jc w:val="center"/>
              <w:rPr>
                <w:sz w:val="22"/>
                <w:szCs w:val="22"/>
              </w:rPr>
            </w:pPr>
          </w:p>
          <w:p w14:paraId="59342006" w14:textId="77777777" w:rsidR="00914FF3" w:rsidRPr="0085503D" w:rsidRDefault="00E70AA5" w:rsidP="002A10A7">
            <w:pPr>
              <w:rPr>
                <w:sz w:val="22"/>
                <w:szCs w:val="22"/>
              </w:rPr>
            </w:pPr>
            <w:r w:rsidRPr="0085503D">
              <w:rPr>
                <w:sz w:val="22"/>
                <w:szCs w:val="22"/>
              </w:rPr>
              <w:t>Karlov</w:t>
            </w:r>
            <w:r w:rsidR="00160E1E" w:rsidRPr="0085503D">
              <w:rPr>
                <w:sz w:val="22"/>
                <w:szCs w:val="22"/>
              </w:rPr>
              <w:t>y</w:t>
            </w:r>
            <w:r w:rsidRPr="0085503D">
              <w:rPr>
                <w:sz w:val="22"/>
                <w:szCs w:val="22"/>
              </w:rPr>
              <w:t xml:space="preserve"> Var</w:t>
            </w:r>
            <w:r w:rsidR="00160E1E" w:rsidRPr="0085503D">
              <w:rPr>
                <w:sz w:val="22"/>
                <w:szCs w:val="22"/>
              </w:rPr>
              <w:t>y</w:t>
            </w:r>
            <w:r w:rsidR="00914FF3" w:rsidRPr="0085503D">
              <w:rPr>
                <w:sz w:val="22"/>
                <w:szCs w:val="22"/>
              </w:rPr>
              <w:t xml:space="preserve"> dne …………</w:t>
            </w:r>
          </w:p>
        </w:tc>
        <w:tc>
          <w:tcPr>
            <w:tcW w:w="4552" w:type="dxa"/>
          </w:tcPr>
          <w:p w14:paraId="3FBD7B71" w14:textId="77777777" w:rsidR="00787ABA" w:rsidRPr="0085503D" w:rsidRDefault="00787ABA" w:rsidP="00787ABA">
            <w:pPr>
              <w:jc w:val="center"/>
              <w:rPr>
                <w:sz w:val="22"/>
                <w:szCs w:val="22"/>
              </w:rPr>
            </w:pPr>
          </w:p>
          <w:p w14:paraId="63358227" w14:textId="77777777" w:rsidR="00914FF3" w:rsidRPr="0085503D" w:rsidRDefault="001A041B" w:rsidP="001A041B">
            <w:pPr>
              <w:jc w:val="center"/>
              <w:rPr>
                <w:sz w:val="22"/>
                <w:szCs w:val="22"/>
              </w:rPr>
            </w:pPr>
            <w:r w:rsidRPr="0085503D">
              <w:rPr>
                <w:sz w:val="22"/>
                <w:szCs w:val="22"/>
              </w:rPr>
              <w:t>XXXX</w:t>
            </w:r>
            <w:r w:rsidR="003E2D11" w:rsidRPr="0085503D">
              <w:rPr>
                <w:sz w:val="22"/>
                <w:szCs w:val="22"/>
              </w:rPr>
              <w:t xml:space="preserve"> </w:t>
            </w:r>
            <w:r w:rsidR="001E627B" w:rsidRPr="0085503D">
              <w:rPr>
                <w:sz w:val="22"/>
                <w:szCs w:val="22"/>
              </w:rPr>
              <w:t>d</w:t>
            </w:r>
            <w:r w:rsidR="00914FF3" w:rsidRPr="0085503D">
              <w:rPr>
                <w:sz w:val="22"/>
                <w:szCs w:val="22"/>
              </w:rPr>
              <w:t>ne ……………</w:t>
            </w:r>
          </w:p>
        </w:tc>
      </w:tr>
      <w:tr w:rsidR="00914FF3" w:rsidRPr="0085503D" w14:paraId="48C31231" w14:textId="77777777">
        <w:trPr>
          <w:trHeight w:val="1550"/>
        </w:trPr>
        <w:tc>
          <w:tcPr>
            <w:tcW w:w="4626" w:type="dxa"/>
          </w:tcPr>
          <w:p w14:paraId="1F1DADEA" w14:textId="77777777" w:rsidR="00787ABA" w:rsidRPr="0085503D" w:rsidRDefault="00787ABA" w:rsidP="00914FF3">
            <w:pPr>
              <w:jc w:val="center"/>
              <w:rPr>
                <w:sz w:val="22"/>
                <w:szCs w:val="22"/>
              </w:rPr>
            </w:pPr>
          </w:p>
          <w:p w14:paraId="50A59ED5" w14:textId="77777777" w:rsidR="00787ABA" w:rsidRDefault="00787ABA" w:rsidP="00914FF3">
            <w:pPr>
              <w:jc w:val="center"/>
              <w:rPr>
                <w:sz w:val="22"/>
                <w:szCs w:val="22"/>
              </w:rPr>
            </w:pPr>
          </w:p>
          <w:p w14:paraId="7CCB2D63" w14:textId="77777777" w:rsidR="00A34D4C" w:rsidRPr="0085503D" w:rsidRDefault="00A34D4C" w:rsidP="00914FF3">
            <w:pPr>
              <w:jc w:val="center"/>
              <w:rPr>
                <w:sz w:val="22"/>
                <w:szCs w:val="22"/>
              </w:rPr>
            </w:pPr>
          </w:p>
          <w:p w14:paraId="19993145" w14:textId="77777777" w:rsidR="00787ABA" w:rsidRPr="0085503D" w:rsidRDefault="00787ABA" w:rsidP="00914FF3">
            <w:pPr>
              <w:jc w:val="center"/>
              <w:rPr>
                <w:sz w:val="22"/>
                <w:szCs w:val="22"/>
              </w:rPr>
            </w:pPr>
          </w:p>
          <w:p w14:paraId="2503D2C0" w14:textId="77777777" w:rsidR="00914FF3" w:rsidRPr="0085503D" w:rsidRDefault="00914FF3" w:rsidP="003C3065">
            <w:pPr>
              <w:rPr>
                <w:sz w:val="22"/>
                <w:szCs w:val="22"/>
              </w:rPr>
            </w:pPr>
            <w:r w:rsidRPr="0085503D">
              <w:rPr>
                <w:sz w:val="22"/>
                <w:szCs w:val="22"/>
              </w:rPr>
              <w:t>………………………………………</w:t>
            </w:r>
          </w:p>
          <w:p w14:paraId="1EB8C972" w14:textId="77777777" w:rsidR="00914FF3" w:rsidRPr="0085503D" w:rsidRDefault="003C3065" w:rsidP="003C3065">
            <w:pPr>
              <w:rPr>
                <w:sz w:val="22"/>
                <w:szCs w:val="22"/>
              </w:rPr>
            </w:pPr>
            <w:r w:rsidRPr="0085503D">
              <w:rPr>
                <w:sz w:val="22"/>
                <w:szCs w:val="22"/>
              </w:rPr>
              <w:t xml:space="preserve">                   </w:t>
            </w:r>
            <w:r w:rsidR="00160E1E" w:rsidRPr="0085503D">
              <w:rPr>
                <w:sz w:val="22"/>
                <w:szCs w:val="22"/>
              </w:rPr>
              <w:t>poskytovatel</w:t>
            </w:r>
          </w:p>
          <w:p w14:paraId="3214EF02" w14:textId="77777777" w:rsidR="00914FF3" w:rsidRPr="0085503D" w:rsidRDefault="00914FF3" w:rsidP="00036DFC">
            <w:pPr>
              <w:rPr>
                <w:sz w:val="22"/>
                <w:szCs w:val="22"/>
              </w:rPr>
            </w:pPr>
          </w:p>
          <w:p w14:paraId="6821FC56" w14:textId="77777777" w:rsidR="00E70AD1" w:rsidRPr="0085503D" w:rsidRDefault="00E70AD1" w:rsidP="00232DC7">
            <w:pPr>
              <w:rPr>
                <w:sz w:val="22"/>
                <w:szCs w:val="22"/>
              </w:rPr>
            </w:pPr>
          </w:p>
        </w:tc>
        <w:tc>
          <w:tcPr>
            <w:tcW w:w="4552" w:type="dxa"/>
          </w:tcPr>
          <w:p w14:paraId="7ADA5C8F" w14:textId="77777777" w:rsidR="00787ABA" w:rsidRPr="0085503D" w:rsidRDefault="00787ABA" w:rsidP="00914FF3">
            <w:pPr>
              <w:jc w:val="center"/>
              <w:rPr>
                <w:sz w:val="22"/>
                <w:szCs w:val="22"/>
              </w:rPr>
            </w:pPr>
          </w:p>
          <w:p w14:paraId="261DDAAE" w14:textId="77777777" w:rsidR="00787ABA" w:rsidRDefault="00787ABA" w:rsidP="00914FF3">
            <w:pPr>
              <w:jc w:val="center"/>
              <w:rPr>
                <w:sz w:val="22"/>
                <w:szCs w:val="22"/>
              </w:rPr>
            </w:pPr>
          </w:p>
          <w:p w14:paraId="625AFB15" w14:textId="77777777" w:rsidR="00A34D4C" w:rsidRPr="0085503D" w:rsidRDefault="00A34D4C" w:rsidP="00914FF3">
            <w:pPr>
              <w:jc w:val="center"/>
              <w:rPr>
                <w:sz w:val="22"/>
                <w:szCs w:val="22"/>
              </w:rPr>
            </w:pPr>
          </w:p>
          <w:p w14:paraId="575F4578" w14:textId="77777777" w:rsidR="00787ABA" w:rsidRPr="0085503D" w:rsidRDefault="00787ABA" w:rsidP="00914FF3">
            <w:pPr>
              <w:jc w:val="center"/>
              <w:rPr>
                <w:sz w:val="22"/>
                <w:szCs w:val="22"/>
              </w:rPr>
            </w:pPr>
          </w:p>
          <w:p w14:paraId="7CF8FB8F" w14:textId="77777777" w:rsidR="00914FF3" w:rsidRPr="0085503D" w:rsidRDefault="00914FF3" w:rsidP="00914FF3">
            <w:pPr>
              <w:jc w:val="center"/>
              <w:rPr>
                <w:sz w:val="22"/>
                <w:szCs w:val="22"/>
              </w:rPr>
            </w:pPr>
            <w:r w:rsidRPr="0085503D">
              <w:rPr>
                <w:sz w:val="22"/>
                <w:szCs w:val="22"/>
              </w:rPr>
              <w:t>………………………………………</w:t>
            </w:r>
          </w:p>
          <w:p w14:paraId="76D79D86" w14:textId="77777777" w:rsidR="00914FF3" w:rsidRPr="0085503D" w:rsidRDefault="009F1631" w:rsidP="009F1631">
            <w:pPr>
              <w:jc w:val="center"/>
              <w:rPr>
                <w:sz w:val="22"/>
                <w:szCs w:val="22"/>
              </w:rPr>
            </w:pPr>
            <w:r w:rsidRPr="0085503D">
              <w:rPr>
                <w:sz w:val="22"/>
                <w:szCs w:val="22"/>
              </w:rPr>
              <w:t>příjemce</w:t>
            </w:r>
          </w:p>
        </w:tc>
      </w:tr>
    </w:tbl>
    <w:p w14:paraId="7E9DCD05" w14:textId="77777777" w:rsidR="000230B1" w:rsidRPr="003220FF" w:rsidRDefault="000230B1" w:rsidP="006F5880">
      <w:pPr>
        <w:widowControl w:val="0"/>
        <w:autoSpaceDE w:val="0"/>
        <w:autoSpaceDN w:val="0"/>
        <w:adjustRightInd w:val="0"/>
        <w:ind w:left="-142"/>
        <w:rPr>
          <w:sz w:val="20"/>
          <w:szCs w:val="20"/>
        </w:rPr>
      </w:pPr>
    </w:p>
    <w:sectPr w:rsidR="000230B1" w:rsidRPr="003220FF" w:rsidSect="006E7717">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38C17" w14:textId="77777777" w:rsidR="008E6E9C" w:rsidRDefault="008E6E9C" w:rsidP="00D459EA">
      <w:r>
        <w:separator/>
      </w:r>
    </w:p>
  </w:endnote>
  <w:endnote w:type="continuationSeparator" w:id="0">
    <w:p w14:paraId="0B3EB4D9" w14:textId="77777777" w:rsidR="008E6E9C" w:rsidRDefault="008E6E9C" w:rsidP="00D45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F998B" w14:textId="5FE9E25A" w:rsidR="000230B1" w:rsidRPr="00D9457F" w:rsidRDefault="000230B1">
    <w:pPr>
      <w:pStyle w:val="Zpat"/>
      <w:jc w:val="center"/>
      <w:rPr>
        <w:lang w:val="cs-CZ"/>
      </w:rPr>
    </w:pPr>
    <w:r w:rsidRPr="00054236">
      <w:t xml:space="preserve">Stránka </w:t>
    </w:r>
    <w:r w:rsidRPr="00054236">
      <w:rPr>
        <w:bCs/>
      </w:rPr>
      <w:fldChar w:fldCharType="begin"/>
    </w:r>
    <w:r w:rsidRPr="00054236">
      <w:rPr>
        <w:bCs/>
      </w:rPr>
      <w:instrText>PAGE</w:instrText>
    </w:r>
    <w:r w:rsidRPr="00054236">
      <w:rPr>
        <w:bCs/>
      </w:rPr>
      <w:fldChar w:fldCharType="separate"/>
    </w:r>
    <w:r w:rsidR="00164AE0">
      <w:rPr>
        <w:bCs/>
        <w:noProof/>
      </w:rPr>
      <w:t>3</w:t>
    </w:r>
    <w:r w:rsidRPr="00054236">
      <w:rPr>
        <w:bCs/>
      </w:rPr>
      <w:fldChar w:fldCharType="end"/>
    </w:r>
    <w:r w:rsidRPr="00054236">
      <w:t xml:space="preserve"> z </w:t>
    </w:r>
    <w:r w:rsidR="00B9517B">
      <w:rPr>
        <w:lang w:val="cs-CZ"/>
      </w:rPr>
      <w:t>5</w:t>
    </w:r>
  </w:p>
  <w:p w14:paraId="59324355" w14:textId="77777777" w:rsidR="000230B1" w:rsidRDefault="000230B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8C378" w14:textId="77777777" w:rsidR="008E6E9C" w:rsidRDefault="008E6E9C" w:rsidP="00D459EA">
      <w:r>
        <w:separator/>
      </w:r>
    </w:p>
  </w:footnote>
  <w:footnote w:type="continuationSeparator" w:id="0">
    <w:p w14:paraId="7AEA1C7B" w14:textId="77777777" w:rsidR="008E6E9C" w:rsidRDefault="008E6E9C" w:rsidP="00D459EA">
      <w:r>
        <w:continuationSeparator/>
      </w:r>
    </w:p>
  </w:footnote>
  <w:footnote w:id="1">
    <w:p w14:paraId="59714C20" w14:textId="77777777" w:rsidR="000104F9" w:rsidRPr="00630161" w:rsidRDefault="000104F9" w:rsidP="000104F9">
      <w:pPr>
        <w:pStyle w:val="Textpoznpodarou"/>
        <w:spacing w:after="0" w:line="240" w:lineRule="auto"/>
        <w:jc w:val="both"/>
        <w:rPr>
          <w:rFonts w:ascii="Times New Roman" w:hAnsi="Times New Roman"/>
        </w:rPr>
      </w:pPr>
      <w:r w:rsidRPr="00E7157F">
        <w:rPr>
          <w:rStyle w:val="Znakapoznpodarou"/>
          <w:rFonts w:ascii="Times New Roman" w:hAnsi="Times New Roman"/>
        </w:rPr>
        <w:footnoteRef/>
      </w:r>
      <w:r w:rsidRPr="00E7157F">
        <w:rPr>
          <w:rFonts w:ascii="Times New Roman" w:hAnsi="Times New Roman"/>
        </w:rPr>
        <w:t xml:space="preserve"> § </w:t>
      </w:r>
      <w:r>
        <w:rPr>
          <w:rFonts w:ascii="Times New Roman" w:hAnsi="Times New Roman"/>
        </w:rPr>
        <w:t>56 z</w:t>
      </w:r>
      <w:r w:rsidRPr="00537CCB">
        <w:rPr>
          <w:rFonts w:ascii="Times New Roman" w:hAnsi="Times New Roman"/>
        </w:rPr>
        <w:t>ákon</w:t>
      </w:r>
      <w:r>
        <w:rPr>
          <w:rFonts w:ascii="Times New Roman" w:hAnsi="Times New Roman"/>
        </w:rPr>
        <w:t>a</w:t>
      </w:r>
      <w:r w:rsidRPr="00537CCB">
        <w:rPr>
          <w:rFonts w:ascii="Times New Roman" w:hAnsi="Times New Roman"/>
        </w:rPr>
        <w:t xml:space="preserve"> č. 111/1998 Sb.</w:t>
      </w:r>
      <w:r>
        <w:rPr>
          <w:rFonts w:ascii="Times New Roman" w:hAnsi="Times New Roman"/>
        </w:rPr>
        <w:t>,</w:t>
      </w:r>
      <w:r w:rsidRPr="00537CCB">
        <w:rPr>
          <w:rFonts w:ascii="Times New Roman" w:hAnsi="Times New Roman"/>
        </w:rPr>
        <w:t xml:space="preserve"> o vysokých školách a o změně a doplnění dalších zákonů (zákon o vysokých školách)</w:t>
      </w:r>
    </w:p>
  </w:footnote>
  <w:footnote w:id="2">
    <w:p w14:paraId="6A82517F" w14:textId="77777777" w:rsidR="000104F9" w:rsidRPr="00E7157F" w:rsidRDefault="000104F9" w:rsidP="000104F9">
      <w:pPr>
        <w:pStyle w:val="Textpoznpodarou"/>
        <w:spacing w:after="0" w:line="240" w:lineRule="auto"/>
        <w:jc w:val="both"/>
        <w:rPr>
          <w:rFonts w:ascii="Times New Roman" w:hAnsi="Times New Roman"/>
        </w:rPr>
      </w:pPr>
      <w:r w:rsidRPr="00E7157F">
        <w:rPr>
          <w:rStyle w:val="Znakapoznpodarou"/>
          <w:rFonts w:ascii="Times New Roman" w:hAnsi="Times New Roman"/>
        </w:rPr>
        <w:footnoteRef/>
      </w:r>
      <w:r w:rsidRPr="00E7157F">
        <w:rPr>
          <w:rFonts w:ascii="Times New Roman" w:hAnsi="Times New Roman"/>
        </w:rPr>
        <w:t xml:space="preserve"> § </w:t>
      </w:r>
      <w:r>
        <w:rPr>
          <w:rFonts w:ascii="Times New Roman" w:hAnsi="Times New Roman"/>
        </w:rPr>
        <w:t>54 z</w:t>
      </w:r>
      <w:r w:rsidRPr="00537CCB">
        <w:rPr>
          <w:rFonts w:ascii="Times New Roman" w:hAnsi="Times New Roman"/>
        </w:rPr>
        <w:t>ákon</w:t>
      </w:r>
      <w:r>
        <w:rPr>
          <w:rFonts w:ascii="Times New Roman" w:hAnsi="Times New Roman"/>
        </w:rPr>
        <w:t>a</w:t>
      </w:r>
      <w:r w:rsidRPr="00537CCB">
        <w:rPr>
          <w:rFonts w:ascii="Times New Roman" w:hAnsi="Times New Roman"/>
        </w:rPr>
        <w:t xml:space="preserve"> č. 111/1998 Sb.</w:t>
      </w:r>
    </w:p>
    <w:p w14:paraId="247D683B" w14:textId="77777777" w:rsidR="000104F9" w:rsidRDefault="000104F9" w:rsidP="000104F9">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4A26"/>
    <w:multiLevelType w:val="hybridMultilevel"/>
    <w:tmpl w:val="B0F29FB4"/>
    <w:lvl w:ilvl="0" w:tplc="2EE690DA">
      <w:start w:val="1"/>
      <w:numFmt w:val="decimal"/>
      <w:lvlText w:val="%1."/>
      <w:lvlJc w:val="left"/>
      <w:pPr>
        <w:ind w:left="720" w:hanging="360"/>
      </w:pPr>
      <w:rPr>
        <w:rFonts w:hint="default"/>
        <w:b w:val="0"/>
      </w:rPr>
    </w:lvl>
    <w:lvl w:ilvl="1" w:tplc="04050019">
      <w:start w:val="1"/>
      <w:numFmt w:val="lowerLetter"/>
      <w:lvlText w:val="%2."/>
      <w:lvlJc w:val="left"/>
      <w:pPr>
        <w:ind w:left="1495"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2F4F2B"/>
    <w:multiLevelType w:val="hybridMultilevel"/>
    <w:tmpl w:val="CCBCE7D6"/>
    <w:lvl w:ilvl="0" w:tplc="ABF8B8AA">
      <w:start w:val="1"/>
      <w:numFmt w:val="decimal"/>
      <w:lvlText w:val="%1."/>
      <w:lvlJc w:val="left"/>
      <w:pPr>
        <w:ind w:left="72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084CEE"/>
    <w:multiLevelType w:val="hybridMultilevel"/>
    <w:tmpl w:val="2AD6CC1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0C265115"/>
    <w:multiLevelType w:val="hybridMultilevel"/>
    <w:tmpl w:val="6188170C"/>
    <w:lvl w:ilvl="0" w:tplc="67767CE6">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807D59"/>
    <w:multiLevelType w:val="hybridMultilevel"/>
    <w:tmpl w:val="78C241C0"/>
    <w:lvl w:ilvl="0" w:tplc="C96E0AB4">
      <w:start w:val="1"/>
      <w:numFmt w:val="decimal"/>
      <w:lvlText w:val="%1."/>
      <w:lvlJc w:val="left"/>
      <w:pPr>
        <w:ind w:left="502" w:hanging="360"/>
      </w:pPr>
      <w:rPr>
        <w:rFonts w:hint="default"/>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18667DA"/>
    <w:multiLevelType w:val="hybridMultilevel"/>
    <w:tmpl w:val="1A8E3A68"/>
    <w:lvl w:ilvl="0" w:tplc="38325BD0">
      <w:start w:val="1"/>
      <w:numFmt w:val="decimal"/>
      <w:lvlText w:val="%1."/>
      <w:lvlJc w:val="left"/>
      <w:pPr>
        <w:ind w:left="720" w:hanging="360"/>
      </w:pPr>
      <w:rPr>
        <w:rFonts w:hint="default"/>
        <w:strike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63D49EA"/>
    <w:multiLevelType w:val="hybridMultilevel"/>
    <w:tmpl w:val="7B82B9F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19B60F1C"/>
    <w:multiLevelType w:val="hybridMultilevel"/>
    <w:tmpl w:val="BFEC631A"/>
    <w:lvl w:ilvl="0" w:tplc="3ED4B2DE">
      <w:start w:val="1"/>
      <w:numFmt w:val="decimal"/>
      <w:lvlText w:val="%1."/>
      <w:lvlJc w:val="left"/>
      <w:pPr>
        <w:ind w:left="720" w:hanging="360"/>
      </w:pPr>
      <w:rPr>
        <w:rFonts w:hint="default"/>
        <w:b w:val="0"/>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31C2784"/>
    <w:multiLevelType w:val="hybridMultilevel"/>
    <w:tmpl w:val="D8FE05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9236D4A"/>
    <w:multiLevelType w:val="hybridMultilevel"/>
    <w:tmpl w:val="3EA49A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B102102"/>
    <w:multiLevelType w:val="hybridMultilevel"/>
    <w:tmpl w:val="7BD03F92"/>
    <w:lvl w:ilvl="0" w:tplc="7A185366">
      <w:start w:val="1"/>
      <w:numFmt w:val="decimal"/>
      <w:lvlText w:val="%1."/>
      <w:lvlJc w:val="left"/>
      <w:pPr>
        <w:ind w:left="360" w:hanging="360"/>
      </w:pPr>
      <w:rPr>
        <w:rFonts w:hint="default"/>
        <w:b w:val="0"/>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E0A4A11"/>
    <w:multiLevelType w:val="hybridMultilevel"/>
    <w:tmpl w:val="CDCEE028"/>
    <w:lvl w:ilvl="0" w:tplc="1F5C684C">
      <w:start w:val="1"/>
      <w:numFmt w:val="decimal"/>
      <w:lvlText w:val="%1."/>
      <w:lvlJc w:val="left"/>
      <w:pPr>
        <w:tabs>
          <w:tab w:val="num" w:pos="360"/>
        </w:tabs>
        <w:ind w:left="360" w:hanging="360"/>
      </w:pPr>
      <w:rPr>
        <w:b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2" w15:restartNumberingAfterBreak="0">
    <w:nsid w:val="3F816A10"/>
    <w:multiLevelType w:val="hybridMultilevel"/>
    <w:tmpl w:val="66A2AE00"/>
    <w:lvl w:ilvl="0" w:tplc="E00017CC">
      <w:start w:val="1"/>
      <w:numFmt w:val="decimal"/>
      <w:lvlText w:val="%1."/>
      <w:lvlJc w:val="left"/>
      <w:pPr>
        <w:ind w:left="644" w:hanging="360"/>
      </w:pPr>
      <w:rPr>
        <w:rFonts w:hint="default"/>
        <w:strike w:val="0"/>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3F9D2049"/>
    <w:multiLevelType w:val="hybridMultilevel"/>
    <w:tmpl w:val="81A66232"/>
    <w:lvl w:ilvl="0" w:tplc="AE16FAA8">
      <w:start w:val="1"/>
      <w:numFmt w:val="decimal"/>
      <w:lvlText w:val="%1."/>
      <w:lvlJc w:val="left"/>
      <w:pPr>
        <w:ind w:left="360" w:hanging="360"/>
      </w:pPr>
      <w:rPr>
        <w:rFonts w:hint="default"/>
        <w:strike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46A1585A"/>
    <w:multiLevelType w:val="hybridMultilevel"/>
    <w:tmpl w:val="CCBCE7D6"/>
    <w:lvl w:ilvl="0" w:tplc="ABF8B8AA">
      <w:start w:val="1"/>
      <w:numFmt w:val="decimal"/>
      <w:lvlText w:val="%1."/>
      <w:lvlJc w:val="left"/>
      <w:pPr>
        <w:ind w:left="72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6FB3E92"/>
    <w:multiLevelType w:val="hybridMultilevel"/>
    <w:tmpl w:val="CDCEE028"/>
    <w:lvl w:ilvl="0" w:tplc="1F5C684C">
      <w:start w:val="1"/>
      <w:numFmt w:val="decimal"/>
      <w:lvlText w:val="%1."/>
      <w:lvlJc w:val="left"/>
      <w:pPr>
        <w:tabs>
          <w:tab w:val="num" w:pos="360"/>
        </w:tabs>
        <w:ind w:left="360" w:hanging="360"/>
      </w:pPr>
      <w:rPr>
        <w:b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15:restartNumberingAfterBreak="0">
    <w:nsid w:val="506F093D"/>
    <w:multiLevelType w:val="hybridMultilevel"/>
    <w:tmpl w:val="C11E3A10"/>
    <w:lvl w:ilvl="0" w:tplc="E2240FBA">
      <w:start w:val="1"/>
      <w:numFmt w:val="lowerLetter"/>
      <w:lvlText w:val="%1)"/>
      <w:lvlJc w:val="left"/>
      <w:pPr>
        <w:ind w:left="1146" w:hanging="360"/>
      </w:pPr>
      <w:rPr>
        <w:strike w:val="0"/>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7" w15:restartNumberingAfterBreak="0">
    <w:nsid w:val="51614179"/>
    <w:multiLevelType w:val="hybridMultilevel"/>
    <w:tmpl w:val="7B78510C"/>
    <w:lvl w:ilvl="0" w:tplc="AA449BFA">
      <w:start w:val="1"/>
      <w:numFmt w:val="decimal"/>
      <w:lvlText w:val="%1."/>
      <w:lvlJc w:val="left"/>
      <w:pPr>
        <w:tabs>
          <w:tab w:val="num" w:pos="502"/>
        </w:tabs>
        <w:ind w:left="502" w:hanging="360"/>
      </w:pPr>
      <w:rPr>
        <w:rFonts w:hint="default"/>
        <w:b w:val="0"/>
        <w:strike w:val="0"/>
        <w:color w:val="00000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54A80430"/>
    <w:multiLevelType w:val="hybridMultilevel"/>
    <w:tmpl w:val="C4045588"/>
    <w:lvl w:ilvl="0" w:tplc="1712914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FD01DB"/>
    <w:multiLevelType w:val="hybridMultilevel"/>
    <w:tmpl w:val="A912C4C6"/>
    <w:lvl w:ilvl="0" w:tplc="7A185366">
      <w:start w:val="1"/>
      <w:numFmt w:val="decimal"/>
      <w:lvlText w:val="%1."/>
      <w:lvlJc w:val="left"/>
      <w:pPr>
        <w:tabs>
          <w:tab w:val="num" w:pos="720"/>
        </w:tabs>
        <w:ind w:left="720" w:hanging="36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5BE66213"/>
    <w:multiLevelType w:val="hybridMultilevel"/>
    <w:tmpl w:val="FCE22FDC"/>
    <w:lvl w:ilvl="0" w:tplc="0405000F">
      <w:start w:val="1"/>
      <w:numFmt w:val="decimal"/>
      <w:lvlText w:val="%1."/>
      <w:lvlJc w:val="left"/>
      <w:pPr>
        <w:ind w:left="1791" w:hanging="360"/>
      </w:pPr>
      <w:rPr>
        <w:rFonts w:hint="default"/>
      </w:rPr>
    </w:lvl>
    <w:lvl w:ilvl="1" w:tplc="04050019" w:tentative="1">
      <w:start w:val="1"/>
      <w:numFmt w:val="lowerLetter"/>
      <w:lvlText w:val="%2."/>
      <w:lvlJc w:val="left"/>
      <w:pPr>
        <w:ind w:left="2511" w:hanging="360"/>
      </w:pPr>
    </w:lvl>
    <w:lvl w:ilvl="2" w:tplc="0405001B" w:tentative="1">
      <w:start w:val="1"/>
      <w:numFmt w:val="lowerRoman"/>
      <w:lvlText w:val="%3."/>
      <w:lvlJc w:val="right"/>
      <w:pPr>
        <w:ind w:left="3231" w:hanging="180"/>
      </w:pPr>
    </w:lvl>
    <w:lvl w:ilvl="3" w:tplc="0405000F" w:tentative="1">
      <w:start w:val="1"/>
      <w:numFmt w:val="decimal"/>
      <w:lvlText w:val="%4."/>
      <w:lvlJc w:val="left"/>
      <w:pPr>
        <w:ind w:left="3951" w:hanging="360"/>
      </w:pPr>
    </w:lvl>
    <w:lvl w:ilvl="4" w:tplc="04050019" w:tentative="1">
      <w:start w:val="1"/>
      <w:numFmt w:val="lowerLetter"/>
      <w:lvlText w:val="%5."/>
      <w:lvlJc w:val="left"/>
      <w:pPr>
        <w:ind w:left="4671" w:hanging="360"/>
      </w:pPr>
    </w:lvl>
    <w:lvl w:ilvl="5" w:tplc="0405001B" w:tentative="1">
      <w:start w:val="1"/>
      <w:numFmt w:val="lowerRoman"/>
      <w:lvlText w:val="%6."/>
      <w:lvlJc w:val="right"/>
      <w:pPr>
        <w:ind w:left="5391" w:hanging="180"/>
      </w:pPr>
    </w:lvl>
    <w:lvl w:ilvl="6" w:tplc="0405000F" w:tentative="1">
      <w:start w:val="1"/>
      <w:numFmt w:val="decimal"/>
      <w:lvlText w:val="%7."/>
      <w:lvlJc w:val="left"/>
      <w:pPr>
        <w:ind w:left="6111" w:hanging="360"/>
      </w:pPr>
    </w:lvl>
    <w:lvl w:ilvl="7" w:tplc="04050019" w:tentative="1">
      <w:start w:val="1"/>
      <w:numFmt w:val="lowerLetter"/>
      <w:lvlText w:val="%8."/>
      <w:lvlJc w:val="left"/>
      <w:pPr>
        <w:ind w:left="6831" w:hanging="360"/>
      </w:pPr>
    </w:lvl>
    <w:lvl w:ilvl="8" w:tplc="0405001B" w:tentative="1">
      <w:start w:val="1"/>
      <w:numFmt w:val="lowerRoman"/>
      <w:lvlText w:val="%9."/>
      <w:lvlJc w:val="right"/>
      <w:pPr>
        <w:ind w:left="7551" w:hanging="180"/>
      </w:pPr>
    </w:lvl>
  </w:abstractNum>
  <w:abstractNum w:abstractNumId="21" w15:restartNumberingAfterBreak="0">
    <w:nsid w:val="5CC66718"/>
    <w:multiLevelType w:val="hybridMultilevel"/>
    <w:tmpl w:val="A57E6A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F714076"/>
    <w:multiLevelType w:val="hybridMultilevel"/>
    <w:tmpl w:val="6CF2F6F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24415F9"/>
    <w:multiLevelType w:val="hybridMultilevel"/>
    <w:tmpl w:val="E124B504"/>
    <w:lvl w:ilvl="0" w:tplc="7A185366">
      <w:start w:val="1"/>
      <w:numFmt w:val="decimal"/>
      <w:lvlText w:val="%1."/>
      <w:lvlJc w:val="left"/>
      <w:pPr>
        <w:ind w:left="360" w:hanging="360"/>
      </w:pPr>
      <w:rPr>
        <w:rFonts w:hint="default"/>
        <w:b w:val="0"/>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6C34566F"/>
    <w:multiLevelType w:val="hybridMultilevel"/>
    <w:tmpl w:val="9DCE6FFC"/>
    <w:lvl w:ilvl="0" w:tplc="65C0F5DC">
      <w:start w:val="1"/>
      <w:numFmt w:val="lowerLetter"/>
      <w:lvlText w:val="%1)"/>
      <w:lvlJc w:val="left"/>
      <w:pPr>
        <w:ind w:left="717" w:hanging="360"/>
      </w:pPr>
      <w:rPr>
        <w:rFonts w:hint="default"/>
        <w:color w:val="auto"/>
        <w:sz w:val="22"/>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num w:numId="1" w16cid:durableId="1845053155">
    <w:abstractNumId w:val="19"/>
  </w:num>
  <w:num w:numId="2" w16cid:durableId="828640818">
    <w:abstractNumId w:val="11"/>
  </w:num>
  <w:num w:numId="3" w16cid:durableId="1282345612">
    <w:abstractNumId w:val="17"/>
  </w:num>
  <w:num w:numId="4" w16cid:durableId="1478108753">
    <w:abstractNumId w:val="0"/>
  </w:num>
  <w:num w:numId="5" w16cid:durableId="769735141">
    <w:abstractNumId w:val="7"/>
  </w:num>
  <w:num w:numId="6" w16cid:durableId="1517578409">
    <w:abstractNumId w:val="8"/>
  </w:num>
  <w:num w:numId="7" w16cid:durableId="50540009">
    <w:abstractNumId w:val="9"/>
  </w:num>
  <w:num w:numId="8" w16cid:durableId="548566104">
    <w:abstractNumId w:val="20"/>
  </w:num>
  <w:num w:numId="9" w16cid:durableId="1827283429">
    <w:abstractNumId w:val="3"/>
  </w:num>
  <w:num w:numId="10" w16cid:durableId="962688108">
    <w:abstractNumId w:val="22"/>
  </w:num>
  <w:num w:numId="11" w16cid:durableId="1674576201">
    <w:abstractNumId w:val="1"/>
  </w:num>
  <w:num w:numId="12" w16cid:durableId="1357080841">
    <w:abstractNumId w:val="5"/>
  </w:num>
  <w:num w:numId="13" w16cid:durableId="348485778">
    <w:abstractNumId w:val="21"/>
  </w:num>
  <w:num w:numId="14" w16cid:durableId="965499973">
    <w:abstractNumId w:val="24"/>
  </w:num>
  <w:num w:numId="15" w16cid:durableId="384916331">
    <w:abstractNumId w:val="14"/>
  </w:num>
  <w:num w:numId="16" w16cid:durableId="594751519">
    <w:abstractNumId w:val="2"/>
  </w:num>
  <w:num w:numId="17" w16cid:durableId="1295790891">
    <w:abstractNumId w:val="13"/>
  </w:num>
  <w:num w:numId="18" w16cid:durableId="367150664">
    <w:abstractNumId w:val="6"/>
  </w:num>
  <w:num w:numId="19" w16cid:durableId="1556967430">
    <w:abstractNumId w:val="10"/>
  </w:num>
  <w:num w:numId="20" w16cid:durableId="517619273">
    <w:abstractNumId w:val="23"/>
  </w:num>
  <w:num w:numId="21" w16cid:durableId="358967064">
    <w:abstractNumId w:val="15"/>
  </w:num>
  <w:num w:numId="22" w16cid:durableId="2003704836">
    <w:abstractNumId w:val="12"/>
  </w:num>
  <w:num w:numId="23" w16cid:durableId="772365699">
    <w:abstractNumId w:val="18"/>
  </w:num>
  <w:num w:numId="24" w16cid:durableId="414934854">
    <w:abstractNumId w:val="4"/>
  </w:num>
  <w:num w:numId="25" w16cid:durableId="1959601967">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E4A"/>
    <w:rsid w:val="0000118E"/>
    <w:rsid w:val="00001406"/>
    <w:rsid w:val="00003026"/>
    <w:rsid w:val="00005445"/>
    <w:rsid w:val="000104F9"/>
    <w:rsid w:val="00010D73"/>
    <w:rsid w:val="00014A43"/>
    <w:rsid w:val="00014EDE"/>
    <w:rsid w:val="00017AC8"/>
    <w:rsid w:val="00022679"/>
    <w:rsid w:val="000230B1"/>
    <w:rsid w:val="0002433A"/>
    <w:rsid w:val="00030EE8"/>
    <w:rsid w:val="00031D88"/>
    <w:rsid w:val="0003374D"/>
    <w:rsid w:val="0003570A"/>
    <w:rsid w:val="00036DFC"/>
    <w:rsid w:val="0004129E"/>
    <w:rsid w:val="00041ADA"/>
    <w:rsid w:val="00042C82"/>
    <w:rsid w:val="000449C2"/>
    <w:rsid w:val="0004690B"/>
    <w:rsid w:val="00046B05"/>
    <w:rsid w:val="00046E55"/>
    <w:rsid w:val="0004796B"/>
    <w:rsid w:val="00047F10"/>
    <w:rsid w:val="00053D61"/>
    <w:rsid w:val="00055EF3"/>
    <w:rsid w:val="00062444"/>
    <w:rsid w:val="00073612"/>
    <w:rsid w:val="00076555"/>
    <w:rsid w:val="00080964"/>
    <w:rsid w:val="00081278"/>
    <w:rsid w:val="00092375"/>
    <w:rsid w:val="00092C54"/>
    <w:rsid w:val="00093704"/>
    <w:rsid w:val="0009570F"/>
    <w:rsid w:val="00095C93"/>
    <w:rsid w:val="000A210A"/>
    <w:rsid w:val="000A2E88"/>
    <w:rsid w:val="000B1DCF"/>
    <w:rsid w:val="000B2A9D"/>
    <w:rsid w:val="000B453D"/>
    <w:rsid w:val="000B6F3E"/>
    <w:rsid w:val="000C00F3"/>
    <w:rsid w:val="000C4F45"/>
    <w:rsid w:val="000C5ADA"/>
    <w:rsid w:val="000D20DB"/>
    <w:rsid w:val="000D2FC4"/>
    <w:rsid w:val="000D3C7D"/>
    <w:rsid w:val="000D421C"/>
    <w:rsid w:val="000D536F"/>
    <w:rsid w:val="000E0376"/>
    <w:rsid w:val="000E3D41"/>
    <w:rsid w:val="000F3282"/>
    <w:rsid w:val="00100CEC"/>
    <w:rsid w:val="001070B1"/>
    <w:rsid w:val="00110D47"/>
    <w:rsid w:val="00111362"/>
    <w:rsid w:val="001130DC"/>
    <w:rsid w:val="00120505"/>
    <w:rsid w:val="00120677"/>
    <w:rsid w:val="00120687"/>
    <w:rsid w:val="00121BC2"/>
    <w:rsid w:val="00121D56"/>
    <w:rsid w:val="00125665"/>
    <w:rsid w:val="001302FE"/>
    <w:rsid w:val="001306A0"/>
    <w:rsid w:val="00137837"/>
    <w:rsid w:val="00140870"/>
    <w:rsid w:val="00140F61"/>
    <w:rsid w:val="00141233"/>
    <w:rsid w:val="001439B1"/>
    <w:rsid w:val="00144A18"/>
    <w:rsid w:val="0014651C"/>
    <w:rsid w:val="00151E36"/>
    <w:rsid w:val="00152D00"/>
    <w:rsid w:val="0016056A"/>
    <w:rsid w:val="00160808"/>
    <w:rsid w:val="00160E1E"/>
    <w:rsid w:val="00164796"/>
    <w:rsid w:val="00164AE0"/>
    <w:rsid w:val="00165039"/>
    <w:rsid w:val="00165876"/>
    <w:rsid w:val="00165A09"/>
    <w:rsid w:val="00167CB9"/>
    <w:rsid w:val="00170636"/>
    <w:rsid w:val="001727E4"/>
    <w:rsid w:val="00173789"/>
    <w:rsid w:val="00176889"/>
    <w:rsid w:val="00180D1B"/>
    <w:rsid w:val="00184667"/>
    <w:rsid w:val="00191E6F"/>
    <w:rsid w:val="001921A3"/>
    <w:rsid w:val="001969A3"/>
    <w:rsid w:val="00196C87"/>
    <w:rsid w:val="00196DB5"/>
    <w:rsid w:val="001977F2"/>
    <w:rsid w:val="00197A0D"/>
    <w:rsid w:val="001A041B"/>
    <w:rsid w:val="001A0594"/>
    <w:rsid w:val="001A0649"/>
    <w:rsid w:val="001A2A48"/>
    <w:rsid w:val="001A49AE"/>
    <w:rsid w:val="001A4A1B"/>
    <w:rsid w:val="001B146E"/>
    <w:rsid w:val="001C240D"/>
    <w:rsid w:val="001C40CB"/>
    <w:rsid w:val="001D39A1"/>
    <w:rsid w:val="001D7F78"/>
    <w:rsid w:val="001E627B"/>
    <w:rsid w:val="001E7C4B"/>
    <w:rsid w:val="001F0875"/>
    <w:rsid w:val="001F1596"/>
    <w:rsid w:val="001F2C11"/>
    <w:rsid w:val="001F4374"/>
    <w:rsid w:val="0020579E"/>
    <w:rsid w:val="00205E8C"/>
    <w:rsid w:val="00210B3E"/>
    <w:rsid w:val="00212946"/>
    <w:rsid w:val="00214AF4"/>
    <w:rsid w:val="0022034D"/>
    <w:rsid w:val="0022363E"/>
    <w:rsid w:val="0023252C"/>
    <w:rsid w:val="00232DC7"/>
    <w:rsid w:val="00236A12"/>
    <w:rsid w:val="00241BF6"/>
    <w:rsid w:val="00247D21"/>
    <w:rsid w:val="00253832"/>
    <w:rsid w:val="00253A6F"/>
    <w:rsid w:val="0025726A"/>
    <w:rsid w:val="00257767"/>
    <w:rsid w:val="00257966"/>
    <w:rsid w:val="00262131"/>
    <w:rsid w:val="00266A22"/>
    <w:rsid w:val="00276126"/>
    <w:rsid w:val="00282C05"/>
    <w:rsid w:val="00283E4E"/>
    <w:rsid w:val="002918DC"/>
    <w:rsid w:val="00292E30"/>
    <w:rsid w:val="002A0358"/>
    <w:rsid w:val="002A10A7"/>
    <w:rsid w:val="002A4254"/>
    <w:rsid w:val="002A4A77"/>
    <w:rsid w:val="002A5AD6"/>
    <w:rsid w:val="002A63BB"/>
    <w:rsid w:val="002B0391"/>
    <w:rsid w:val="002B1E32"/>
    <w:rsid w:val="002B74ED"/>
    <w:rsid w:val="002B7C34"/>
    <w:rsid w:val="002C07CD"/>
    <w:rsid w:val="002C20EC"/>
    <w:rsid w:val="002C4762"/>
    <w:rsid w:val="002C4F23"/>
    <w:rsid w:val="002D08F6"/>
    <w:rsid w:val="002D2A31"/>
    <w:rsid w:val="002D6BFB"/>
    <w:rsid w:val="002E0BA1"/>
    <w:rsid w:val="002E4D73"/>
    <w:rsid w:val="002E5CD7"/>
    <w:rsid w:val="002E7D2F"/>
    <w:rsid w:val="002F22E9"/>
    <w:rsid w:val="002F7D5D"/>
    <w:rsid w:val="00300FB2"/>
    <w:rsid w:val="003030ED"/>
    <w:rsid w:val="00304184"/>
    <w:rsid w:val="00305AFF"/>
    <w:rsid w:val="0030743C"/>
    <w:rsid w:val="00316A45"/>
    <w:rsid w:val="003220FF"/>
    <w:rsid w:val="00324D6E"/>
    <w:rsid w:val="00334E2B"/>
    <w:rsid w:val="00336809"/>
    <w:rsid w:val="00337A3B"/>
    <w:rsid w:val="0034151E"/>
    <w:rsid w:val="003417EC"/>
    <w:rsid w:val="00342CA5"/>
    <w:rsid w:val="003444E8"/>
    <w:rsid w:val="003501FB"/>
    <w:rsid w:val="003538A3"/>
    <w:rsid w:val="003569B7"/>
    <w:rsid w:val="0036271A"/>
    <w:rsid w:val="00363C9F"/>
    <w:rsid w:val="0036587B"/>
    <w:rsid w:val="00372D78"/>
    <w:rsid w:val="0037748F"/>
    <w:rsid w:val="003815BD"/>
    <w:rsid w:val="003830AF"/>
    <w:rsid w:val="00386BA7"/>
    <w:rsid w:val="00386E58"/>
    <w:rsid w:val="00391C28"/>
    <w:rsid w:val="0039212D"/>
    <w:rsid w:val="00394F8B"/>
    <w:rsid w:val="00395661"/>
    <w:rsid w:val="003A2E7F"/>
    <w:rsid w:val="003A3D5F"/>
    <w:rsid w:val="003A5702"/>
    <w:rsid w:val="003B391C"/>
    <w:rsid w:val="003C3065"/>
    <w:rsid w:val="003C4F53"/>
    <w:rsid w:val="003C5E33"/>
    <w:rsid w:val="003E2D11"/>
    <w:rsid w:val="003E4661"/>
    <w:rsid w:val="003E46DB"/>
    <w:rsid w:val="003E4D6B"/>
    <w:rsid w:val="003E6527"/>
    <w:rsid w:val="003F20C4"/>
    <w:rsid w:val="003F4C23"/>
    <w:rsid w:val="00400498"/>
    <w:rsid w:val="0040328E"/>
    <w:rsid w:val="00404DA9"/>
    <w:rsid w:val="00404E7D"/>
    <w:rsid w:val="0040708E"/>
    <w:rsid w:val="004147D6"/>
    <w:rsid w:val="0041641D"/>
    <w:rsid w:val="00417701"/>
    <w:rsid w:val="004324D2"/>
    <w:rsid w:val="00433D6C"/>
    <w:rsid w:val="00434E26"/>
    <w:rsid w:val="00436042"/>
    <w:rsid w:val="004461A4"/>
    <w:rsid w:val="00447A58"/>
    <w:rsid w:val="00450933"/>
    <w:rsid w:val="00453CD6"/>
    <w:rsid w:val="004554D9"/>
    <w:rsid w:val="00456036"/>
    <w:rsid w:val="004560B3"/>
    <w:rsid w:val="00456F45"/>
    <w:rsid w:val="00470551"/>
    <w:rsid w:val="00471885"/>
    <w:rsid w:val="0047377B"/>
    <w:rsid w:val="0047611F"/>
    <w:rsid w:val="004767FC"/>
    <w:rsid w:val="00481E27"/>
    <w:rsid w:val="0048331C"/>
    <w:rsid w:val="00483CEF"/>
    <w:rsid w:val="00484445"/>
    <w:rsid w:val="004856F3"/>
    <w:rsid w:val="00490D96"/>
    <w:rsid w:val="004A06CC"/>
    <w:rsid w:val="004A2232"/>
    <w:rsid w:val="004A276C"/>
    <w:rsid w:val="004C1A6A"/>
    <w:rsid w:val="004C34DC"/>
    <w:rsid w:val="004C3DFB"/>
    <w:rsid w:val="004C60BD"/>
    <w:rsid w:val="004C6C6B"/>
    <w:rsid w:val="004C779B"/>
    <w:rsid w:val="004D039F"/>
    <w:rsid w:val="004D35D8"/>
    <w:rsid w:val="004E05E6"/>
    <w:rsid w:val="004E1F89"/>
    <w:rsid w:val="004E27E2"/>
    <w:rsid w:val="004E40E3"/>
    <w:rsid w:val="004E4F0F"/>
    <w:rsid w:val="004E7A5C"/>
    <w:rsid w:val="004F3EEC"/>
    <w:rsid w:val="004F5CB1"/>
    <w:rsid w:val="00500F7B"/>
    <w:rsid w:val="00502BFE"/>
    <w:rsid w:val="005037D5"/>
    <w:rsid w:val="005043FA"/>
    <w:rsid w:val="005049D5"/>
    <w:rsid w:val="00505903"/>
    <w:rsid w:val="005101E4"/>
    <w:rsid w:val="00511B18"/>
    <w:rsid w:val="005202BB"/>
    <w:rsid w:val="005220DC"/>
    <w:rsid w:val="00523483"/>
    <w:rsid w:val="005239E1"/>
    <w:rsid w:val="00524FFC"/>
    <w:rsid w:val="00525E83"/>
    <w:rsid w:val="00526C09"/>
    <w:rsid w:val="005273BE"/>
    <w:rsid w:val="00530285"/>
    <w:rsid w:val="00531781"/>
    <w:rsid w:val="00533F35"/>
    <w:rsid w:val="005415F3"/>
    <w:rsid w:val="00543591"/>
    <w:rsid w:val="00543752"/>
    <w:rsid w:val="005452A1"/>
    <w:rsid w:val="00546838"/>
    <w:rsid w:val="00551484"/>
    <w:rsid w:val="00557C50"/>
    <w:rsid w:val="005643F7"/>
    <w:rsid w:val="005671A2"/>
    <w:rsid w:val="0056747D"/>
    <w:rsid w:val="005711E3"/>
    <w:rsid w:val="00571DEE"/>
    <w:rsid w:val="00573825"/>
    <w:rsid w:val="005741A0"/>
    <w:rsid w:val="00583EE3"/>
    <w:rsid w:val="00586A3B"/>
    <w:rsid w:val="00586B84"/>
    <w:rsid w:val="00587B31"/>
    <w:rsid w:val="0059616E"/>
    <w:rsid w:val="0059692E"/>
    <w:rsid w:val="005A1781"/>
    <w:rsid w:val="005A204A"/>
    <w:rsid w:val="005A4C04"/>
    <w:rsid w:val="005A752C"/>
    <w:rsid w:val="005B5B3E"/>
    <w:rsid w:val="005C0D28"/>
    <w:rsid w:val="005C1702"/>
    <w:rsid w:val="005C2666"/>
    <w:rsid w:val="005C392D"/>
    <w:rsid w:val="005C4387"/>
    <w:rsid w:val="005C655A"/>
    <w:rsid w:val="005D044F"/>
    <w:rsid w:val="005D52AB"/>
    <w:rsid w:val="005E2306"/>
    <w:rsid w:val="005E3E06"/>
    <w:rsid w:val="005E49B6"/>
    <w:rsid w:val="005F0ACC"/>
    <w:rsid w:val="005F1049"/>
    <w:rsid w:val="005F31D5"/>
    <w:rsid w:val="005F3A84"/>
    <w:rsid w:val="00603854"/>
    <w:rsid w:val="00604023"/>
    <w:rsid w:val="00605409"/>
    <w:rsid w:val="00607BAF"/>
    <w:rsid w:val="0061238D"/>
    <w:rsid w:val="0061631A"/>
    <w:rsid w:val="00616EC9"/>
    <w:rsid w:val="00633D55"/>
    <w:rsid w:val="00636A54"/>
    <w:rsid w:val="00637B8B"/>
    <w:rsid w:val="00642C8D"/>
    <w:rsid w:val="00643A05"/>
    <w:rsid w:val="00643D37"/>
    <w:rsid w:val="00646CEB"/>
    <w:rsid w:val="006551AA"/>
    <w:rsid w:val="00660993"/>
    <w:rsid w:val="00661215"/>
    <w:rsid w:val="00662D77"/>
    <w:rsid w:val="006651D6"/>
    <w:rsid w:val="0067309A"/>
    <w:rsid w:val="00674540"/>
    <w:rsid w:val="006746B7"/>
    <w:rsid w:val="006815F4"/>
    <w:rsid w:val="006844AA"/>
    <w:rsid w:val="006860A3"/>
    <w:rsid w:val="00686FC1"/>
    <w:rsid w:val="00690148"/>
    <w:rsid w:val="00690DF2"/>
    <w:rsid w:val="00691B7E"/>
    <w:rsid w:val="00695183"/>
    <w:rsid w:val="00695F63"/>
    <w:rsid w:val="006A2334"/>
    <w:rsid w:val="006A4C00"/>
    <w:rsid w:val="006B11BA"/>
    <w:rsid w:val="006B7564"/>
    <w:rsid w:val="006C30AA"/>
    <w:rsid w:val="006D1786"/>
    <w:rsid w:val="006D210F"/>
    <w:rsid w:val="006D2821"/>
    <w:rsid w:val="006D4921"/>
    <w:rsid w:val="006D6D32"/>
    <w:rsid w:val="006D7D6E"/>
    <w:rsid w:val="006E591D"/>
    <w:rsid w:val="006E6835"/>
    <w:rsid w:val="006E7411"/>
    <w:rsid w:val="006E7717"/>
    <w:rsid w:val="006F22F5"/>
    <w:rsid w:val="006F4CCA"/>
    <w:rsid w:val="006F5880"/>
    <w:rsid w:val="006F5F97"/>
    <w:rsid w:val="00702B63"/>
    <w:rsid w:val="0071256B"/>
    <w:rsid w:val="00715538"/>
    <w:rsid w:val="007156D0"/>
    <w:rsid w:val="007171BD"/>
    <w:rsid w:val="007230D0"/>
    <w:rsid w:val="00723926"/>
    <w:rsid w:val="00726001"/>
    <w:rsid w:val="0072629E"/>
    <w:rsid w:val="00731A0A"/>
    <w:rsid w:val="00736499"/>
    <w:rsid w:val="007468A1"/>
    <w:rsid w:val="00746B8D"/>
    <w:rsid w:val="00755B21"/>
    <w:rsid w:val="0076210B"/>
    <w:rsid w:val="00765BF0"/>
    <w:rsid w:val="00770AC3"/>
    <w:rsid w:val="00773590"/>
    <w:rsid w:val="00776A47"/>
    <w:rsid w:val="00777302"/>
    <w:rsid w:val="007802B4"/>
    <w:rsid w:val="00782702"/>
    <w:rsid w:val="00782D12"/>
    <w:rsid w:val="00783142"/>
    <w:rsid w:val="00784674"/>
    <w:rsid w:val="00787ABA"/>
    <w:rsid w:val="007A2E23"/>
    <w:rsid w:val="007A3269"/>
    <w:rsid w:val="007A34E1"/>
    <w:rsid w:val="007A6740"/>
    <w:rsid w:val="007A753C"/>
    <w:rsid w:val="007B3D83"/>
    <w:rsid w:val="007B4072"/>
    <w:rsid w:val="007B7335"/>
    <w:rsid w:val="007C1DDF"/>
    <w:rsid w:val="007C6EF5"/>
    <w:rsid w:val="007D52FB"/>
    <w:rsid w:val="007D67B9"/>
    <w:rsid w:val="007E04DF"/>
    <w:rsid w:val="007E1068"/>
    <w:rsid w:val="007E133A"/>
    <w:rsid w:val="007E1825"/>
    <w:rsid w:val="007E1C65"/>
    <w:rsid w:val="007E47C9"/>
    <w:rsid w:val="007F08EB"/>
    <w:rsid w:val="007F22F3"/>
    <w:rsid w:val="007F342C"/>
    <w:rsid w:val="007F5E94"/>
    <w:rsid w:val="007F7CC4"/>
    <w:rsid w:val="007F7EE9"/>
    <w:rsid w:val="008012D6"/>
    <w:rsid w:val="008032EB"/>
    <w:rsid w:val="0080619A"/>
    <w:rsid w:val="00807876"/>
    <w:rsid w:val="00807DEE"/>
    <w:rsid w:val="00810A48"/>
    <w:rsid w:val="00815975"/>
    <w:rsid w:val="00816192"/>
    <w:rsid w:val="008175FB"/>
    <w:rsid w:val="00820276"/>
    <w:rsid w:val="008235EF"/>
    <w:rsid w:val="00827BD6"/>
    <w:rsid w:val="00834D24"/>
    <w:rsid w:val="00835ACE"/>
    <w:rsid w:val="00836DF9"/>
    <w:rsid w:val="00837E4A"/>
    <w:rsid w:val="008401F8"/>
    <w:rsid w:val="00841CC0"/>
    <w:rsid w:val="00841D38"/>
    <w:rsid w:val="0084679F"/>
    <w:rsid w:val="00847F73"/>
    <w:rsid w:val="00850264"/>
    <w:rsid w:val="00850824"/>
    <w:rsid w:val="008525C8"/>
    <w:rsid w:val="0085503D"/>
    <w:rsid w:val="00855700"/>
    <w:rsid w:val="00866384"/>
    <w:rsid w:val="008670CA"/>
    <w:rsid w:val="00871A6D"/>
    <w:rsid w:val="00871BB3"/>
    <w:rsid w:val="008738CA"/>
    <w:rsid w:val="00875469"/>
    <w:rsid w:val="008760AA"/>
    <w:rsid w:val="00876AAF"/>
    <w:rsid w:val="008776CF"/>
    <w:rsid w:val="008776FF"/>
    <w:rsid w:val="008839F4"/>
    <w:rsid w:val="0089681F"/>
    <w:rsid w:val="008A1CA0"/>
    <w:rsid w:val="008B018B"/>
    <w:rsid w:val="008B0969"/>
    <w:rsid w:val="008B0A10"/>
    <w:rsid w:val="008B1B81"/>
    <w:rsid w:val="008B2EF2"/>
    <w:rsid w:val="008B390A"/>
    <w:rsid w:val="008B68A6"/>
    <w:rsid w:val="008B6AAE"/>
    <w:rsid w:val="008B6D9E"/>
    <w:rsid w:val="008B7CA2"/>
    <w:rsid w:val="008C23BB"/>
    <w:rsid w:val="008C4054"/>
    <w:rsid w:val="008C64FA"/>
    <w:rsid w:val="008C76E6"/>
    <w:rsid w:val="008D139B"/>
    <w:rsid w:val="008D1EF5"/>
    <w:rsid w:val="008D546A"/>
    <w:rsid w:val="008E4291"/>
    <w:rsid w:val="008E6E9C"/>
    <w:rsid w:val="008F00BF"/>
    <w:rsid w:val="008F11F0"/>
    <w:rsid w:val="008F26A6"/>
    <w:rsid w:val="008F292C"/>
    <w:rsid w:val="008F3996"/>
    <w:rsid w:val="008F6D7D"/>
    <w:rsid w:val="008F75AF"/>
    <w:rsid w:val="00905706"/>
    <w:rsid w:val="00914DF4"/>
    <w:rsid w:val="00914FF3"/>
    <w:rsid w:val="0092524C"/>
    <w:rsid w:val="009273DB"/>
    <w:rsid w:val="0093092B"/>
    <w:rsid w:val="00930CD8"/>
    <w:rsid w:val="00940AF1"/>
    <w:rsid w:val="00940DFB"/>
    <w:rsid w:val="0094224E"/>
    <w:rsid w:val="00942575"/>
    <w:rsid w:val="00943D0C"/>
    <w:rsid w:val="00946C63"/>
    <w:rsid w:val="00951B72"/>
    <w:rsid w:val="00953889"/>
    <w:rsid w:val="00954A2F"/>
    <w:rsid w:val="00956F77"/>
    <w:rsid w:val="00960BED"/>
    <w:rsid w:val="00960BF5"/>
    <w:rsid w:val="00966B25"/>
    <w:rsid w:val="009736C8"/>
    <w:rsid w:val="00973733"/>
    <w:rsid w:val="009738E4"/>
    <w:rsid w:val="00974510"/>
    <w:rsid w:val="00981E6E"/>
    <w:rsid w:val="0099097A"/>
    <w:rsid w:val="009920E9"/>
    <w:rsid w:val="00992269"/>
    <w:rsid w:val="00992945"/>
    <w:rsid w:val="00992BC1"/>
    <w:rsid w:val="00992F9B"/>
    <w:rsid w:val="00995203"/>
    <w:rsid w:val="00996800"/>
    <w:rsid w:val="009A2AA5"/>
    <w:rsid w:val="009A7C77"/>
    <w:rsid w:val="009B1C98"/>
    <w:rsid w:val="009B21B7"/>
    <w:rsid w:val="009B343D"/>
    <w:rsid w:val="009B434A"/>
    <w:rsid w:val="009B773B"/>
    <w:rsid w:val="009C11C5"/>
    <w:rsid w:val="009C2B62"/>
    <w:rsid w:val="009C36BA"/>
    <w:rsid w:val="009D4D21"/>
    <w:rsid w:val="009D764C"/>
    <w:rsid w:val="009D768C"/>
    <w:rsid w:val="009D7AC4"/>
    <w:rsid w:val="009E49EF"/>
    <w:rsid w:val="009E4C9C"/>
    <w:rsid w:val="009E7642"/>
    <w:rsid w:val="009E77E5"/>
    <w:rsid w:val="009E7A43"/>
    <w:rsid w:val="009F1631"/>
    <w:rsid w:val="009F47F2"/>
    <w:rsid w:val="009F7172"/>
    <w:rsid w:val="00A030D9"/>
    <w:rsid w:val="00A038FB"/>
    <w:rsid w:val="00A11BAC"/>
    <w:rsid w:val="00A143C3"/>
    <w:rsid w:val="00A15F33"/>
    <w:rsid w:val="00A168A0"/>
    <w:rsid w:val="00A16BF6"/>
    <w:rsid w:val="00A20080"/>
    <w:rsid w:val="00A226FE"/>
    <w:rsid w:val="00A245D5"/>
    <w:rsid w:val="00A31239"/>
    <w:rsid w:val="00A32C9F"/>
    <w:rsid w:val="00A34D4C"/>
    <w:rsid w:val="00A36514"/>
    <w:rsid w:val="00A402B8"/>
    <w:rsid w:val="00A41430"/>
    <w:rsid w:val="00A436A1"/>
    <w:rsid w:val="00A50063"/>
    <w:rsid w:val="00A529C2"/>
    <w:rsid w:val="00A53B5C"/>
    <w:rsid w:val="00A55928"/>
    <w:rsid w:val="00A601AD"/>
    <w:rsid w:val="00A60A2C"/>
    <w:rsid w:val="00A637F9"/>
    <w:rsid w:val="00A6561D"/>
    <w:rsid w:val="00A66B25"/>
    <w:rsid w:val="00A71079"/>
    <w:rsid w:val="00A727F5"/>
    <w:rsid w:val="00A73B5F"/>
    <w:rsid w:val="00A73F3E"/>
    <w:rsid w:val="00A7421E"/>
    <w:rsid w:val="00A75F1D"/>
    <w:rsid w:val="00A8382E"/>
    <w:rsid w:val="00A83BA6"/>
    <w:rsid w:val="00A83C73"/>
    <w:rsid w:val="00A84C74"/>
    <w:rsid w:val="00A860C1"/>
    <w:rsid w:val="00A91E7B"/>
    <w:rsid w:val="00A92112"/>
    <w:rsid w:val="00A95247"/>
    <w:rsid w:val="00AA1A02"/>
    <w:rsid w:val="00AB170B"/>
    <w:rsid w:val="00AB2584"/>
    <w:rsid w:val="00AC2EEB"/>
    <w:rsid w:val="00AC35D3"/>
    <w:rsid w:val="00AC3923"/>
    <w:rsid w:val="00AC5763"/>
    <w:rsid w:val="00AC67C7"/>
    <w:rsid w:val="00AC7039"/>
    <w:rsid w:val="00AC7ECD"/>
    <w:rsid w:val="00AD0A19"/>
    <w:rsid w:val="00AD1604"/>
    <w:rsid w:val="00AD3817"/>
    <w:rsid w:val="00AD4437"/>
    <w:rsid w:val="00AE2209"/>
    <w:rsid w:val="00AE5453"/>
    <w:rsid w:val="00AE6CC8"/>
    <w:rsid w:val="00AE6D2C"/>
    <w:rsid w:val="00AE770D"/>
    <w:rsid w:val="00AF1714"/>
    <w:rsid w:val="00AF1FA1"/>
    <w:rsid w:val="00AF5995"/>
    <w:rsid w:val="00B00114"/>
    <w:rsid w:val="00B00452"/>
    <w:rsid w:val="00B01D7F"/>
    <w:rsid w:val="00B0241F"/>
    <w:rsid w:val="00B037B9"/>
    <w:rsid w:val="00B03E1F"/>
    <w:rsid w:val="00B070CC"/>
    <w:rsid w:val="00B07FEE"/>
    <w:rsid w:val="00B123C1"/>
    <w:rsid w:val="00B129AB"/>
    <w:rsid w:val="00B17CD8"/>
    <w:rsid w:val="00B340F6"/>
    <w:rsid w:val="00B37FF9"/>
    <w:rsid w:val="00B406B6"/>
    <w:rsid w:val="00B50168"/>
    <w:rsid w:val="00B501D2"/>
    <w:rsid w:val="00B535BD"/>
    <w:rsid w:val="00B53651"/>
    <w:rsid w:val="00B537C8"/>
    <w:rsid w:val="00B57707"/>
    <w:rsid w:val="00B607F9"/>
    <w:rsid w:val="00B61DFB"/>
    <w:rsid w:val="00B63EAD"/>
    <w:rsid w:val="00B642BE"/>
    <w:rsid w:val="00B67FFA"/>
    <w:rsid w:val="00B74179"/>
    <w:rsid w:val="00B80D76"/>
    <w:rsid w:val="00B84BBA"/>
    <w:rsid w:val="00B85619"/>
    <w:rsid w:val="00B860B9"/>
    <w:rsid w:val="00B87D1F"/>
    <w:rsid w:val="00B87ECB"/>
    <w:rsid w:val="00B91314"/>
    <w:rsid w:val="00B91D91"/>
    <w:rsid w:val="00B91E9D"/>
    <w:rsid w:val="00B9517B"/>
    <w:rsid w:val="00BB178E"/>
    <w:rsid w:val="00BB5D48"/>
    <w:rsid w:val="00BC0119"/>
    <w:rsid w:val="00BD632B"/>
    <w:rsid w:val="00BD7D52"/>
    <w:rsid w:val="00BE1A69"/>
    <w:rsid w:val="00BF3113"/>
    <w:rsid w:val="00BF32F5"/>
    <w:rsid w:val="00BF38C8"/>
    <w:rsid w:val="00C048B5"/>
    <w:rsid w:val="00C06448"/>
    <w:rsid w:val="00C0679A"/>
    <w:rsid w:val="00C07FA2"/>
    <w:rsid w:val="00C11D28"/>
    <w:rsid w:val="00C12A00"/>
    <w:rsid w:val="00C12C45"/>
    <w:rsid w:val="00C161B0"/>
    <w:rsid w:val="00C177A0"/>
    <w:rsid w:val="00C23AA6"/>
    <w:rsid w:val="00C2507B"/>
    <w:rsid w:val="00C33F20"/>
    <w:rsid w:val="00C40AF4"/>
    <w:rsid w:val="00C45856"/>
    <w:rsid w:val="00C46B27"/>
    <w:rsid w:val="00C50CDF"/>
    <w:rsid w:val="00C5161A"/>
    <w:rsid w:val="00C52A57"/>
    <w:rsid w:val="00C54C4D"/>
    <w:rsid w:val="00C61A38"/>
    <w:rsid w:val="00C63483"/>
    <w:rsid w:val="00C759F8"/>
    <w:rsid w:val="00C80612"/>
    <w:rsid w:val="00C80F40"/>
    <w:rsid w:val="00C81268"/>
    <w:rsid w:val="00C81DEF"/>
    <w:rsid w:val="00C86326"/>
    <w:rsid w:val="00C9025F"/>
    <w:rsid w:val="00C97BD4"/>
    <w:rsid w:val="00CA0D5D"/>
    <w:rsid w:val="00CA1A4A"/>
    <w:rsid w:val="00CA21D9"/>
    <w:rsid w:val="00CA349E"/>
    <w:rsid w:val="00CA40F8"/>
    <w:rsid w:val="00CB3210"/>
    <w:rsid w:val="00CB32D2"/>
    <w:rsid w:val="00CB3D3B"/>
    <w:rsid w:val="00CC091F"/>
    <w:rsid w:val="00CC3FA8"/>
    <w:rsid w:val="00CC5140"/>
    <w:rsid w:val="00CD47FD"/>
    <w:rsid w:val="00CD6DA5"/>
    <w:rsid w:val="00CD723E"/>
    <w:rsid w:val="00CE17E8"/>
    <w:rsid w:val="00CE286E"/>
    <w:rsid w:val="00CE33E1"/>
    <w:rsid w:val="00CE6CD0"/>
    <w:rsid w:val="00CE7270"/>
    <w:rsid w:val="00CF6336"/>
    <w:rsid w:val="00D00890"/>
    <w:rsid w:val="00D00E0D"/>
    <w:rsid w:val="00D0579D"/>
    <w:rsid w:val="00D06107"/>
    <w:rsid w:val="00D07A9B"/>
    <w:rsid w:val="00D10F53"/>
    <w:rsid w:val="00D137FE"/>
    <w:rsid w:val="00D2219B"/>
    <w:rsid w:val="00D251DB"/>
    <w:rsid w:val="00D26E13"/>
    <w:rsid w:val="00D3200F"/>
    <w:rsid w:val="00D416C8"/>
    <w:rsid w:val="00D459EA"/>
    <w:rsid w:val="00D46767"/>
    <w:rsid w:val="00D47530"/>
    <w:rsid w:val="00D52279"/>
    <w:rsid w:val="00D52C4F"/>
    <w:rsid w:val="00D54BF4"/>
    <w:rsid w:val="00D55F14"/>
    <w:rsid w:val="00D56B08"/>
    <w:rsid w:val="00D57A9C"/>
    <w:rsid w:val="00D6067D"/>
    <w:rsid w:val="00D61717"/>
    <w:rsid w:val="00D61D84"/>
    <w:rsid w:val="00D6389F"/>
    <w:rsid w:val="00D70452"/>
    <w:rsid w:val="00D75275"/>
    <w:rsid w:val="00D764E9"/>
    <w:rsid w:val="00D76CC8"/>
    <w:rsid w:val="00D82A33"/>
    <w:rsid w:val="00D84847"/>
    <w:rsid w:val="00D90891"/>
    <w:rsid w:val="00D920B8"/>
    <w:rsid w:val="00D929D5"/>
    <w:rsid w:val="00D942AA"/>
    <w:rsid w:val="00D9457F"/>
    <w:rsid w:val="00DA2297"/>
    <w:rsid w:val="00DA490E"/>
    <w:rsid w:val="00DA4FF3"/>
    <w:rsid w:val="00DB2086"/>
    <w:rsid w:val="00DB2840"/>
    <w:rsid w:val="00DB2EC6"/>
    <w:rsid w:val="00DC21AA"/>
    <w:rsid w:val="00DC5571"/>
    <w:rsid w:val="00DD1426"/>
    <w:rsid w:val="00DD3F62"/>
    <w:rsid w:val="00DD53A5"/>
    <w:rsid w:val="00DD5E54"/>
    <w:rsid w:val="00DD6093"/>
    <w:rsid w:val="00DF0221"/>
    <w:rsid w:val="00DF2E4B"/>
    <w:rsid w:val="00DF4490"/>
    <w:rsid w:val="00E00265"/>
    <w:rsid w:val="00E0477C"/>
    <w:rsid w:val="00E05486"/>
    <w:rsid w:val="00E1369D"/>
    <w:rsid w:val="00E14208"/>
    <w:rsid w:val="00E2484B"/>
    <w:rsid w:val="00E27F24"/>
    <w:rsid w:val="00E33995"/>
    <w:rsid w:val="00E33F10"/>
    <w:rsid w:val="00E35563"/>
    <w:rsid w:val="00E37DC0"/>
    <w:rsid w:val="00E45DA4"/>
    <w:rsid w:val="00E46C7B"/>
    <w:rsid w:val="00E47390"/>
    <w:rsid w:val="00E507FF"/>
    <w:rsid w:val="00E51164"/>
    <w:rsid w:val="00E57A38"/>
    <w:rsid w:val="00E60935"/>
    <w:rsid w:val="00E65DCD"/>
    <w:rsid w:val="00E65FE4"/>
    <w:rsid w:val="00E70AA5"/>
    <w:rsid w:val="00E70AD1"/>
    <w:rsid w:val="00E7162B"/>
    <w:rsid w:val="00E77CAA"/>
    <w:rsid w:val="00E87CAA"/>
    <w:rsid w:val="00E87FD0"/>
    <w:rsid w:val="00E9273C"/>
    <w:rsid w:val="00E9418A"/>
    <w:rsid w:val="00EA1113"/>
    <w:rsid w:val="00EA6CC7"/>
    <w:rsid w:val="00EB0B6A"/>
    <w:rsid w:val="00EB0F45"/>
    <w:rsid w:val="00EC1BA9"/>
    <w:rsid w:val="00EC481A"/>
    <w:rsid w:val="00EC58EF"/>
    <w:rsid w:val="00ED0EE8"/>
    <w:rsid w:val="00ED1AEB"/>
    <w:rsid w:val="00ED484F"/>
    <w:rsid w:val="00ED6FF0"/>
    <w:rsid w:val="00EE4B53"/>
    <w:rsid w:val="00EE7ACB"/>
    <w:rsid w:val="00EF087C"/>
    <w:rsid w:val="00EF3811"/>
    <w:rsid w:val="00EF3EA5"/>
    <w:rsid w:val="00EF5721"/>
    <w:rsid w:val="00EF643C"/>
    <w:rsid w:val="00F02551"/>
    <w:rsid w:val="00F02CE6"/>
    <w:rsid w:val="00F03A37"/>
    <w:rsid w:val="00F07D6B"/>
    <w:rsid w:val="00F10B0B"/>
    <w:rsid w:val="00F17DA5"/>
    <w:rsid w:val="00F215EE"/>
    <w:rsid w:val="00F21C0D"/>
    <w:rsid w:val="00F274D5"/>
    <w:rsid w:val="00F34123"/>
    <w:rsid w:val="00F3456C"/>
    <w:rsid w:val="00F37116"/>
    <w:rsid w:val="00F421C9"/>
    <w:rsid w:val="00F42EC2"/>
    <w:rsid w:val="00F45D89"/>
    <w:rsid w:val="00F50392"/>
    <w:rsid w:val="00F5153A"/>
    <w:rsid w:val="00F56160"/>
    <w:rsid w:val="00F565BA"/>
    <w:rsid w:val="00F57FEA"/>
    <w:rsid w:val="00F67891"/>
    <w:rsid w:val="00F72A60"/>
    <w:rsid w:val="00F76A54"/>
    <w:rsid w:val="00F7737D"/>
    <w:rsid w:val="00F778CA"/>
    <w:rsid w:val="00F77D5F"/>
    <w:rsid w:val="00F81642"/>
    <w:rsid w:val="00F822C7"/>
    <w:rsid w:val="00F827E3"/>
    <w:rsid w:val="00F82EEB"/>
    <w:rsid w:val="00F836AE"/>
    <w:rsid w:val="00F85F70"/>
    <w:rsid w:val="00F8603D"/>
    <w:rsid w:val="00F8609B"/>
    <w:rsid w:val="00F86565"/>
    <w:rsid w:val="00F86B1B"/>
    <w:rsid w:val="00F8745B"/>
    <w:rsid w:val="00F87D69"/>
    <w:rsid w:val="00FA0E7A"/>
    <w:rsid w:val="00FA17B8"/>
    <w:rsid w:val="00FA186A"/>
    <w:rsid w:val="00FA1A9F"/>
    <w:rsid w:val="00FA3E3C"/>
    <w:rsid w:val="00FA6804"/>
    <w:rsid w:val="00FA715E"/>
    <w:rsid w:val="00FA7950"/>
    <w:rsid w:val="00FB6076"/>
    <w:rsid w:val="00FC09E1"/>
    <w:rsid w:val="00FC28CC"/>
    <w:rsid w:val="00FC5786"/>
    <w:rsid w:val="00FC595A"/>
    <w:rsid w:val="00FC6CE1"/>
    <w:rsid w:val="00FC71C9"/>
    <w:rsid w:val="00FE22D2"/>
    <w:rsid w:val="00FE3713"/>
    <w:rsid w:val="00FF0A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37C1C7"/>
  <w15:chartTrackingRefBased/>
  <w15:docId w15:val="{0155A510-B830-4218-9C76-9BE18B3E2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0241F"/>
    <w:pPr>
      <w:suppressAutoHyphens/>
    </w:pPr>
    <w:rPr>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harChar">
    <w:name w:val="Char Char"/>
    <w:basedOn w:val="Normln"/>
    <w:rsid w:val="00D70452"/>
    <w:pPr>
      <w:suppressAutoHyphens w:val="0"/>
      <w:spacing w:after="160" w:line="240" w:lineRule="exact"/>
    </w:pPr>
    <w:rPr>
      <w:rFonts w:ascii="Verdana" w:hAnsi="Verdana" w:cs="Verdana"/>
      <w:sz w:val="20"/>
      <w:szCs w:val="20"/>
      <w:lang w:val="en-US" w:eastAsia="en-US"/>
    </w:rPr>
  </w:style>
  <w:style w:type="paragraph" w:styleId="Normlnweb">
    <w:name w:val="Normal (Web)"/>
    <w:basedOn w:val="Normln"/>
    <w:rsid w:val="00D70452"/>
    <w:pPr>
      <w:suppressAutoHyphens w:val="0"/>
      <w:spacing w:before="100" w:beforeAutospacing="1" w:after="100" w:afterAutospacing="1"/>
    </w:pPr>
    <w:rPr>
      <w:rFonts w:ascii="Arial Unicode MS" w:eastAsia="Arial Unicode MS" w:hAnsi="Arial Unicode MS" w:cs="Arial Unicode MS"/>
      <w:lang w:eastAsia="cs-CZ"/>
    </w:rPr>
  </w:style>
  <w:style w:type="character" w:styleId="Odkaznakoment">
    <w:name w:val="annotation reference"/>
    <w:semiHidden/>
    <w:rsid w:val="00633D55"/>
    <w:rPr>
      <w:sz w:val="16"/>
      <w:szCs w:val="16"/>
    </w:rPr>
  </w:style>
  <w:style w:type="paragraph" w:styleId="Textkomente">
    <w:name w:val="annotation text"/>
    <w:basedOn w:val="Normln"/>
    <w:link w:val="TextkomenteChar"/>
    <w:semiHidden/>
    <w:rsid w:val="00633D55"/>
    <w:rPr>
      <w:sz w:val="20"/>
      <w:szCs w:val="20"/>
      <w:lang w:val="x-none"/>
    </w:rPr>
  </w:style>
  <w:style w:type="paragraph" w:styleId="Pedmtkomente">
    <w:name w:val="annotation subject"/>
    <w:basedOn w:val="Textkomente"/>
    <w:next w:val="Textkomente"/>
    <w:semiHidden/>
    <w:rsid w:val="00633D55"/>
    <w:rPr>
      <w:b/>
      <w:bCs/>
    </w:rPr>
  </w:style>
  <w:style w:type="paragraph" w:styleId="Textbubliny">
    <w:name w:val="Balloon Text"/>
    <w:basedOn w:val="Normln"/>
    <w:semiHidden/>
    <w:rsid w:val="00633D55"/>
    <w:rPr>
      <w:rFonts w:ascii="Tahoma" w:hAnsi="Tahoma" w:cs="Tahoma"/>
      <w:sz w:val="16"/>
      <w:szCs w:val="16"/>
    </w:rPr>
  </w:style>
  <w:style w:type="paragraph" w:customStyle="1" w:styleId="CharCharCharCharChar">
    <w:name w:val="Char Char Char Char Char"/>
    <w:basedOn w:val="Normln"/>
    <w:rsid w:val="00AE6CC8"/>
    <w:pPr>
      <w:suppressAutoHyphens w:val="0"/>
      <w:spacing w:after="160" w:line="240" w:lineRule="exact"/>
    </w:pPr>
    <w:rPr>
      <w:rFonts w:ascii="Verdana" w:hAnsi="Verdana" w:cs="Verdana"/>
      <w:sz w:val="20"/>
      <w:szCs w:val="20"/>
      <w:lang w:val="en-US" w:eastAsia="en-US"/>
    </w:rPr>
  </w:style>
  <w:style w:type="paragraph" w:styleId="Odstavecseseznamem">
    <w:name w:val="List Paragraph"/>
    <w:basedOn w:val="Normln"/>
    <w:uiPriority w:val="34"/>
    <w:qFormat/>
    <w:rsid w:val="00CE286E"/>
    <w:pPr>
      <w:ind w:left="708"/>
    </w:pPr>
  </w:style>
  <w:style w:type="paragraph" w:styleId="Zhlav">
    <w:name w:val="header"/>
    <w:basedOn w:val="Normln"/>
    <w:link w:val="ZhlavChar"/>
    <w:unhideWhenUsed/>
    <w:rsid w:val="00D459EA"/>
    <w:pPr>
      <w:tabs>
        <w:tab w:val="center" w:pos="4536"/>
        <w:tab w:val="right" w:pos="9072"/>
      </w:tabs>
    </w:pPr>
    <w:rPr>
      <w:lang w:val="x-none"/>
    </w:rPr>
  </w:style>
  <w:style w:type="character" w:customStyle="1" w:styleId="ZhlavChar">
    <w:name w:val="Záhlaví Char"/>
    <w:link w:val="Zhlav"/>
    <w:rsid w:val="00D459EA"/>
    <w:rPr>
      <w:sz w:val="24"/>
      <w:szCs w:val="24"/>
      <w:lang w:eastAsia="ar-SA"/>
    </w:rPr>
  </w:style>
  <w:style w:type="paragraph" w:styleId="Zpat">
    <w:name w:val="footer"/>
    <w:basedOn w:val="Normln"/>
    <w:link w:val="ZpatChar"/>
    <w:uiPriority w:val="99"/>
    <w:unhideWhenUsed/>
    <w:rsid w:val="00D459EA"/>
    <w:pPr>
      <w:tabs>
        <w:tab w:val="center" w:pos="4536"/>
        <w:tab w:val="right" w:pos="9072"/>
      </w:tabs>
    </w:pPr>
    <w:rPr>
      <w:lang w:val="x-none"/>
    </w:rPr>
  </w:style>
  <w:style w:type="character" w:customStyle="1" w:styleId="ZpatChar">
    <w:name w:val="Zápatí Char"/>
    <w:link w:val="Zpat"/>
    <w:uiPriority w:val="99"/>
    <w:rsid w:val="00D459EA"/>
    <w:rPr>
      <w:sz w:val="24"/>
      <w:szCs w:val="24"/>
      <w:lang w:eastAsia="ar-SA"/>
    </w:rPr>
  </w:style>
  <w:style w:type="character" w:customStyle="1" w:styleId="TextkomenteChar">
    <w:name w:val="Text komentáře Char"/>
    <w:link w:val="Textkomente"/>
    <w:semiHidden/>
    <w:rsid w:val="005E49B6"/>
    <w:rPr>
      <w:lang w:eastAsia="ar-SA"/>
    </w:rPr>
  </w:style>
  <w:style w:type="paragraph" w:styleId="Revize">
    <w:name w:val="Revision"/>
    <w:hidden/>
    <w:uiPriority w:val="99"/>
    <w:semiHidden/>
    <w:rsid w:val="001F0875"/>
    <w:rPr>
      <w:sz w:val="24"/>
      <w:szCs w:val="24"/>
      <w:lang w:eastAsia="ar-SA"/>
    </w:rPr>
  </w:style>
  <w:style w:type="paragraph" w:customStyle="1" w:styleId="Default">
    <w:name w:val="Default"/>
    <w:rsid w:val="00AE2209"/>
    <w:pPr>
      <w:autoSpaceDE w:val="0"/>
      <w:autoSpaceDN w:val="0"/>
      <w:adjustRightInd w:val="0"/>
    </w:pPr>
    <w:rPr>
      <w:rFonts w:ascii="Arial" w:eastAsia="Calibri" w:hAnsi="Arial" w:cs="Arial"/>
      <w:color w:val="000000"/>
      <w:sz w:val="24"/>
      <w:szCs w:val="24"/>
      <w:lang w:eastAsia="en-US"/>
    </w:rPr>
  </w:style>
  <w:style w:type="paragraph" w:styleId="Textpoznpodarou">
    <w:name w:val="footnote text"/>
    <w:basedOn w:val="Normln"/>
    <w:link w:val="TextpoznpodarouChar"/>
    <w:uiPriority w:val="99"/>
    <w:semiHidden/>
    <w:unhideWhenUsed/>
    <w:rsid w:val="000104F9"/>
    <w:pPr>
      <w:suppressAutoHyphens w:val="0"/>
      <w:spacing w:after="160" w:line="259" w:lineRule="auto"/>
    </w:pPr>
    <w:rPr>
      <w:rFonts w:ascii="Calibri" w:eastAsia="Calibri" w:hAnsi="Calibri"/>
      <w:sz w:val="20"/>
      <w:szCs w:val="20"/>
      <w:lang w:eastAsia="en-US"/>
    </w:rPr>
  </w:style>
  <w:style w:type="character" w:customStyle="1" w:styleId="TextpoznpodarouChar">
    <w:name w:val="Text pozn. pod čarou Char"/>
    <w:basedOn w:val="Standardnpsmoodstavce"/>
    <w:link w:val="Textpoznpodarou"/>
    <w:uiPriority w:val="99"/>
    <w:semiHidden/>
    <w:rsid w:val="000104F9"/>
    <w:rPr>
      <w:rFonts w:ascii="Calibri" w:eastAsia="Calibri" w:hAnsi="Calibri"/>
      <w:lang w:eastAsia="en-US"/>
    </w:rPr>
  </w:style>
  <w:style w:type="character" w:styleId="Znakapoznpodarou">
    <w:name w:val="footnote reference"/>
    <w:uiPriority w:val="99"/>
    <w:semiHidden/>
    <w:unhideWhenUsed/>
    <w:rsid w:val="000104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5614">
      <w:bodyDiv w:val="1"/>
      <w:marLeft w:val="0"/>
      <w:marRight w:val="0"/>
      <w:marTop w:val="0"/>
      <w:marBottom w:val="0"/>
      <w:divBdr>
        <w:top w:val="none" w:sz="0" w:space="0" w:color="auto"/>
        <w:left w:val="none" w:sz="0" w:space="0" w:color="auto"/>
        <w:bottom w:val="none" w:sz="0" w:space="0" w:color="auto"/>
        <w:right w:val="none" w:sz="0" w:space="0" w:color="auto"/>
      </w:divBdr>
    </w:div>
    <w:div w:id="188106777">
      <w:bodyDiv w:val="1"/>
      <w:marLeft w:val="0"/>
      <w:marRight w:val="0"/>
      <w:marTop w:val="0"/>
      <w:marBottom w:val="0"/>
      <w:divBdr>
        <w:top w:val="none" w:sz="0" w:space="0" w:color="auto"/>
        <w:left w:val="none" w:sz="0" w:space="0" w:color="auto"/>
        <w:bottom w:val="none" w:sz="0" w:space="0" w:color="auto"/>
        <w:right w:val="none" w:sz="0" w:space="0" w:color="auto"/>
      </w:divBdr>
    </w:div>
    <w:div w:id="16606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igrationSourceURL xmlns="c9e48692-194e-417d-af40-42e3d4ef737b" xsi:nil="true"/>
    <RoutingEnabled xmlns="http://schemas.microsoft.com/sharepoint/v3">false</RoutingEnabled>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kument" ma:contentTypeID="0x010100E086FD238DE3E1409C69CC8ADD69FCF1" ma:contentTypeVersion="3" ma:contentTypeDescription="Vytvoří nový dokument" ma:contentTypeScope="" ma:versionID="3d0ec63ca7d9128cea5f70133d2d03ef">
  <xsd:schema xmlns:xsd="http://www.w3.org/2001/XMLSchema" xmlns:xs="http://www.w3.org/2001/XMLSchema" xmlns:p="http://schemas.microsoft.com/office/2006/metadata/properties" xmlns:ns1="http://schemas.microsoft.com/sharepoint/v3" xmlns:ns2="c9e48692-194e-417d-af40-42e3d4ef737b" targetNamespace="http://schemas.microsoft.com/office/2006/metadata/properties" ma:root="true" ma:fieldsID="d50c01bbd926eee5858df2c9c3a44815" ns1:_="" ns2:_="">
    <xsd:import namespace="http://schemas.microsoft.com/sharepoint/v3"/>
    <xsd:import namespace="c9e48692-194e-417d-af40-42e3d4ef737b"/>
    <xsd:element name="properties">
      <xsd:complexType>
        <xsd:sequence>
          <xsd:element name="documentManagement">
            <xsd:complexType>
              <xsd:all>
                <xsd:element ref="ns1:PublishingStartDate" minOccurs="0"/>
                <xsd:element ref="ns1:PublishingExpirationDate" minOccurs="0"/>
                <xsd:element ref="ns2:MigrationSourceURL" minOccurs="0"/>
                <xsd:element ref="ns1:RoutingEnable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Datum zahájení plánování" ma:description="" ma:internalName="PublishingStartDate" ma:readOnly="false">
      <xsd:simpleType>
        <xsd:restriction base="dms:Unknown"/>
      </xsd:simpleType>
    </xsd:element>
    <xsd:element name="PublishingExpirationDate" ma:index="9" nillable="true" ma:displayName="Datum ukončení plánování" ma:description="" ma:internalName="PublishingExpirationDate" ma:readOnly="false">
      <xsd:simpleType>
        <xsd:restriction base="dms:Unknown"/>
      </xsd:simpleType>
    </xsd:element>
    <xsd:element name="RoutingEnabled" ma:index="11" ma:displayName="Aktivní" ma:internalName="RoutingEnabl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e48692-194e-417d-af40-42e3d4ef737b" elementFormDefault="qualified">
    <xsd:import namespace="http://schemas.microsoft.com/office/2006/documentManagement/types"/>
    <xsd:import namespace="http://schemas.microsoft.com/office/infopath/2007/PartnerControls"/>
    <xsd:element name="MigrationSourceURL" ma:index="10" nillable="true" ma:displayName="MigrationSourceURL" ma:internalName="MigrationSourceURL0">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C7ACE8-1076-4807-AB27-AAAED16C4AE6}">
  <ds:schemaRefs>
    <ds:schemaRef ds:uri="http://schemas.openxmlformats.org/officeDocument/2006/bibliography"/>
  </ds:schemaRefs>
</ds:datastoreItem>
</file>

<file path=customXml/itemProps2.xml><?xml version="1.0" encoding="utf-8"?>
<ds:datastoreItem xmlns:ds="http://schemas.openxmlformats.org/officeDocument/2006/customXml" ds:itemID="{E7DCB013-DD9A-4FF2-979C-118023F3DB51}">
  <ds:schemaRefs>
    <ds:schemaRef ds:uri="http://schemas.microsoft.com/office/2006/metadata/properties"/>
    <ds:schemaRef ds:uri="http://schemas.microsoft.com/office/infopath/2007/PartnerControls"/>
    <ds:schemaRef ds:uri="c9e48692-194e-417d-af40-42e3d4ef737b"/>
    <ds:schemaRef ds:uri="http://schemas.microsoft.com/sharepoint/v3"/>
  </ds:schemaRefs>
</ds:datastoreItem>
</file>

<file path=customXml/itemProps3.xml><?xml version="1.0" encoding="utf-8"?>
<ds:datastoreItem xmlns:ds="http://schemas.openxmlformats.org/officeDocument/2006/customXml" ds:itemID="{E30DFFBF-5A37-4E0A-8E0E-ED21BCA1DB9C}">
  <ds:schemaRefs>
    <ds:schemaRef ds:uri="http://schemas.microsoft.com/sharepoint/v3/contenttype/forms"/>
  </ds:schemaRefs>
</ds:datastoreItem>
</file>

<file path=customXml/itemProps4.xml><?xml version="1.0" encoding="utf-8"?>
<ds:datastoreItem xmlns:ds="http://schemas.openxmlformats.org/officeDocument/2006/customXml" ds:itemID="{00828F23-DCE0-443E-B200-AF0EF47855A9}">
  <ds:schemaRefs>
    <ds:schemaRef ds:uri="http://schemas.microsoft.com/office/2006/metadata/longProperties"/>
  </ds:schemaRefs>
</ds:datastoreItem>
</file>

<file path=customXml/itemProps5.xml><?xml version="1.0" encoding="utf-8"?>
<ds:datastoreItem xmlns:ds="http://schemas.openxmlformats.org/officeDocument/2006/customXml" ds:itemID="{FB74316B-B847-411C-B0CE-447BD5F49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9e48692-194e-417d-af40-42e3d4ef73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2930</Words>
  <Characters>17292</Characters>
  <Application>Microsoft Office Word</Application>
  <DocSecurity>0</DocSecurity>
  <Lines>144</Lines>
  <Paragraphs>40</Paragraphs>
  <ScaleCrop>false</ScaleCrop>
  <HeadingPairs>
    <vt:vector size="2" baseType="variant">
      <vt:variant>
        <vt:lpstr>Název</vt:lpstr>
      </vt:variant>
      <vt:variant>
        <vt:i4>1</vt:i4>
      </vt:variant>
    </vt:vector>
  </HeadingPairs>
  <TitlesOfParts>
    <vt:vector size="1" baseType="lpstr">
      <vt:lpstr/>
    </vt:vector>
  </TitlesOfParts>
  <Company>Karlovarský kraj Krajský úřad</Company>
  <LinksUpToDate>false</LinksUpToDate>
  <CharactersWithSpaces>20182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Jambor Stanislav</dc:creator>
  <cp:keywords/>
  <cp:lastModifiedBy>Měřínská Petra</cp:lastModifiedBy>
  <cp:revision>2</cp:revision>
  <cp:lastPrinted>2026-07-22T12:42:00Z</cp:lastPrinted>
  <dcterms:created xsi:type="dcterms:W3CDTF">2026-09-14T12:45:00Z</dcterms:created>
  <dcterms:modified xsi:type="dcterms:W3CDTF">2026-09-14T12:45:00Z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grationSourceURL">
    <vt:lpwstr/>
  </property>
  <property fmtid="{D5CDD505-2E9C-101B-9397-08002B2CF9AE}" pid="3" name="PublishingContact">
    <vt:lpwstr/>
  </property>
  <property fmtid="{D5CDD505-2E9C-101B-9397-08002B2CF9AE}" pid="4" name="PublishingPageContent">
    <vt:lpwstr/>
  </property>
  <property fmtid="{D5CDD505-2E9C-101B-9397-08002B2CF9AE}" pid="5" name="e1a5b98cdd71426dacb6e478c7a5882f">
    <vt:lpwstr/>
  </property>
  <property fmtid="{D5CDD505-2E9C-101B-9397-08002B2CF9AE}" pid="6" name="Wiki Page Categories">
    <vt:lpwstr/>
  </property>
  <property fmtid="{D5CDD505-2E9C-101B-9397-08002B2CF9AE}" pid="7" name="display_urn:schemas-microsoft-com:office:office#Editor">
    <vt:lpwstr>Jambor Stanislav</vt:lpwstr>
  </property>
  <property fmtid="{D5CDD505-2E9C-101B-9397-08002B2CF9AE}" pid="8" name="Order">
    <vt:lpwstr>1905000.00000000</vt:lpwstr>
  </property>
  <property fmtid="{D5CDD505-2E9C-101B-9397-08002B2CF9AE}" pid="9" name="PublishingRollupImage">
    <vt:lpwstr/>
  </property>
  <property fmtid="{D5CDD505-2E9C-101B-9397-08002B2CF9AE}" pid="10" name="TemplateUrl">
    <vt:lpwstr/>
  </property>
  <property fmtid="{D5CDD505-2E9C-101B-9397-08002B2CF9AE}" pid="11" name="Audience">
    <vt:lpwstr/>
  </property>
  <property fmtid="{D5CDD505-2E9C-101B-9397-08002B2CF9AE}" pid="12" name="AverageRating">
    <vt:lpwstr/>
  </property>
  <property fmtid="{D5CDD505-2E9C-101B-9397-08002B2CF9AE}" pid="13" name="PublishingContactEmail">
    <vt:lpwstr/>
  </property>
  <property fmtid="{D5CDD505-2E9C-101B-9397-08002B2CF9AE}" pid="14" name="_SourceUrl">
    <vt:lpwstr/>
  </property>
  <property fmtid="{D5CDD505-2E9C-101B-9397-08002B2CF9AE}" pid="15" name="_SharedFileIndex">
    <vt:lpwstr/>
  </property>
  <property fmtid="{D5CDD505-2E9C-101B-9397-08002B2CF9AE}" pid="16" name="Comments">
    <vt:lpwstr/>
  </property>
  <property fmtid="{D5CDD505-2E9C-101B-9397-08002B2CF9AE}" pid="17" name="PublishingPageLayout">
    <vt:lpwstr/>
  </property>
  <property fmtid="{D5CDD505-2E9C-101B-9397-08002B2CF9AE}" pid="18" name="RatingCount">
    <vt:lpwstr/>
  </property>
  <property fmtid="{D5CDD505-2E9C-101B-9397-08002B2CF9AE}" pid="19" name="TaxCatchAll">
    <vt:lpwstr/>
  </property>
  <property fmtid="{D5CDD505-2E9C-101B-9397-08002B2CF9AE}" pid="20" name="xd_Signature">
    <vt:lpwstr/>
  </property>
  <property fmtid="{D5CDD505-2E9C-101B-9397-08002B2CF9AE}" pid="21" name="xd_ProgID">
    <vt:lpwstr/>
  </property>
  <property fmtid="{D5CDD505-2E9C-101B-9397-08002B2CF9AE}" pid="22" name="PublishingContactPicture">
    <vt:lpwstr/>
  </property>
  <property fmtid="{D5CDD505-2E9C-101B-9397-08002B2CF9AE}" pid="23" name="PublishingVariationGroupID">
    <vt:lpwstr/>
  </property>
  <property fmtid="{D5CDD505-2E9C-101B-9397-08002B2CF9AE}" pid="24" name="MigrationSourceURL2">
    <vt:lpwstr/>
  </property>
  <property fmtid="{D5CDD505-2E9C-101B-9397-08002B2CF9AE}" pid="25" name="display_urn:schemas-microsoft-com:office:office#Author">
    <vt:lpwstr>Jambor Stanislav</vt:lpwstr>
  </property>
  <property fmtid="{D5CDD505-2E9C-101B-9397-08002B2CF9AE}" pid="26" name="wic_System_Copyright">
    <vt:lpwstr/>
  </property>
  <property fmtid="{D5CDD505-2E9C-101B-9397-08002B2CF9AE}" pid="27" name="PublishingContactName">
    <vt:lpwstr/>
  </property>
  <property fmtid="{D5CDD505-2E9C-101B-9397-08002B2CF9AE}" pid="28" name="PublishingVariationRelationshipLinkFieldID">
    <vt:lpwstr/>
  </property>
  <property fmtid="{D5CDD505-2E9C-101B-9397-08002B2CF9AE}" pid="29" name="MigrationSourceURL1">
    <vt:lpwstr/>
  </property>
</Properties>
</file>