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BC9C4" w14:textId="7E126926" w:rsidR="005550F5" w:rsidRDefault="005550F5" w:rsidP="00A32A6B">
      <w:pPr>
        <w:pStyle w:val="Nadpis5"/>
        <w:spacing w:after="240"/>
        <w:jc w:val="left"/>
        <w:rPr>
          <w:rFonts w:ascii="Arial" w:hAnsi="Arial" w:cs="Arial"/>
          <w:sz w:val="28"/>
          <w:szCs w:val="28"/>
        </w:rPr>
      </w:pPr>
    </w:p>
    <w:p w14:paraId="60C8613D" w14:textId="39D723FB" w:rsidR="00B7474C" w:rsidRDefault="00B7474C" w:rsidP="00B7474C">
      <w:pPr>
        <w:spacing w:line="264" w:lineRule="auto"/>
        <w:jc w:val="center"/>
        <w:outlineLvl w:val="0"/>
        <w:rPr>
          <w:b/>
          <w:sz w:val="22"/>
          <w:szCs w:val="22"/>
        </w:rPr>
      </w:pPr>
      <w:r w:rsidRPr="00D34C16">
        <w:rPr>
          <w:rFonts w:ascii="Arial" w:hAnsi="Arial" w:cs="Arial"/>
          <w:b/>
          <w:sz w:val="28"/>
          <w:szCs w:val="28"/>
        </w:rPr>
        <w:t xml:space="preserve">D O D A T E K č. </w:t>
      </w:r>
      <w:r w:rsidR="005372A2">
        <w:rPr>
          <w:rFonts w:ascii="Arial" w:hAnsi="Arial" w:cs="Arial"/>
          <w:b/>
          <w:sz w:val="28"/>
          <w:szCs w:val="28"/>
        </w:rPr>
        <w:t>2</w:t>
      </w:r>
    </w:p>
    <w:p w14:paraId="4F285738" w14:textId="77777777" w:rsidR="005550F5" w:rsidRDefault="005550F5" w:rsidP="009E7B33">
      <w:pPr>
        <w:pStyle w:val="Nadpis5"/>
        <w:spacing w:after="240"/>
        <w:rPr>
          <w:rFonts w:ascii="Arial" w:hAnsi="Arial" w:cs="Arial"/>
          <w:sz w:val="28"/>
          <w:szCs w:val="28"/>
        </w:rPr>
      </w:pPr>
    </w:p>
    <w:p w14:paraId="59A6D24A" w14:textId="667ECCD5" w:rsidR="00E46ED4" w:rsidRPr="00185CD6" w:rsidRDefault="00E46ED4" w:rsidP="009E7B33">
      <w:pPr>
        <w:pStyle w:val="Nadpis5"/>
        <w:spacing w:after="240"/>
        <w:rPr>
          <w:rFonts w:ascii="Arial" w:hAnsi="Arial" w:cs="Arial"/>
          <w:spacing w:val="100"/>
          <w:sz w:val="28"/>
          <w:szCs w:val="28"/>
        </w:rPr>
      </w:pPr>
      <w:r w:rsidRPr="00185CD6">
        <w:rPr>
          <w:rFonts w:ascii="Arial" w:hAnsi="Arial" w:cs="Arial"/>
          <w:spacing w:val="100"/>
          <w:sz w:val="28"/>
          <w:szCs w:val="28"/>
        </w:rPr>
        <w:t>SMLOUV</w:t>
      </w:r>
      <w:r w:rsidR="00B7474C">
        <w:rPr>
          <w:rFonts w:ascii="Arial" w:hAnsi="Arial" w:cs="Arial"/>
          <w:spacing w:val="100"/>
          <w:sz w:val="28"/>
          <w:szCs w:val="28"/>
        </w:rPr>
        <w:t>Y</w:t>
      </w:r>
      <w:r w:rsidR="00185CD6" w:rsidRPr="00185CD6">
        <w:rPr>
          <w:rFonts w:ascii="Arial" w:hAnsi="Arial" w:cs="Arial"/>
          <w:spacing w:val="100"/>
          <w:sz w:val="28"/>
          <w:szCs w:val="28"/>
        </w:rPr>
        <w:t xml:space="preserve"> </w:t>
      </w:r>
      <w:r w:rsidRPr="00185CD6">
        <w:rPr>
          <w:rFonts w:ascii="Arial" w:hAnsi="Arial" w:cs="Arial"/>
          <w:spacing w:val="100"/>
          <w:sz w:val="28"/>
          <w:szCs w:val="28"/>
        </w:rPr>
        <w:t>O</w:t>
      </w:r>
      <w:r w:rsidR="00185CD6" w:rsidRPr="00185CD6">
        <w:rPr>
          <w:rFonts w:ascii="Arial" w:hAnsi="Arial" w:cs="Arial"/>
          <w:spacing w:val="100"/>
          <w:sz w:val="28"/>
          <w:szCs w:val="28"/>
        </w:rPr>
        <w:t xml:space="preserve"> </w:t>
      </w:r>
      <w:r w:rsidRPr="00185CD6">
        <w:rPr>
          <w:rFonts w:ascii="Arial" w:hAnsi="Arial" w:cs="Arial"/>
          <w:spacing w:val="100"/>
          <w:sz w:val="28"/>
          <w:szCs w:val="28"/>
        </w:rPr>
        <w:t>DÍLO</w:t>
      </w:r>
    </w:p>
    <w:p w14:paraId="6FDE3DA4" w14:textId="77777777" w:rsidR="009372DA" w:rsidRDefault="00CB769F" w:rsidP="009E7B33">
      <w:pPr>
        <w:spacing w:after="240"/>
        <w:ind w:right="-1"/>
        <w:jc w:val="center"/>
        <w:rPr>
          <w:rFonts w:ascii="Arial" w:hAnsi="Arial" w:cs="Arial"/>
          <w:b/>
          <w:sz w:val="28"/>
          <w:szCs w:val="28"/>
        </w:rPr>
      </w:pPr>
      <w:r w:rsidRPr="009372DA">
        <w:rPr>
          <w:rFonts w:ascii="Arial" w:hAnsi="Arial" w:cs="Arial"/>
          <w:b/>
          <w:sz w:val="28"/>
          <w:szCs w:val="28"/>
        </w:rPr>
        <w:t>„</w:t>
      </w:r>
      <w:r w:rsidR="009372DA" w:rsidRPr="009372DA">
        <w:rPr>
          <w:rFonts w:ascii="Arial" w:hAnsi="Arial" w:cs="Arial"/>
          <w:b/>
          <w:sz w:val="28"/>
          <w:szCs w:val="28"/>
        </w:rPr>
        <w:t>Výstavba domu pro osoby s poruchou autistického spektra</w:t>
      </w:r>
    </w:p>
    <w:p w14:paraId="3BEFB7D6" w14:textId="77777777" w:rsidR="00CB769F" w:rsidRPr="009372DA" w:rsidRDefault="009372DA" w:rsidP="009E7B33">
      <w:pPr>
        <w:spacing w:after="240"/>
        <w:ind w:right="-1"/>
        <w:jc w:val="center"/>
        <w:rPr>
          <w:rFonts w:ascii="Arial" w:hAnsi="Arial" w:cs="Arial"/>
          <w:b/>
          <w:sz w:val="28"/>
          <w:szCs w:val="28"/>
        </w:rPr>
      </w:pPr>
      <w:r w:rsidRPr="009372DA">
        <w:rPr>
          <w:rFonts w:ascii="Arial" w:hAnsi="Arial" w:cs="Arial"/>
          <w:b/>
          <w:sz w:val="28"/>
          <w:szCs w:val="28"/>
        </w:rPr>
        <w:t xml:space="preserve"> – stavební práce</w:t>
      </w:r>
      <w:r w:rsidR="00CB769F" w:rsidRPr="009372DA">
        <w:rPr>
          <w:rFonts w:ascii="Arial" w:hAnsi="Arial" w:cs="Arial"/>
          <w:b/>
          <w:sz w:val="28"/>
          <w:szCs w:val="28"/>
        </w:rPr>
        <w:t>“</w:t>
      </w:r>
    </w:p>
    <w:p w14:paraId="307C475E" w14:textId="77777777" w:rsidR="00952FAE" w:rsidRDefault="00952FAE" w:rsidP="009E7B33">
      <w:pPr>
        <w:spacing w:after="240" w:line="264" w:lineRule="auto"/>
        <w:rPr>
          <w:rFonts w:ascii="Arial" w:hAnsi="Arial" w:cs="Arial"/>
          <w:color w:val="00000A"/>
        </w:rPr>
      </w:pPr>
    </w:p>
    <w:p w14:paraId="766C5EEF" w14:textId="39C75E5F" w:rsidR="00A32462" w:rsidRPr="00886A51" w:rsidRDefault="00A32462" w:rsidP="009E7B33">
      <w:pPr>
        <w:spacing w:after="240" w:line="264" w:lineRule="auto"/>
        <w:rPr>
          <w:rFonts w:ascii="Arial" w:hAnsi="Arial" w:cs="Arial"/>
          <w:color w:val="00000A"/>
        </w:rPr>
      </w:pPr>
      <w:r w:rsidRPr="00886A51">
        <w:rPr>
          <w:rFonts w:ascii="Arial" w:hAnsi="Arial" w:cs="Arial"/>
          <w:color w:val="00000A"/>
        </w:rPr>
        <w:t>DNEŠNÍHO DNE, MĚSÍCE A ROKU:</w:t>
      </w:r>
    </w:p>
    <w:p w14:paraId="368300FE" w14:textId="77777777" w:rsidR="00A32462" w:rsidRPr="00886A51" w:rsidRDefault="00A32462" w:rsidP="00F00D76">
      <w:pPr>
        <w:spacing w:line="276" w:lineRule="auto"/>
        <w:rPr>
          <w:rFonts w:ascii="Arial" w:hAnsi="Arial" w:cs="Arial"/>
          <w:b/>
          <w:i/>
        </w:rPr>
      </w:pPr>
      <w:r w:rsidRPr="00886A51">
        <w:rPr>
          <w:rFonts w:ascii="Arial" w:hAnsi="Arial" w:cs="Arial"/>
          <w:b/>
          <w:i/>
        </w:rPr>
        <w:t>Karlovarský kraj</w:t>
      </w:r>
    </w:p>
    <w:p w14:paraId="5AC9E803" w14:textId="77777777" w:rsidR="00A32462" w:rsidRPr="00886A51" w:rsidRDefault="00A32462" w:rsidP="00F00D76">
      <w:pPr>
        <w:spacing w:line="276" w:lineRule="auto"/>
        <w:rPr>
          <w:rFonts w:ascii="Arial" w:hAnsi="Arial" w:cs="Arial"/>
        </w:rPr>
      </w:pPr>
      <w:r w:rsidRPr="00886A51">
        <w:rPr>
          <w:rFonts w:ascii="Arial" w:hAnsi="Arial" w:cs="Arial"/>
        </w:rPr>
        <w:t xml:space="preserve">se sídlem: </w:t>
      </w:r>
      <w:r w:rsidRPr="00886A51">
        <w:rPr>
          <w:rFonts w:ascii="Arial" w:hAnsi="Arial" w:cs="Arial"/>
        </w:rPr>
        <w:tab/>
      </w:r>
      <w:r w:rsidRPr="00886A51">
        <w:rPr>
          <w:rFonts w:ascii="Arial" w:hAnsi="Arial" w:cs="Arial"/>
        </w:rPr>
        <w:tab/>
        <w:t>Závodní 353/88, 360 06 Karlovy Vary</w:t>
      </w:r>
    </w:p>
    <w:p w14:paraId="0ED6AFD5" w14:textId="77777777" w:rsidR="00A32462" w:rsidRPr="00886A51" w:rsidRDefault="00A32462" w:rsidP="00F00D76">
      <w:pPr>
        <w:spacing w:line="276" w:lineRule="auto"/>
        <w:rPr>
          <w:rFonts w:ascii="Arial" w:hAnsi="Arial" w:cs="Arial"/>
        </w:rPr>
      </w:pPr>
      <w:r w:rsidRPr="00886A51">
        <w:rPr>
          <w:rFonts w:ascii="Arial" w:hAnsi="Arial" w:cs="Arial"/>
        </w:rPr>
        <w:t xml:space="preserve">IČO: </w:t>
      </w:r>
      <w:r w:rsidRPr="00886A51">
        <w:rPr>
          <w:rFonts w:ascii="Arial" w:hAnsi="Arial" w:cs="Arial"/>
        </w:rPr>
        <w:tab/>
      </w:r>
      <w:r w:rsidRPr="00886A51">
        <w:rPr>
          <w:rFonts w:ascii="Arial" w:hAnsi="Arial" w:cs="Arial"/>
        </w:rPr>
        <w:tab/>
      </w:r>
      <w:r w:rsidRPr="00886A51">
        <w:rPr>
          <w:rFonts w:ascii="Arial" w:hAnsi="Arial" w:cs="Arial"/>
        </w:rPr>
        <w:tab/>
        <w:t>70891168</w:t>
      </w:r>
    </w:p>
    <w:p w14:paraId="5D2431B4" w14:textId="77777777" w:rsidR="00A32462" w:rsidRPr="00886A51" w:rsidRDefault="00A32462" w:rsidP="00F00D76">
      <w:pPr>
        <w:spacing w:line="276" w:lineRule="auto"/>
        <w:rPr>
          <w:rFonts w:ascii="Arial" w:hAnsi="Arial" w:cs="Arial"/>
        </w:rPr>
      </w:pPr>
      <w:r w:rsidRPr="00886A51">
        <w:rPr>
          <w:rFonts w:ascii="Arial" w:hAnsi="Arial" w:cs="Arial"/>
        </w:rPr>
        <w:t xml:space="preserve">DIČ: </w:t>
      </w:r>
      <w:r w:rsidRPr="00886A51">
        <w:rPr>
          <w:rFonts w:ascii="Arial" w:hAnsi="Arial" w:cs="Arial"/>
        </w:rPr>
        <w:tab/>
      </w:r>
      <w:r w:rsidRPr="00886A51">
        <w:rPr>
          <w:rFonts w:ascii="Arial" w:hAnsi="Arial" w:cs="Arial"/>
        </w:rPr>
        <w:tab/>
      </w:r>
      <w:r w:rsidRPr="00886A51">
        <w:rPr>
          <w:rFonts w:ascii="Arial" w:hAnsi="Arial" w:cs="Arial"/>
        </w:rPr>
        <w:tab/>
        <w:t>CZ70891168</w:t>
      </w:r>
    </w:p>
    <w:p w14:paraId="5093B07D" w14:textId="77777777" w:rsidR="00A32462" w:rsidRPr="00886A51" w:rsidRDefault="00A32462" w:rsidP="00F00D76">
      <w:pPr>
        <w:spacing w:line="276" w:lineRule="auto"/>
        <w:ind w:left="2127" w:hanging="2127"/>
        <w:jc w:val="both"/>
        <w:rPr>
          <w:rFonts w:ascii="Arial" w:hAnsi="Arial" w:cs="Arial"/>
        </w:rPr>
      </w:pPr>
      <w:r w:rsidRPr="00886A51">
        <w:rPr>
          <w:rFonts w:ascii="Arial" w:hAnsi="Arial" w:cs="Arial"/>
        </w:rPr>
        <w:t xml:space="preserve">bankovní spojení: </w:t>
      </w:r>
      <w:r w:rsidRPr="00886A51">
        <w:rPr>
          <w:rFonts w:ascii="Arial" w:hAnsi="Arial" w:cs="Arial"/>
        </w:rPr>
        <w:tab/>
        <w:t>Česká národní banka</w:t>
      </w:r>
    </w:p>
    <w:p w14:paraId="4CE68D0B" w14:textId="77777777" w:rsidR="002F34EB" w:rsidRPr="002F34EB" w:rsidRDefault="00A32462" w:rsidP="00F00D76">
      <w:pPr>
        <w:spacing w:line="276" w:lineRule="auto"/>
        <w:ind w:left="2127" w:hanging="2127"/>
        <w:jc w:val="both"/>
        <w:rPr>
          <w:rFonts w:ascii="Arial" w:hAnsi="Arial" w:cs="Arial"/>
          <w:i/>
          <w:iCs/>
        </w:rPr>
      </w:pPr>
      <w:r w:rsidRPr="00886A51">
        <w:rPr>
          <w:rFonts w:ascii="Arial" w:hAnsi="Arial" w:cs="Arial"/>
        </w:rPr>
        <w:t xml:space="preserve">číslo účtu: </w:t>
      </w:r>
      <w:r w:rsidRPr="00886A51">
        <w:rPr>
          <w:rFonts w:ascii="Arial" w:hAnsi="Arial" w:cs="Arial"/>
        </w:rPr>
        <w:tab/>
      </w:r>
      <w:r w:rsidR="002F34EB" w:rsidRPr="002F34EB">
        <w:rPr>
          <w:rFonts w:ascii="Arial" w:hAnsi="Arial" w:cs="Arial"/>
        </w:rPr>
        <w:t>160098-6716341/0710</w:t>
      </w:r>
    </w:p>
    <w:p w14:paraId="43BDAC79" w14:textId="09A9DBFB" w:rsidR="00D94D02" w:rsidRDefault="00A32462" w:rsidP="00F00D76">
      <w:pPr>
        <w:spacing w:line="276" w:lineRule="auto"/>
        <w:ind w:left="2127" w:hanging="2127"/>
        <w:jc w:val="both"/>
        <w:rPr>
          <w:rFonts w:ascii="Arial" w:hAnsi="Arial" w:cs="Arial"/>
        </w:rPr>
      </w:pPr>
      <w:r w:rsidRPr="00886A51">
        <w:rPr>
          <w:rFonts w:ascii="Arial" w:hAnsi="Arial" w:cs="Arial"/>
        </w:rPr>
        <w:t xml:space="preserve">zastoupený: </w:t>
      </w:r>
      <w:r w:rsidRPr="00886A51">
        <w:rPr>
          <w:rFonts w:ascii="Arial" w:hAnsi="Arial" w:cs="Arial"/>
        </w:rPr>
        <w:tab/>
      </w:r>
      <w:bookmarkStart w:id="0" w:name="_Hlk189142500"/>
      <w:r w:rsidR="007566E6">
        <w:rPr>
          <w:rFonts w:ascii="Arial" w:hAnsi="Arial" w:cs="Arial"/>
        </w:rPr>
        <w:t xml:space="preserve">Ing. </w:t>
      </w:r>
      <w:r w:rsidR="005372A2">
        <w:rPr>
          <w:rFonts w:ascii="Arial" w:hAnsi="Arial" w:cs="Arial"/>
        </w:rPr>
        <w:t>Erik Klimeš</w:t>
      </w:r>
      <w:bookmarkEnd w:id="0"/>
      <w:r w:rsidR="00D94D02">
        <w:rPr>
          <w:rFonts w:ascii="Arial" w:hAnsi="Arial" w:cs="Arial"/>
        </w:rPr>
        <w:t xml:space="preserve">, člen </w:t>
      </w:r>
      <w:r w:rsidR="002F34EB">
        <w:rPr>
          <w:rFonts w:ascii="Arial" w:hAnsi="Arial" w:cs="Arial"/>
        </w:rPr>
        <w:t>R</w:t>
      </w:r>
      <w:r w:rsidR="00D94D02">
        <w:rPr>
          <w:rFonts w:ascii="Arial" w:hAnsi="Arial" w:cs="Arial"/>
        </w:rPr>
        <w:t>ady</w:t>
      </w:r>
      <w:r w:rsidR="002F34EB">
        <w:rPr>
          <w:rFonts w:ascii="Arial" w:hAnsi="Arial" w:cs="Arial"/>
        </w:rPr>
        <w:t xml:space="preserve"> Karlovarského kraje</w:t>
      </w:r>
    </w:p>
    <w:p w14:paraId="5E8E70C0" w14:textId="77777777" w:rsidR="00A32462" w:rsidRPr="00886A51" w:rsidRDefault="00A32462" w:rsidP="00F00D76">
      <w:pPr>
        <w:spacing w:line="276" w:lineRule="auto"/>
        <w:rPr>
          <w:rFonts w:ascii="Arial" w:hAnsi="Arial" w:cs="Arial"/>
          <w:color w:val="00000A"/>
        </w:rPr>
      </w:pPr>
    </w:p>
    <w:p w14:paraId="19886AF1" w14:textId="77777777" w:rsidR="00A32462" w:rsidRPr="00886A51" w:rsidRDefault="00A32462" w:rsidP="00F00D76">
      <w:pPr>
        <w:spacing w:line="276" w:lineRule="auto"/>
        <w:rPr>
          <w:rFonts w:ascii="Arial" w:hAnsi="Arial" w:cs="Arial"/>
          <w:i/>
          <w:color w:val="00000A"/>
        </w:rPr>
      </w:pPr>
      <w:r w:rsidRPr="00886A51">
        <w:rPr>
          <w:rFonts w:ascii="Arial" w:hAnsi="Arial" w:cs="Arial"/>
          <w:i/>
          <w:color w:val="00000A"/>
        </w:rPr>
        <w:t>na straně jedné jako objednatel (dále jen „objednatel“)</w:t>
      </w:r>
    </w:p>
    <w:p w14:paraId="217B5653" w14:textId="77777777" w:rsidR="00A32462" w:rsidRPr="00886A51" w:rsidRDefault="00A32462" w:rsidP="00F00D76">
      <w:pPr>
        <w:spacing w:line="276" w:lineRule="auto"/>
        <w:rPr>
          <w:rFonts w:ascii="Arial" w:hAnsi="Arial" w:cs="Arial"/>
          <w:color w:val="00000A"/>
        </w:rPr>
      </w:pPr>
    </w:p>
    <w:p w14:paraId="13AB7F87" w14:textId="77777777" w:rsidR="00A32462" w:rsidRPr="00886A51" w:rsidRDefault="00A32462" w:rsidP="00F00D76">
      <w:pPr>
        <w:spacing w:line="276" w:lineRule="auto"/>
        <w:rPr>
          <w:rFonts w:ascii="Arial" w:hAnsi="Arial" w:cs="Arial"/>
          <w:color w:val="00000A"/>
        </w:rPr>
      </w:pPr>
      <w:r w:rsidRPr="00886A51">
        <w:rPr>
          <w:rFonts w:ascii="Arial" w:hAnsi="Arial" w:cs="Arial"/>
          <w:color w:val="00000A"/>
        </w:rPr>
        <w:t>a</w:t>
      </w:r>
    </w:p>
    <w:p w14:paraId="35481B8F" w14:textId="77777777" w:rsidR="00A32462" w:rsidRPr="00886A51" w:rsidRDefault="00A32462" w:rsidP="00F00D76">
      <w:pPr>
        <w:spacing w:line="276" w:lineRule="auto"/>
        <w:rPr>
          <w:rFonts w:ascii="Arial" w:hAnsi="Arial" w:cs="Arial"/>
          <w:b/>
          <w:color w:val="00000A"/>
        </w:rPr>
      </w:pPr>
    </w:p>
    <w:p w14:paraId="2A561BA9" w14:textId="0E8AAC4E" w:rsidR="00A32462" w:rsidRPr="00562C8D" w:rsidRDefault="00D202D0" w:rsidP="00F00D76">
      <w:pPr>
        <w:spacing w:line="276" w:lineRule="auto"/>
        <w:rPr>
          <w:rFonts w:ascii="Arial" w:hAnsi="Arial" w:cs="Arial"/>
          <w:b/>
          <w:i/>
        </w:rPr>
      </w:pPr>
      <w:bookmarkStart w:id="1" w:name="_Hlk196723522"/>
      <w:r w:rsidRPr="00562C8D">
        <w:rPr>
          <w:rFonts w:ascii="Arial" w:hAnsi="Arial" w:cs="Arial"/>
          <w:b/>
          <w:i/>
        </w:rPr>
        <w:t>B</w:t>
      </w:r>
      <w:r w:rsidR="00562C8D" w:rsidRPr="00562C8D">
        <w:rPr>
          <w:rFonts w:ascii="Arial" w:hAnsi="Arial" w:cs="Arial"/>
          <w:b/>
          <w:i/>
        </w:rPr>
        <w:t>AU-STAV a.s.</w:t>
      </w:r>
    </w:p>
    <w:bookmarkEnd w:id="1"/>
    <w:p w14:paraId="446FECA6" w14:textId="51DB004A" w:rsidR="00A32462" w:rsidRPr="00562C8D" w:rsidRDefault="00A32462" w:rsidP="00562C8D">
      <w:pPr>
        <w:spacing w:line="276" w:lineRule="auto"/>
        <w:rPr>
          <w:rFonts w:ascii="Arial" w:hAnsi="Arial" w:cs="Arial"/>
        </w:rPr>
      </w:pPr>
      <w:r w:rsidRPr="00562C8D">
        <w:rPr>
          <w:rFonts w:ascii="Arial" w:hAnsi="Arial" w:cs="Arial"/>
        </w:rPr>
        <w:t xml:space="preserve">se sídlem: </w:t>
      </w:r>
      <w:r w:rsidRPr="00562C8D">
        <w:rPr>
          <w:rFonts w:ascii="Arial" w:hAnsi="Arial" w:cs="Arial"/>
        </w:rPr>
        <w:tab/>
      </w:r>
      <w:r w:rsidRPr="00562C8D">
        <w:rPr>
          <w:rFonts w:ascii="Arial" w:hAnsi="Arial" w:cs="Arial"/>
        </w:rPr>
        <w:tab/>
      </w:r>
      <w:bookmarkStart w:id="2" w:name="_Hlk196723572"/>
      <w:r w:rsidR="00562C8D" w:rsidRPr="00562C8D">
        <w:rPr>
          <w:rFonts w:ascii="Arial" w:hAnsi="Arial" w:cs="Arial"/>
        </w:rPr>
        <w:t>Loketská 344/12</w:t>
      </w:r>
      <w:bookmarkEnd w:id="2"/>
      <w:r w:rsidR="00562C8D">
        <w:rPr>
          <w:rFonts w:ascii="Arial" w:hAnsi="Arial" w:cs="Arial"/>
        </w:rPr>
        <w:t xml:space="preserve">, </w:t>
      </w:r>
      <w:bookmarkStart w:id="3" w:name="_Hlk196723584"/>
      <w:r w:rsidR="00562C8D" w:rsidRPr="00562C8D">
        <w:rPr>
          <w:rFonts w:ascii="Arial" w:hAnsi="Arial" w:cs="Arial"/>
        </w:rPr>
        <w:t>360</w:t>
      </w:r>
      <w:r w:rsidR="00A2536E">
        <w:rPr>
          <w:rFonts w:ascii="Arial" w:hAnsi="Arial" w:cs="Arial"/>
        </w:rPr>
        <w:t xml:space="preserve"> </w:t>
      </w:r>
      <w:r w:rsidR="00562C8D" w:rsidRPr="00562C8D">
        <w:rPr>
          <w:rFonts w:ascii="Arial" w:hAnsi="Arial" w:cs="Arial"/>
        </w:rPr>
        <w:t>06 Karlovy Vary</w:t>
      </w:r>
      <w:r w:rsidR="00562C8D">
        <w:rPr>
          <w:rFonts w:ascii="Arial" w:hAnsi="Arial" w:cs="Arial"/>
        </w:rPr>
        <w:t xml:space="preserve"> </w:t>
      </w:r>
      <w:r w:rsidR="00943F8C">
        <w:rPr>
          <w:rFonts w:ascii="Arial" w:hAnsi="Arial" w:cs="Arial"/>
        </w:rPr>
        <w:t>–</w:t>
      </w:r>
      <w:r w:rsidR="00562C8D">
        <w:rPr>
          <w:rFonts w:ascii="Arial" w:hAnsi="Arial" w:cs="Arial"/>
        </w:rPr>
        <w:t xml:space="preserve"> Dvory</w:t>
      </w:r>
      <w:bookmarkEnd w:id="3"/>
    </w:p>
    <w:p w14:paraId="14D6765F" w14:textId="04B8249E" w:rsidR="00A32462" w:rsidRPr="00562C8D" w:rsidRDefault="00A32462" w:rsidP="00F00D76">
      <w:pPr>
        <w:spacing w:line="276" w:lineRule="auto"/>
        <w:rPr>
          <w:rFonts w:ascii="Arial" w:hAnsi="Arial" w:cs="Arial"/>
        </w:rPr>
      </w:pPr>
      <w:r w:rsidRPr="00562C8D">
        <w:rPr>
          <w:rFonts w:ascii="Arial" w:hAnsi="Arial" w:cs="Arial"/>
        </w:rPr>
        <w:t>IČO:</w:t>
      </w:r>
      <w:r w:rsidRPr="00562C8D">
        <w:rPr>
          <w:rFonts w:ascii="Arial" w:hAnsi="Arial" w:cs="Arial"/>
        </w:rPr>
        <w:tab/>
      </w:r>
      <w:r w:rsidRPr="00562C8D">
        <w:rPr>
          <w:rFonts w:ascii="Arial" w:hAnsi="Arial" w:cs="Arial"/>
        </w:rPr>
        <w:tab/>
      </w:r>
      <w:r w:rsidRPr="00562C8D">
        <w:rPr>
          <w:rFonts w:ascii="Arial" w:hAnsi="Arial" w:cs="Arial"/>
        </w:rPr>
        <w:tab/>
      </w:r>
      <w:r w:rsidR="00562C8D" w:rsidRPr="00562C8D">
        <w:rPr>
          <w:rFonts w:ascii="Arial" w:hAnsi="Arial" w:cs="Arial"/>
        </w:rPr>
        <w:t>14705877</w:t>
      </w:r>
    </w:p>
    <w:p w14:paraId="0287DABB" w14:textId="7DDA6B5A" w:rsidR="00A32462" w:rsidRPr="00562C8D" w:rsidRDefault="00A32462" w:rsidP="00F00D76">
      <w:pPr>
        <w:spacing w:line="276" w:lineRule="auto"/>
        <w:rPr>
          <w:rFonts w:ascii="Arial" w:hAnsi="Arial" w:cs="Arial"/>
        </w:rPr>
      </w:pPr>
      <w:r w:rsidRPr="00562C8D">
        <w:rPr>
          <w:rFonts w:ascii="Arial" w:hAnsi="Arial" w:cs="Arial"/>
        </w:rPr>
        <w:t xml:space="preserve">DIČ: </w:t>
      </w:r>
      <w:r w:rsidRPr="00562C8D">
        <w:rPr>
          <w:rFonts w:ascii="Arial" w:hAnsi="Arial" w:cs="Arial"/>
        </w:rPr>
        <w:tab/>
      </w:r>
      <w:r w:rsidRPr="00562C8D">
        <w:rPr>
          <w:rFonts w:ascii="Arial" w:hAnsi="Arial" w:cs="Arial"/>
        </w:rPr>
        <w:tab/>
      </w:r>
      <w:r w:rsidRPr="00562C8D">
        <w:rPr>
          <w:rFonts w:ascii="Arial" w:hAnsi="Arial" w:cs="Arial"/>
        </w:rPr>
        <w:tab/>
      </w:r>
      <w:r w:rsidR="00562C8D">
        <w:rPr>
          <w:rFonts w:ascii="Arial" w:hAnsi="Arial" w:cs="Arial"/>
        </w:rPr>
        <w:t>CZ</w:t>
      </w:r>
      <w:r w:rsidR="00562C8D" w:rsidRPr="00562C8D">
        <w:rPr>
          <w:rFonts w:ascii="Arial" w:hAnsi="Arial" w:cs="Arial"/>
        </w:rPr>
        <w:t>14705877</w:t>
      </w:r>
    </w:p>
    <w:p w14:paraId="30DEDE99" w14:textId="0FB64065" w:rsidR="00A32462" w:rsidRPr="00562C8D" w:rsidRDefault="00A32462" w:rsidP="00562C8D">
      <w:pPr>
        <w:spacing w:line="276" w:lineRule="auto"/>
        <w:rPr>
          <w:rFonts w:ascii="Arial" w:hAnsi="Arial" w:cs="Arial"/>
        </w:rPr>
      </w:pPr>
      <w:r w:rsidRPr="00562C8D">
        <w:rPr>
          <w:rFonts w:ascii="Arial" w:hAnsi="Arial" w:cs="Arial"/>
        </w:rPr>
        <w:t>bankovní spojení:</w:t>
      </w:r>
      <w:r w:rsidRPr="00562C8D">
        <w:rPr>
          <w:rFonts w:ascii="Arial" w:hAnsi="Arial" w:cs="Arial"/>
        </w:rPr>
        <w:tab/>
      </w:r>
      <w:r w:rsidR="00562C8D">
        <w:rPr>
          <w:rFonts w:ascii="Arial" w:hAnsi="Arial" w:cs="Arial"/>
        </w:rPr>
        <w:t>Komerční banka a.s., pobočka Karlovy Vary</w:t>
      </w:r>
    </w:p>
    <w:p w14:paraId="710E62EE" w14:textId="2FC7E76D" w:rsidR="00A32462" w:rsidRPr="00562C8D" w:rsidRDefault="00A32462" w:rsidP="00562C8D">
      <w:pPr>
        <w:spacing w:line="276" w:lineRule="auto"/>
        <w:rPr>
          <w:rFonts w:ascii="Arial" w:hAnsi="Arial" w:cs="Arial"/>
        </w:rPr>
      </w:pPr>
      <w:r w:rsidRPr="00562C8D">
        <w:rPr>
          <w:rFonts w:ascii="Arial" w:hAnsi="Arial" w:cs="Arial"/>
        </w:rPr>
        <w:t>číslo účtu:</w:t>
      </w:r>
      <w:r w:rsidRPr="00562C8D">
        <w:rPr>
          <w:rFonts w:ascii="Arial" w:hAnsi="Arial" w:cs="Arial"/>
        </w:rPr>
        <w:tab/>
      </w:r>
      <w:r w:rsidR="00562C8D">
        <w:rPr>
          <w:rFonts w:ascii="Arial" w:hAnsi="Arial" w:cs="Arial"/>
        </w:rPr>
        <w:tab/>
        <w:t>27-6625880287/0100</w:t>
      </w:r>
    </w:p>
    <w:p w14:paraId="4FF64304" w14:textId="6B384F2B" w:rsidR="00A32462" w:rsidRPr="00562C8D" w:rsidRDefault="00A32462" w:rsidP="00F00D76">
      <w:pPr>
        <w:spacing w:line="276" w:lineRule="auto"/>
        <w:rPr>
          <w:rFonts w:ascii="Arial" w:hAnsi="Arial" w:cs="Arial"/>
        </w:rPr>
      </w:pPr>
      <w:r w:rsidRPr="00562C8D">
        <w:rPr>
          <w:rFonts w:ascii="Arial" w:hAnsi="Arial" w:cs="Arial"/>
        </w:rPr>
        <w:t>zastoupený:</w:t>
      </w:r>
      <w:r w:rsidRPr="00562C8D">
        <w:rPr>
          <w:rFonts w:ascii="Arial" w:hAnsi="Arial" w:cs="Arial"/>
        </w:rPr>
        <w:tab/>
      </w:r>
      <w:r w:rsidRPr="00562C8D">
        <w:rPr>
          <w:rFonts w:ascii="Arial" w:hAnsi="Arial" w:cs="Arial"/>
        </w:rPr>
        <w:tab/>
      </w:r>
      <w:bookmarkStart w:id="4" w:name="_Hlk196723547"/>
      <w:r w:rsidR="00562C8D">
        <w:rPr>
          <w:rFonts w:ascii="Arial" w:hAnsi="Arial" w:cs="Arial"/>
        </w:rPr>
        <w:t>Vítem Palivcem, místopředsedou představenstva</w:t>
      </w:r>
      <w:bookmarkEnd w:id="4"/>
    </w:p>
    <w:p w14:paraId="3575C25A" w14:textId="2CCB2179" w:rsidR="00A32462" w:rsidRPr="00562C8D" w:rsidRDefault="00A32462" w:rsidP="00562C8D">
      <w:pPr>
        <w:spacing w:line="276" w:lineRule="auto"/>
        <w:rPr>
          <w:rFonts w:ascii="Arial" w:hAnsi="Arial" w:cs="Arial"/>
        </w:rPr>
      </w:pPr>
      <w:r w:rsidRPr="00562C8D">
        <w:rPr>
          <w:rFonts w:ascii="Arial" w:hAnsi="Arial" w:cs="Arial"/>
        </w:rPr>
        <w:t xml:space="preserve">zapsaný v obchodním rejstříku vedeném </w:t>
      </w:r>
      <w:r w:rsidR="00562C8D">
        <w:rPr>
          <w:rFonts w:ascii="Arial" w:hAnsi="Arial" w:cs="Arial"/>
        </w:rPr>
        <w:t>Krajským soudem v Plzni</w:t>
      </w:r>
      <w:r w:rsidR="00ED247B" w:rsidRPr="00562C8D">
        <w:rPr>
          <w:rFonts w:ascii="Arial" w:hAnsi="Arial" w:cs="Arial"/>
        </w:rPr>
        <w:t xml:space="preserve">, spisová značka </w:t>
      </w:r>
      <w:r w:rsidR="00562C8D">
        <w:rPr>
          <w:rFonts w:ascii="Arial" w:hAnsi="Arial" w:cs="Arial"/>
        </w:rPr>
        <w:t>B 1448</w:t>
      </w:r>
    </w:p>
    <w:p w14:paraId="01ADBEA1" w14:textId="77777777" w:rsidR="00A32462" w:rsidRPr="00886A51" w:rsidRDefault="00A32462" w:rsidP="00F00D76">
      <w:pPr>
        <w:spacing w:line="276" w:lineRule="auto"/>
        <w:jc w:val="both"/>
        <w:rPr>
          <w:rFonts w:ascii="Arial" w:hAnsi="Arial" w:cs="Arial"/>
          <w:color w:val="00000A"/>
        </w:rPr>
      </w:pPr>
    </w:p>
    <w:p w14:paraId="0176E85B" w14:textId="77777777" w:rsidR="00A32462" w:rsidRPr="00886A51" w:rsidRDefault="00A32462" w:rsidP="00F00D76">
      <w:pPr>
        <w:spacing w:line="276" w:lineRule="auto"/>
        <w:jc w:val="both"/>
        <w:rPr>
          <w:rFonts w:ascii="Arial" w:hAnsi="Arial" w:cs="Arial"/>
          <w:i/>
          <w:color w:val="00000A"/>
        </w:rPr>
      </w:pPr>
      <w:r w:rsidRPr="00886A51">
        <w:rPr>
          <w:rFonts w:ascii="Arial" w:hAnsi="Arial" w:cs="Arial"/>
          <w:i/>
          <w:color w:val="00000A"/>
        </w:rPr>
        <w:t>na straně druhé jako zhotovitel (dále jen „zhotovitel“)</w:t>
      </w:r>
    </w:p>
    <w:p w14:paraId="49BC9193" w14:textId="77777777" w:rsidR="00A32462" w:rsidRPr="00886A51" w:rsidRDefault="00A32462" w:rsidP="00F00D76">
      <w:pPr>
        <w:spacing w:line="276" w:lineRule="auto"/>
        <w:jc w:val="both"/>
        <w:rPr>
          <w:rFonts w:ascii="Arial" w:hAnsi="Arial" w:cs="Arial"/>
          <w:i/>
          <w:color w:val="00000A"/>
        </w:rPr>
      </w:pPr>
    </w:p>
    <w:p w14:paraId="62298CCF" w14:textId="77777777" w:rsidR="00A32462" w:rsidRPr="00886A51" w:rsidRDefault="00A32462" w:rsidP="00F00D76">
      <w:pPr>
        <w:spacing w:line="276" w:lineRule="auto"/>
        <w:jc w:val="both"/>
        <w:rPr>
          <w:rFonts w:ascii="Arial" w:hAnsi="Arial" w:cs="Arial"/>
          <w:color w:val="00000A"/>
        </w:rPr>
      </w:pPr>
      <w:r w:rsidRPr="00886A51">
        <w:rPr>
          <w:rFonts w:ascii="Arial" w:hAnsi="Arial" w:cs="Arial"/>
          <w:i/>
          <w:color w:val="00000A"/>
        </w:rPr>
        <w:t>(společně jako „smluvní strany“)</w:t>
      </w:r>
    </w:p>
    <w:p w14:paraId="6F0BDB2E" w14:textId="77777777" w:rsidR="00E46ED4" w:rsidRPr="00886A51" w:rsidRDefault="00E46ED4" w:rsidP="00F00D76">
      <w:pPr>
        <w:spacing w:line="276" w:lineRule="auto"/>
        <w:jc w:val="both"/>
        <w:rPr>
          <w:rFonts w:ascii="Arial" w:hAnsi="Arial" w:cs="Arial"/>
          <w:sz w:val="22"/>
        </w:rPr>
      </w:pPr>
    </w:p>
    <w:p w14:paraId="526CE104" w14:textId="77777777" w:rsidR="00922EDC" w:rsidRPr="00D34C16" w:rsidRDefault="00922EDC" w:rsidP="000A133C">
      <w:pPr>
        <w:spacing w:after="120" w:line="276" w:lineRule="auto"/>
        <w:jc w:val="both"/>
        <w:rPr>
          <w:rFonts w:ascii="Arial" w:hAnsi="Arial" w:cs="Arial"/>
          <w:color w:val="00000A"/>
        </w:rPr>
      </w:pPr>
      <w:r w:rsidRPr="00D34C16">
        <w:rPr>
          <w:rFonts w:ascii="Arial" w:hAnsi="Arial" w:cs="Arial"/>
          <w:color w:val="00000A"/>
        </w:rPr>
        <w:t>PREAMBULE</w:t>
      </w:r>
    </w:p>
    <w:p w14:paraId="36013D1B" w14:textId="77777777" w:rsidR="00922EDC" w:rsidRPr="00D34C16" w:rsidRDefault="00922EDC" w:rsidP="000A133C">
      <w:pPr>
        <w:spacing w:after="120" w:line="276" w:lineRule="auto"/>
        <w:jc w:val="both"/>
        <w:rPr>
          <w:rFonts w:ascii="Arial" w:hAnsi="Arial" w:cs="Arial"/>
        </w:rPr>
      </w:pPr>
      <w:r w:rsidRPr="00D34C16">
        <w:rPr>
          <w:rFonts w:ascii="Arial" w:hAnsi="Arial" w:cs="Arial"/>
        </w:rPr>
        <w:t>Vzhledem k tomu, že:</w:t>
      </w:r>
    </w:p>
    <w:p w14:paraId="689208CD" w14:textId="3B13D2F4" w:rsidR="00922EDC" w:rsidRPr="00E91789" w:rsidRDefault="00922EDC" w:rsidP="000A133C">
      <w:pPr>
        <w:pStyle w:val="Odstavecseseznamem"/>
        <w:numPr>
          <w:ilvl w:val="0"/>
          <w:numId w:val="75"/>
        </w:numPr>
        <w:spacing w:after="12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4303D2">
        <w:rPr>
          <w:rFonts w:ascii="Arial" w:hAnsi="Arial" w:cs="Arial"/>
        </w:rPr>
        <w:t>smluvní strany uzavřely dne 1</w:t>
      </w:r>
      <w:r w:rsidR="003C0237">
        <w:rPr>
          <w:rFonts w:ascii="Arial" w:hAnsi="Arial" w:cs="Arial"/>
        </w:rPr>
        <w:t>3</w:t>
      </w:r>
      <w:r w:rsidRPr="004303D2">
        <w:rPr>
          <w:rFonts w:ascii="Arial" w:hAnsi="Arial" w:cs="Arial"/>
        </w:rPr>
        <w:t xml:space="preserve">. </w:t>
      </w:r>
      <w:r w:rsidR="003C0237">
        <w:rPr>
          <w:rFonts w:ascii="Arial" w:hAnsi="Arial" w:cs="Arial"/>
        </w:rPr>
        <w:t>5</w:t>
      </w:r>
      <w:r w:rsidRPr="004303D2">
        <w:rPr>
          <w:rFonts w:ascii="Arial" w:hAnsi="Arial" w:cs="Arial"/>
        </w:rPr>
        <w:t>. 202</w:t>
      </w:r>
      <w:r w:rsidR="003C0237">
        <w:rPr>
          <w:rFonts w:ascii="Arial" w:hAnsi="Arial" w:cs="Arial"/>
        </w:rPr>
        <w:t>5</w:t>
      </w:r>
      <w:r w:rsidRPr="004303D2">
        <w:rPr>
          <w:rFonts w:ascii="Arial" w:hAnsi="Arial" w:cs="Arial"/>
        </w:rPr>
        <w:t xml:space="preserve"> smlouvu o dílo na realizaci stavby „</w:t>
      </w:r>
      <w:r w:rsidR="008E18BD" w:rsidRPr="008E18BD">
        <w:rPr>
          <w:rFonts w:ascii="Arial" w:hAnsi="Arial" w:cs="Arial"/>
        </w:rPr>
        <w:t>Výstavba domu pro</w:t>
      </w:r>
      <w:r w:rsidR="00952FAE">
        <w:rPr>
          <w:rFonts w:ascii="Arial" w:hAnsi="Arial" w:cs="Arial"/>
        </w:rPr>
        <w:t> </w:t>
      </w:r>
      <w:r w:rsidR="008E18BD" w:rsidRPr="008E18BD">
        <w:rPr>
          <w:rFonts w:ascii="Arial" w:hAnsi="Arial" w:cs="Arial"/>
        </w:rPr>
        <w:t xml:space="preserve">osoby s poruchou autistického spektra </w:t>
      </w:r>
      <w:r w:rsidRPr="004303D2">
        <w:rPr>
          <w:rFonts w:ascii="Arial" w:hAnsi="Arial" w:cs="Arial"/>
        </w:rPr>
        <w:t>– stavební práce“, číslo smlouvy objednatele</w:t>
      </w:r>
      <w:r w:rsidRPr="00C84B05">
        <w:rPr>
          <w:rFonts w:ascii="Arial" w:hAnsi="Arial" w:cs="Arial"/>
        </w:rPr>
        <w:t xml:space="preserve"> </w:t>
      </w:r>
      <w:r w:rsidR="003C0237" w:rsidRPr="00E91789">
        <w:rPr>
          <w:rFonts w:ascii="Arial" w:hAnsi="Arial" w:cs="Arial"/>
        </w:rPr>
        <w:t>KK01508/2025</w:t>
      </w:r>
      <w:r w:rsidR="005372A2" w:rsidRPr="00E91789">
        <w:rPr>
          <w:rFonts w:ascii="Arial" w:hAnsi="Arial" w:cs="Arial"/>
        </w:rPr>
        <w:t>, dne 19. 6. 2025 uzavřely dodatek číslo 1 smlouvy</w:t>
      </w:r>
      <w:r w:rsidR="003C0237" w:rsidRPr="00E91789">
        <w:rPr>
          <w:rFonts w:ascii="Arial" w:hAnsi="Arial" w:cs="Arial"/>
        </w:rPr>
        <w:t xml:space="preserve"> </w:t>
      </w:r>
      <w:r w:rsidRPr="00E91789">
        <w:rPr>
          <w:rFonts w:ascii="Arial" w:hAnsi="Arial" w:cs="Arial"/>
        </w:rPr>
        <w:t>(dále jen „smlouva“)</w:t>
      </w:r>
      <w:r w:rsidR="003C0237" w:rsidRPr="00E91789">
        <w:rPr>
          <w:rFonts w:ascii="Arial" w:hAnsi="Arial" w:cs="Arial"/>
        </w:rPr>
        <w:t>;</w:t>
      </w:r>
    </w:p>
    <w:p w14:paraId="548EAD3E" w14:textId="47BD46A8" w:rsidR="005372A2" w:rsidRPr="004454E1" w:rsidRDefault="005372A2" w:rsidP="000A133C">
      <w:pPr>
        <w:pStyle w:val="Odstavecseseznamem"/>
        <w:numPr>
          <w:ilvl w:val="0"/>
          <w:numId w:val="75"/>
        </w:numPr>
        <w:spacing w:after="12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E91789">
        <w:rPr>
          <w:rFonts w:ascii="Arial" w:hAnsi="Arial" w:cs="Arial"/>
        </w:rPr>
        <w:lastRenderedPageBreak/>
        <w:t xml:space="preserve">při realizaci stavby došlo k nepodstatným změnám uvedeným ve změnových listech číslo </w:t>
      </w:r>
      <w:r w:rsidR="00E91789" w:rsidRPr="00E91789">
        <w:rPr>
          <w:rFonts w:ascii="Arial" w:hAnsi="Arial" w:cs="Arial"/>
        </w:rPr>
        <w:t>3, 6, 7, 8, 10–20</w:t>
      </w:r>
      <w:r w:rsidRPr="00E91789">
        <w:rPr>
          <w:rFonts w:ascii="Arial" w:hAnsi="Arial" w:cs="Arial"/>
        </w:rPr>
        <w:t xml:space="preserve">, které nemění celkovou povahu veřejné zakázky, jsou nižší než finanční limit pro </w:t>
      </w:r>
      <w:r w:rsidR="00002163">
        <w:rPr>
          <w:rFonts w:ascii="Arial" w:hAnsi="Arial" w:cs="Arial"/>
        </w:rPr>
        <w:t>po</w:t>
      </w:r>
      <w:r w:rsidRPr="00E91789">
        <w:rPr>
          <w:rFonts w:ascii="Arial" w:hAnsi="Arial" w:cs="Arial"/>
        </w:rPr>
        <w:t xml:space="preserve">dlimitní </w:t>
      </w:r>
      <w:r w:rsidRPr="004454E1">
        <w:rPr>
          <w:rFonts w:ascii="Arial" w:hAnsi="Arial" w:cs="Arial"/>
        </w:rPr>
        <w:t xml:space="preserve">veřejnou zakázku a nižší než 15 % původní hodnoty závazku ze smlouvy o dílo na stavební práce dle § 222 odst. 4 zákona č. 134/2016 Sb., o zadávání veřejných zakázek, ve znění pozdějších předpisů (dále jen „Zákon“); </w:t>
      </w:r>
    </w:p>
    <w:p w14:paraId="06808042" w14:textId="77777777" w:rsidR="007D16A9" w:rsidRPr="008F2392" w:rsidRDefault="007D16A9" w:rsidP="007D16A9">
      <w:pPr>
        <w:pStyle w:val="Odstavecseseznamem"/>
        <w:numPr>
          <w:ilvl w:val="0"/>
          <w:numId w:val="75"/>
        </w:numPr>
        <w:spacing w:after="12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4454E1">
        <w:rPr>
          <w:rFonts w:ascii="Arial" w:hAnsi="Arial" w:cs="Arial"/>
        </w:rPr>
        <w:t xml:space="preserve">při realizaci stavebních prací došlo k nepodstatným změnám uvedeným ve změnových listech číslo 1, 2, 4, 5, 9, které vznikly v důsledku okolností, které objednatel jednající s náležitou péčí nemohl </w:t>
      </w:r>
      <w:r w:rsidRPr="008F2392">
        <w:rPr>
          <w:rFonts w:ascii="Arial" w:hAnsi="Arial" w:cs="Arial"/>
        </w:rPr>
        <w:t xml:space="preserve">předvídat, a které nemění celkovou povahu veřejné zakázky dle § 222 odst. 6 Zákona; </w:t>
      </w:r>
    </w:p>
    <w:p w14:paraId="596A2DF5" w14:textId="3BDC3C73" w:rsidR="00002163" w:rsidRPr="00002163" w:rsidRDefault="005372A2" w:rsidP="000A133C">
      <w:pPr>
        <w:pStyle w:val="Odstavecseseznamem"/>
        <w:numPr>
          <w:ilvl w:val="0"/>
          <w:numId w:val="75"/>
        </w:numPr>
        <w:spacing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002163">
        <w:rPr>
          <w:rFonts w:ascii="Arial" w:hAnsi="Arial" w:cs="Arial"/>
        </w:rPr>
        <w:t xml:space="preserve">v průběhu realizace stavby je nezbytné provést úpravy stavby pro provedení a dokončení původních stavebních prací, vyjádřené v rozpočtových změnách číslo 1 až </w:t>
      </w:r>
      <w:r w:rsidR="008F2392" w:rsidRPr="00002163">
        <w:rPr>
          <w:rFonts w:ascii="Arial" w:hAnsi="Arial" w:cs="Arial"/>
        </w:rPr>
        <w:t>20</w:t>
      </w:r>
      <w:r w:rsidRPr="00002163">
        <w:rPr>
          <w:rFonts w:ascii="Arial" w:hAnsi="Arial" w:cs="Arial"/>
        </w:rPr>
        <w:t xml:space="preserve"> </w:t>
      </w:r>
      <w:r w:rsidR="00002163" w:rsidRPr="00002163">
        <w:rPr>
          <w:rFonts w:ascii="Arial" w:hAnsi="Arial" w:cs="Arial"/>
        </w:rPr>
        <w:t>pro tyto stavební objekty a části:</w:t>
      </w:r>
    </w:p>
    <w:p w14:paraId="597201F8" w14:textId="77777777" w:rsidR="00002163" w:rsidRPr="00002163" w:rsidRDefault="00002163" w:rsidP="000A133C">
      <w:pPr>
        <w:pStyle w:val="Normlnweb"/>
        <w:numPr>
          <w:ilvl w:val="0"/>
          <w:numId w:val="79"/>
        </w:numPr>
        <w:tabs>
          <w:tab w:val="clear" w:pos="720"/>
        </w:tabs>
        <w:spacing w:before="0" w:beforeAutospacing="0" w:after="0" w:afterAutospacing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02163">
        <w:rPr>
          <w:rFonts w:ascii="Arial" w:hAnsi="Arial" w:cs="Arial"/>
          <w:sz w:val="20"/>
          <w:szCs w:val="20"/>
        </w:rPr>
        <w:t>D1.1_2 Stavební a statická část,</w:t>
      </w:r>
    </w:p>
    <w:p w14:paraId="05C26B80" w14:textId="77777777" w:rsidR="00002163" w:rsidRPr="00002163" w:rsidRDefault="00002163" w:rsidP="000A133C">
      <w:pPr>
        <w:pStyle w:val="Normlnweb"/>
        <w:numPr>
          <w:ilvl w:val="0"/>
          <w:numId w:val="79"/>
        </w:numPr>
        <w:tabs>
          <w:tab w:val="clear" w:pos="720"/>
        </w:tabs>
        <w:spacing w:before="0" w:beforeAutospacing="0" w:after="0" w:afterAutospacing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02163">
        <w:rPr>
          <w:rFonts w:ascii="Arial" w:hAnsi="Arial" w:cs="Arial"/>
          <w:sz w:val="20"/>
          <w:szCs w:val="20"/>
        </w:rPr>
        <w:t>D1.4.1 Zdravotně technické instalace,</w:t>
      </w:r>
    </w:p>
    <w:p w14:paraId="0EA2D044" w14:textId="77777777" w:rsidR="00002163" w:rsidRPr="00002163" w:rsidRDefault="00002163" w:rsidP="000A133C">
      <w:pPr>
        <w:pStyle w:val="Normlnweb"/>
        <w:numPr>
          <w:ilvl w:val="0"/>
          <w:numId w:val="79"/>
        </w:numPr>
        <w:tabs>
          <w:tab w:val="clear" w:pos="720"/>
        </w:tabs>
        <w:spacing w:before="0" w:beforeAutospacing="0" w:after="0" w:afterAutospacing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02163">
        <w:rPr>
          <w:rFonts w:ascii="Arial" w:hAnsi="Arial" w:cs="Arial"/>
          <w:sz w:val="20"/>
          <w:szCs w:val="20"/>
        </w:rPr>
        <w:t>D1.4.3 Vzduchotechnika,</w:t>
      </w:r>
    </w:p>
    <w:p w14:paraId="171C6E1D" w14:textId="77777777" w:rsidR="00002163" w:rsidRPr="00002163" w:rsidRDefault="00002163" w:rsidP="000A133C">
      <w:pPr>
        <w:pStyle w:val="Normlnweb"/>
        <w:numPr>
          <w:ilvl w:val="0"/>
          <w:numId w:val="79"/>
        </w:numPr>
        <w:tabs>
          <w:tab w:val="clear" w:pos="720"/>
        </w:tabs>
        <w:spacing w:before="0" w:beforeAutospacing="0" w:after="0" w:afterAutospacing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02163">
        <w:rPr>
          <w:rFonts w:ascii="Arial" w:hAnsi="Arial" w:cs="Arial"/>
          <w:sz w:val="20"/>
          <w:szCs w:val="20"/>
        </w:rPr>
        <w:t>D1.4.6 Fotovoltaika,</w:t>
      </w:r>
    </w:p>
    <w:p w14:paraId="38B904DC" w14:textId="77777777" w:rsidR="00002163" w:rsidRPr="00002163" w:rsidRDefault="00002163" w:rsidP="000A133C">
      <w:pPr>
        <w:pStyle w:val="Normlnweb"/>
        <w:numPr>
          <w:ilvl w:val="0"/>
          <w:numId w:val="79"/>
        </w:numPr>
        <w:tabs>
          <w:tab w:val="clear" w:pos="720"/>
        </w:tabs>
        <w:spacing w:before="0" w:beforeAutospacing="0" w:after="0" w:afterAutospacing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02163">
        <w:rPr>
          <w:rFonts w:ascii="Arial" w:hAnsi="Arial" w:cs="Arial"/>
          <w:sz w:val="20"/>
          <w:szCs w:val="20"/>
        </w:rPr>
        <w:t>D2.4.1 Teplovod,</w:t>
      </w:r>
    </w:p>
    <w:p w14:paraId="2CFC39D9" w14:textId="77777777" w:rsidR="00002163" w:rsidRPr="00002163" w:rsidRDefault="00002163" w:rsidP="000A133C">
      <w:pPr>
        <w:pStyle w:val="Normlnweb"/>
        <w:numPr>
          <w:ilvl w:val="0"/>
          <w:numId w:val="79"/>
        </w:numPr>
        <w:tabs>
          <w:tab w:val="clear" w:pos="720"/>
        </w:tabs>
        <w:spacing w:before="0" w:beforeAutospacing="0" w:after="0" w:afterAutospacing="0" w:line="276" w:lineRule="auto"/>
        <w:ind w:hanging="294"/>
        <w:jc w:val="both"/>
        <w:rPr>
          <w:rFonts w:ascii="Arial" w:hAnsi="Arial" w:cs="Arial"/>
          <w:sz w:val="20"/>
          <w:szCs w:val="20"/>
        </w:rPr>
      </w:pPr>
      <w:r w:rsidRPr="00002163">
        <w:rPr>
          <w:rFonts w:ascii="Arial" w:hAnsi="Arial" w:cs="Arial"/>
          <w:sz w:val="20"/>
          <w:szCs w:val="20"/>
        </w:rPr>
        <w:t>D2.4.2 Informační kabely,</w:t>
      </w:r>
    </w:p>
    <w:p w14:paraId="63441013" w14:textId="405835B1" w:rsidR="00002163" w:rsidRPr="00002163" w:rsidRDefault="00002163" w:rsidP="000A133C">
      <w:pPr>
        <w:pStyle w:val="Normlnweb"/>
        <w:numPr>
          <w:ilvl w:val="0"/>
          <w:numId w:val="79"/>
        </w:numPr>
        <w:tabs>
          <w:tab w:val="clear" w:pos="720"/>
        </w:tabs>
        <w:spacing w:before="0" w:beforeAutospacing="0" w:after="120" w:afterAutospacing="0" w:line="276" w:lineRule="auto"/>
        <w:ind w:hanging="295"/>
        <w:jc w:val="both"/>
        <w:rPr>
          <w:rFonts w:ascii="Arial" w:hAnsi="Arial" w:cs="Arial"/>
          <w:sz w:val="20"/>
          <w:szCs w:val="20"/>
        </w:rPr>
      </w:pPr>
      <w:r w:rsidRPr="00002163">
        <w:rPr>
          <w:rFonts w:ascii="Arial" w:hAnsi="Arial" w:cs="Arial"/>
          <w:sz w:val="20"/>
          <w:szCs w:val="20"/>
        </w:rPr>
        <w:t>VRN (Vedlejší rozpočtové náklady)</w:t>
      </w:r>
      <w:r>
        <w:rPr>
          <w:rFonts w:ascii="Arial" w:hAnsi="Arial" w:cs="Arial"/>
          <w:sz w:val="20"/>
          <w:szCs w:val="20"/>
        </w:rPr>
        <w:t>;</w:t>
      </w:r>
    </w:p>
    <w:p w14:paraId="473AA753" w14:textId="0DFF0FCB" w:rsidR="005372A2" w:rsidRPr="00C96642" w:rsidRDefault="005372A2" w:rsidP="000A133C">
      <w:pPr>
        <w:pStyle w:val="Odstavecseseznamem"/>
        <w:numPr>
          <w:ilvl w:val="0"/>
          <w:numId w:val="75"/>
        </w:numPr>
        <w:spacing w:after="12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C96642">
        <w:rPr>
          <w:rFonts w:ascii="Arial" w:hAnsi="Arial" w:cs="Arial"/>
        </w:rPr>
        <w:t>specifikace díla dle čl. II. odst. 2.1 smlouvy se s ohledem na uvedené změny v bodě č. 2. až 4.  doplňuje o vícepráce a méněpráce specifikované ve změnách číslo 1</w:t>
      </w:r>
      <w:r>
        <w:rPr>
          <w:rFonts w:ascii="Arial" w:hAnsi="Arial" w:cs="Arial"/>
        </w:rPr>
        <w:t>–</w:t>
      </w:r>
      <w:r w:rsidR="008F2392">
        <w:rPr>
          <w:rFonts w:ascii="Arial" w:hAnsi="Arial" w:cs="Arial"/>
        </w:rPr>
        <w:t>20</w:t>
      </w:r>
      <w:r w:rsidRPr="00C96642">
        <w:rPr>
          <w:rFonts w:ascii="Arial" w:hAnsi="Arial" w:cs="Arial"/>
        </w:rPr>
        <w:t>, ze kterých vyplývá</w:t>
      </w:r>
    </w:p>
    <w:tbl>
      <w:tblPr>
        <w:tblpPr w:leftFromText="141" w:rightFromText="141" w:vertAnchor="text" w:horzAnchor="margin" w:tblpXSpec="center" w:tblpY="71"/>
        <w:tblW w:w="949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984"/>
        <w:gridCol w:w="1418"/>
        <w:gridCol w:w="1417"/>
        <w:gridCol w:w="1560"/>
        <w:gridCol w:w="1134"/>
        <w:gridCol w:w="1134"/>
      </w:tblGrid>
      <w:tr w:rsidR="005372A2" w:rsidRPr="00023DE1" w14:paraId="19115E15" w14:textId="77777777" w:rsidTr="000E25B9">
        <w:trPr>
          <w:trHeight w:val="840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20331" w14:textId="77777777" w:rsidR="005372A2" w:rsidRPr="000E25B9" w:rsidRDefault="005372A2" w:rsidP="000E25B9">
            <w:pPr>
              <w:ind w:left="-217" w:firstLine="217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>Změna č.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13D7B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>Stavební objekt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4084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 xml:space="preserve">Rozšíření         vícepráce (+) </w:t>
            </w:r>
          </w:p>
          <w:p w14:paraId="0C0807EF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>bez DPH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1898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>Snížení        méněpráce (-)</w:t>
            </w:r>
          </w:p>
          <w:p w14:paraId="492D3E9C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>bez DPH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B3C5" w14:textId="77777777" w:rsidR="005372A2" w:rsidRPr="002970E5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970E5">
              <w:rPr>
                <w:rFonts w:ascii="Arial" w:hAnsi="Arial" w:cs="Arial"/>
                <w:bCs/>
                <w:sz w:val="16"/>
                <w:szCs w:val="16"/>
              </w:rPr>
              <w:t>Změna</w:t>
            </w:r>
          </w:p>
          <w:p w14:paraId="7348893F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 xml:space="preserve"> vícepráce (+) méněpráce (-)</w:t>
            </w:r>
          </w:p>
          <w:p w14:paraId="40C61951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>bez DPH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13C4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>Hodnota změny dle § 222 odst. 4 ZZVZ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09C9" w14:textId="77777777" w:rsidR="005372A2" w:rsidRPr="000E25B9" w:rsidRDefault="005372A2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bCs/>
                <w:sz w:val="16"/>
                <w:szCs w:val="16"/>
              </w:rPr>
              <w:t>Cenový nárůst dle § 222 odst. 6 ZZVZ</w:t>
            </w:r>
          </w:p>
        </w:tc>
      </w:tr>
      <w:tr w:rsidR="00A94DB5" w:rsidRPr="00023DE1" w14:paraId="1F6DC0B3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76377" w14:textId="4FE306FB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F9702" w14:textId="58E238B3" w:rsidR="00A94DB5" w:rsidRPr="000E25B9" w:rsidRDefault="00A94DB5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D2.4.1 - Teplovod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10C34" w14:textId="5CE0342C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133 031,73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E16FC" w14:textId="5E086055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-68 131,41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49131" w14:textId="5A92D942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64 900,32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30839" w14:textId="77777777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63A0" w14:textId="51A44F0B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0,11 %</w:t>
            </w:r>
          </w:p>
        </w:tc>
      </w:tr>
      <w:tr w:rsidR="00A94DB5" w:rsidRPr="00023DE1" w14:paraId="2D3D5A10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EB360" w14:textId="538FB9ED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4461D" w14:textId="79A61F3D" w:rsidR="00A94DB5" w:rsidRPr="000E25B9" w:rsidRDefault="00A94DB5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D2.4.2 - Informační kabely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29104" w14:textId="203E5D05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20F0F" w14:textId="02648E2D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-4 000,00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88CAA" w14:textId="4EA59EE1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-4 000,00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923E9" w14:textId="77777777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666E" w14:textId="134177F9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-0,01 %</w:t>
            </w:r>
          </w:p>
        </w:tc>
      </w:tr>
      <w:tr w:rsidR="00A94DB5" w:rsidRPr="00023DE1" w14:paraId="53F6AE81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4D1F5" w14:textId="4BDCA4C5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7C0C" w14:textId="75095CCB" w:rsidR="00A94DB5" w:rsidRPr="000E25B9" w:rsidRDefault="00A94DB5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E9C3E" w14:textId="138344E9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340 844,15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CE617" w14:textId="66AEFA09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-241 918,57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3EBF3" w14:textId="42CCF8C7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98 925,58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FC330" w14:textId="77777777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D04C" w14:textId="25F3C10B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0,17 %</w:t>
            </w:r>
          </w:p>
        </w:tc>
      </w:tr>
      <w:tr w:rsidR="008E4313" w:rsidRPr="00023DE1" w14:paraId="73FDB122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15BDD" w14:textId="6AA9F414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DEE53" w14:textId="0339DED9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CB31B" w14:textId="2DF76C0C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222 002,83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FDB30" w14:textId="61BB131F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-94 083,74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8AC1C" w14:textId="4C70B85E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127 919,09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88C3" w14:textId="7333D15D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0,55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6B77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A94DB5" w:rsidRPr="00023DE1" w14:paraId="329DB427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15DC2" w14:textId="15058D4B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4.1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D7C9" w14:textId="5E26CB20" w:rsidR="00A94DB5" w:rsidRPr="000E25B9" w:rsidRDefault="00A94DB5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0FA9C" w14:textId="07F8D431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1 232 026,74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AFC2D" w14:textId="60D973A9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-568 041,15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92B74" w14:textId="1B5DD255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663 985,59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EA90" w14:textId="3A772F35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78609" w14:textId="1060F8C2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1,15 %</w:t>
            </w:r>
          </w:p>
        </w:tc>
      </w:tr>
      <w:tr w:rsidR="00A94DB5" w:rsidRPr="00023DE1" w14:paraId="32C6585B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6691F" w14:textId="110A2A8D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4.2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B98C9" w14:textId="114B6F7C" w:rsidR="00A94DB5" w:rsidRPr="000E25B9" w:rsidRDefault="00A94DB5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proofErr w:type="gramStart"/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VRN - Vedlejší</w:t>
            </w:r>
            <w:proofErr w:type="gramEnd"/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rozpočtové náklady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13EA5" w14:textId="6FF10861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98 473,20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D21CC" w14:textId="11370DB6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6717F" w14:textId="795AB4BB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98 473,20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CB548" w14:textId="095AD182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36214" w14:textId="573110DE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0,17 %</w:t>
            </w:r>
          </w:p>
        </w:tc>
      </w:tr>
      <w:tr w:rsidR="00A94DB5" w:rsidRPr="00023DE1" w14:paraId="1DCE7A95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872A5" w14:textId="4E0F0E75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3311B" w14:textId="16009EE6" w:rsidR="00A94DB5" w:rsidRPr="000E25B9" w:rsidRDefault="00A94DB5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FBABD" w14:textId="0CDB745E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BCE03" w14:textId="0815C780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-133 910,82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B0B67" w14:textId="27D4706F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-133 910,82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13EBF" w14:textId="7C24261D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CE12" w14:textId="3E9E3A58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-0,23 %</w:t>
            </w:r>
          </w:p>
        </w:tc>
      </w:tr>
      <w:tr w:rsidR="008E4313" w:rsidRPr="00023DE1" w14:paraId="04300FBD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16B4A" w14:textId="32AA70ED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C277" w14:textId="30DC8F88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9F4C5" w14:textId="5A0BE8D4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138 220,83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0037A" w14:textId="46933ECF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-65 546,80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25E52" w14:textId="1BEA079A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72 674,03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6B80" w14:textId="19C1E5EB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0,35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BCC7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65B34420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87949" w14:textId="4FBB0671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C522" w14:textId="187B342B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45424" w14:textId="15EFED14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76 392,20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7C91B0" w14:textId="19DD65B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DF802" w14:textId="7C32580A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76 392,20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5439" w14:textId="34ED96E0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CCF9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1A110017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95E09" w14:textId="54F30ECA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95403" w14:textId="498D0E57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8E1A3" w14:textId="3066C67F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146 968,30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50F72" w14:textId="5D93E124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-66 798,34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E4B19" w14:textId="32686135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80 169,96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F140" w14:textId="44D4DB4B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ADEC4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A94DB5" w:rsidRPr="00023DE1" w14:paraId="2B8314D7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437C1" w14:textId="0B8B5140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9.1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B9499" w14:textId="436C0CB4" w:rsidR="00A94DB5" w:rsidRPr="000E25B9" w:rsidRDefault="00A94DB5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D1.4.6 - Fotovoltaika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06EDF" w14:textId="71D9D2BF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533 532,40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A512E" w14:textId="0D30FCBF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-421 183,00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92867" w14:textId="6966058B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112 349,40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D755" w14:textId="11D72817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782D" w14:textId="1F381045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0,20 %</w:t>
            </w:r>
          </w:p>
        </w:tc>
      </w:tr>
      <w:tr w:rsidR="00A94DB5" w:rsidRPr="00023DE1" w14:paraId="543D4DCC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35951" w14:textId="7AB8AD02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9.2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650C5" w14:textId="23301ADA" w:rsidR="00A94DB5" w:rsidRPr="000E25B9" w:rsidRDefault="00A94DB5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proofErr w:type="gramStart"/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VRN - Vedlejší</w:t>
            </w:r>
            <w:proofErr w:type="gramEnd"/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rozpočtové náklady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954EF6" w14:textId="4C76D6B5" w:rsidR="00A94DB5" w:rsidRPr="000E25B9" w:rsidRDefault="00A94DB5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31 625,00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31274" w14:textId="2B5CD69F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7B2E0" w14:textId="09EF96CB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31 625,00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00D6" w14:textId="0629B015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AD3D4" w14:textId="50A32E67" w:rsidR="00A94DB5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0,06 %</w:t>
            </w:r>
          </w:p>
        </w:tc>
      </w:tr>
      <w:tr w:rsidR="008E4313" w:rsidRPr="00023DE1" w14:paraId="001EA1E1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E6685" w14:textId="19D21EBD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ED3C" w14:textId="0782DF49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CE660" w14:textId="0617B832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26 635,07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EA09A" w14:textId="23A2642F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-214 262,73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428D5" w14:textId="47788F6F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-187 627,66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5B00" w14:textId="397B7779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0,42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31738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1BAA2893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4E2BF" w14:textId="2CF1F9A0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B8119" w14:textId="42BCAEF0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576D" w14:textId="570212DB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34 713,81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AC50B" w14:textId="27EA316C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-75 715,03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605AD" w14:textId="77237D2C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-41 001,22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466AF" w14:textId="7F82015E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2130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4FA46458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345B9" w14:textId="5A02351B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BE7F" w14:textId="5B900899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6E460" w14:textId="059A3A59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211 500,00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439B4" w14:textId="5E76C79C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-142 543,38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6678F" w14:textId="2785F7BF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68 956,62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FC97E" w14:textId="24A59641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B9DE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3D02A641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A76FB" w14:textId="21BC3FAD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746B" w14:textId="3FA6C680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D1.4.3 - Vzduchotechnika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602D0" w14:textId="08BD1332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18 840,23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6CC83" w14:textId="0DD4A18A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0AD75" w14:textId="597E307A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18 840,23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B42B0" w14:textId="29F12F05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23F7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7DD7A0EC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2FB0F" w14:textId="4DE394C8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4776" w14:textId="7C19EC12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071FB" w14:textId="589614BE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24 422,24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16440" w14:textId="3145D3E5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-247 728,29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FE2B0" w14:textId="5916AD35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-223 306,05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4219" w14:textId="0C5B69A9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0,47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697C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36E63C4A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566B5" w14:textId="2ECF9AB1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lastRenderedPageBreak/>
              <w:t>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21A07" w14:textId="09826B00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D4413" w14:textId="10A6A3FA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70 460,80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97C52" w14:textId="5EDECAD6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-103 657,13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33387" w14:textId="55FFB1E1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-33 196,33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7E6F" w14:textId="29C52CFB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0,30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5199" w14:textId="4B6B51DC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4313" w:rsidRPr="00023DE1" w14:paraId="66D5B8D5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F493A" w14:textId="6D6E5090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2CC1" w14:textId="6B4F873C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6DD87" w14:textId="63ED7753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6 107,34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D4FCC" w14:textId="24185AFF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B1116" w14:textId="4D57E698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6 107,34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59E0" w14:textId="42329684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BAE6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4D6B21C7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0B4D2" w14:textId="3C15A3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B646" w14:textId="6503F764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EA167" w14:textId="28078C43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14 889,00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2BD92" w14:textId="5567A7A7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F32A7" w14:textId="4036379A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14 889,00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F562" w14:textId="789333AE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535F" w14:textId="6F304BF2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4313" w:rsidRPr="00023DE1" w14:paraId="4EFFF46D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BA6F6" w14:textId="252CEF83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0F2C6" w14:textId="64369510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D1.1_2 - Stavební a statická část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E73BE" w14:textId="449CA96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115 847,36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B0362" w14:textId="0497824B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DABC1" w14:textId="7AFFD560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115 847,36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ED33" w14:textId="505218EE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26815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20FD2468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0CABF" w14:textId="47ED41EA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D05C" w14:textId="1D016992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D1.4.1 - Zdravotně technické instalace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C447E" w14:textId="491B9DB3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150 909,46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AC8543" w14:textId="436E3BCE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16656" w14:textId="43A9BA30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150 909,46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FA29F" w14:textId="57F79669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7C24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8E4313" w:rsidRPr="00023DE1" w14:paraId="2B635147" w14:textId="77777777" w:rsidTr="000E25B9">
        <w:trPr>
          <w:trHeight w:val="352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A6D85" w14:textId="3C314380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84296" w14:textId="4298F3FC" w:rsidR="008E4313" w:rsidRPr="000E25B9" w:rsidRDefault="008E4313" w:rsidP="000E25B9">
            <w:pPr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D1.4.1 - Zdravotně technické instalace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F41F9" w14:textId="46ABAEDC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102 600,18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299E5" w14:textId="509BFC33" w:rsidR="008E4313" w:rsidRPr="000E25B9" w:rsidRDefault="008E4313" w:rsidP="000E25B9">
            <w:pPr>
              <w:jc w:val="center"/>
              <w:rPr>
                <w:rFonts w:ascii="Arial" w:hAnsi="Arial" w:cs="Arial"/>
                <w:bCs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-67 942,12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68EA8" w14:textId="1E828AE2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34 658,06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B90CC" w14:textId="0D6E3518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0,30</w:t>
            </w:r>
            <w:r w:rsidR="00A94DB5" w:rsidRPr="000E25B9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EC188" w14:textId="77777777" w:rsidR="008E4313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</w:p>
        </w:tc>
      </w:tr>
      <w:tr w:rsidR="00423D9E" w:rsidRPr="00023DE1" w14:paraId="056121DF" w14:textId="77777777" w:rsidTr="000E25B9">
        <w:trPr>
          <w:trHeight w:val="324"/>
          <w:jc w:val="center"/>
        </w:trPr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A96B9" w14:textId="77777777" w:rsidR="00423D9E" w:rsidRPr="000E25B9" w:rsidRDefault="00423D9E" w:rsidP="000E25B9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 </w:t>
            </w:r>
            <w:r w:rsidRPr="000E25B9">
              <w:rPr>
                <w:rFonts w:ascii="Arial" w:hAnsi="Arial" w:cs="Arial"/>
                <w:bCs/>
                <w:sz w:val="16"/>
                <w:szCs w:val="16"/>
              </w:rPr>
              <w:t xml:space="preserve">Celkem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50608" w14:textId="0C56EF77" w:rsidR="00423D9E" w:rsidRPr="000E25B9" w:rsidRDefault="000E25B9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3 730 042,87 Kč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53E0B" w14:textId="3A97F147" w:rsidR="00423D9E" w:rsidRPr="000E25B9" w:rsidRDefault="000E25B9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-2 515 462,51 Kč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9FD5E" w14:textId="3A89EC97" w:rsidR="00423D9E" w:rsidRPr="000E25B9" w:rsidRDefault="000E25B9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1 214 580,36 Kč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E307" w14:textId="5434ECD3" w:rsidR="00423D9E" w:rsidRPr="000E25B9" w:rsidRDefault="008E4313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3,94</w:t>
            </w:r>
            <w:r w:rsidR="00A94DB5" w:rsidRPr="000E25B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0E25B9">
              <w:rPr>
                <w:rFonts w:ascii="Arial" w:hAnsi="Arial" w:cs="Arial"/>
                <w:sz w:val="16"/>
                <w:szCs w:val="16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6240" w14:textId="4164D465" w:rsidR="00423D9E" w:rsidRPr="000E25B9" w:rsidRDefault="00A94DB5" w:rsidP="000E25B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25B9">
              <w:rPr>
                <w:rFonts w:ascii="Arial" w:hAnsi="Arial" w:cs="Arial"/>
                <w:sz w:val="16"/>
                <w:szCs w:val="16"/>
              </w:rPr>
              <w:t>1,62 %</w:t>
            </w:r>
          </w:p>
        </w:tc>
      </w:tr>
    </w:tbl>
    <w:p w14:paraId="7A5D1BC9" w14:textId="77777777" w:rsidR="005372A2" w:rsidRPr="00023DE1" w:rsidRDefault="005372A2" w:rsidP="005372A2">
      <w:pPr>
        <w:spacing w:after="120" w:line="276" w:lineRule="auto"/>
        <w:jc w:val="both"/>
        <w:rPr>
          <w:rFonts w:ascii="Arial" w:hAnsi="Arial" w:cs="Arial"/>
          <w:highlight w:val="yellow"/>
        </w:rPr>
      </w:pPr>
    </w:p>
    <w:tbl>
      <w:tblPr>
        <w:tblpPr w:leftFromText="141" w:rightFromText="141" w:vertAnchor="text" w:horzAnchor="margin" w:tblpY="125"/>
        <w:tblW w:w="8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3"/>
        <w:gridCol w:w="1940"/>
        <w:gridCol w:w="1655"/>
        <w:gridCol w:w="1516"/>
        <w:gridCol w:w="1793"/>
      </w:tblGrid>
      <w:tr w:rsidR="005372A2" w:rsidRPr="00023DE1" w14:paraId="22C5F6CF" w14:textId="77777777" w:rsidTr="002942E2">
        <w:trPr>
          <w:trHeight w:val="434"/>
        </w:trPr>
        <w:tc>
          <w:tcPr>
            <w:tcW w:w="1663" w:type="dxa"/>
            <w:noWrap/>
            <w:vAlign w:val="center"/>
            <w:hideMark/>
          </w:tcPr>
          <w:p w14:paraId="60FFDB90" w14:textId="77777777" w:rsidR="005372A2" w:rsidRPr="00A33ED0" w:rsidRDefault="005372A2" w:rsidP="002942E2">
            <w:pPr>
              <w:ind w:left="346" w:hanging="346"/>
              <w:rPr>
                <w:rFonts w:ascii="Arial" w:hAnsi="Arial" w:cs="Arial"/>
                <w:sz w:val="16"/>
                <w:szCs w:val="16"/>
              </w:rPr>
            </w:pPr>
            <w:r w:rsidRPr="00A33ED0">
              <w:rPr>
                <w:rFonts w:ascii="Arial" w:hAnsi="Arial" w:cs="Arial"/>
                <w:sz w:val="16"/>
                <w:szCs w:val="16"/>
              </w:rPr>
              <w:t>Rekapitulace </w:t>
            </w:r>
          </w:p>
        </w:tc>
        <w:tc>
          <w:tcPr>
            <w:tcW w:w="1940" w:type="dxa"/>
            <w:vAlign w:val="center"/>
          </w:tcPr>
          <w:p w14:paraId="529712BB" w14:textId="77777777" w:rsidR="005372A2" w:rsidRPr="002C7CF7" w:rsidRDefault="005372A2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cena bez DPH</w:t>
            </w:r>
          </w:p>
        </w:tc>
        <w:tc>
          <w:tcPr>
            <w:tcW w:w="1655" w:type="dxa"/>
            <w:vAlign w:val="center"/>
          </w:tcPr>
          <w:p w14:paraId="08B66D99" w14:textId="77777777" w:rsidR="005372A2" w:rsidRPr="002C7CF7" w:rsidRDefault="005372A2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DPH 12 %</w:t>
            </w:r>
          </w:p>
        </w:tc>
        <w:tc>
          <w:tcPr>
            <w:tcW w:w="1516" w:type="dxa"/>
            <w:vAlign w:val="center"/>
          </w:tcPr>
          <w:p w14:paraId="59973C01" w14:textId="77777777" w:rsidR="005372A2" w:rsidRPr="002C7CF7" w:rsidRDefault="005372A2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DPH 21 %</w:t>
            </w:r>
          </w:p>
        </w:tc>
        <w:tc>
          <w:tcPr>
            <w:tcW w:w="1793" w:type="dxa"/>
            <w:noWrap/>
            <w:vAlign w:val="center"/>
            <w:hideMark/>
          </w:tcPr>
          <w:p w14:paraId="19E5DFC3" w14:textId="77777777" w:rsidR="005372A2" w:rsidRPr="002C7CF7" w:rsidRDefault="005372A2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cena včetně DPH</w:t>
            </w:r>
          </w:p>
        </w:tc>
      </w:tr>
      <w:tr w:rsidR="005372A2" w:rsidRPr="00023DE1" w14:paraId="58CC2679" w14:textId="77777777" w:rsidTr="002942E2">
        <w:trPr>
          <w:trHeight w:val="392"/>
        </w:trPr>
        <w:tc>
          <w:tcPr>
            <w:tcW w:w="1663" w:type="dxa"/>
            <w:vAlign w:val="center"/>
          </w:tcPr>
          <w:p w14:paraId="1F9A3B2B" w14:textId="77777777" w:rsidR="005372A2" w:rsidRPr="00A33ED0" w:rsidRDefault="005372A2" w:rsidP="002942E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33ED0">
              <w:rPr>
                <w:rFonts w:ascii="Arial" w:hAnsi="Arial" w:cs="Arial"/>
                <w:bCs/>
                <w:sz w:val="16"/>
                <w:szCs w:val="16"/>
              </w:rPr>
              <w:t>Smlouva o dílo</w:t>
            </w:r>
          </w:p>
        </w:tc>
        <w:tc>
          <w:tcPr>
            <w:tcW w:w="1940" w:type="dxa"/>
            <w:vAlign w:val="center"/>
          </w:tcPr>
          <w:p w14:paraId="7ADC9D89" w14:textId="7BE6B098" w:rsidR="005372A2" w:rsidRPr="002C7CF7" w:rsidRDefault="002C7CF7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sz w:val="16"/>
                <w:szCs w:val="16"/>
              </w:rPr>
              <w:t>57 499 985,27</w:t>
            </w:r>
            <w:r w:rsidR="005372A2" w:rsidRPr="002C7CF7">
              <w:rPr>
                <w:rFonts w:ascii="Arial" w:hAnsi="Arial" w:cs="Arial"/>
                <w:sz w:val="16"/>
                <w:szCs w:val="16"/>
              </w:rPr>
              <w:t xml:space="preserve"> Kč</w:t>
            </w:r>
            <w:r w:rsidR="005372A2" w:rsidRPr="002C7CF7" w:rsidDel="0032716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655" w:type="dxa"/>
            <w:vAlign w:val="center"/>
          </w:tcPr>
          <w:p w14:paraId="7C948475" w14:textId="38B1BBCB" w:rsidR="005372A2" w:rsidRPr="002C7CF7" w:rsidRDefault="002C7CF7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sz w:val="16"/>
                <w:szCs w:val="16"/>
              </w:rPr>
              <w:t>6 727 768,23</w:t>
            </w:r>
            <w:r w:rsidR="005372A2" w:rsidRPr="002C7CF7">
              <w:rPr>
                <w:rFonts w:ascii="Arial" w:hAnsi="Arial" w:cs="Arial"/>
                <w:sz w:val="16"/>
                <w:szCs w:val="16"/>
              </w:rPr>
              <w:t xml:space="preserve"> Kč</w:t>
            </w:r>
          </w:p>
        </w:tc>
        <w:tc>
          <w:tcPr>
            <w:tcW w:w="1516" w:type="dxa"/>
            <w:vAlign w:val="center"/>
          </w:tcPr>
          <w:p w14:paraId="68AA67B9" w14:textId="4994D3C0" w:rsidR="005372A2" w:rsidRPr="002C7CF7" w:rsidRDefault="002C7CF7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sz w:val="16"/>
                <w:szCs w:val="16"/>
              </w:rPr>
              <w:t xml:space="preserve">301 402,50 </w:t>
            </w:r>
            <w:r w:rsidR="005372A2" w:rsidRPr="002C7CF7">
              <w:rPr>
                <w:rFonts w:ascii="Arial" w:hAnsi="Arial" w:cs="Arial"/>
                <w:sz w:val="16"/>
                <w:szCs w:val="16"/>
              </w:rPr>
              <w:t>Kč</w:t>
            </w:r>
            <w:r w:rsidR="005372A2" w:rsidRPr="002C7CF7" w:rsidDel="0032716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793" w:type="dxa"/>
            <w:noWrap/>
            <w:vAlign w:val="center"/>
          </w:tcPr>
          <w:p w14:paraId="6C5A21B6" w14:textId="41EA179B" w:rsidR="005372A2" w:rsidRPr="002C7CF7" w:rsidRDefault="002C7CF7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sz w:val="16"/>
                <w:szCs w:val="16"/>
              </w:rPr>
              <w:t>64 529 156,00</w:t>
            </w:r>
            <w:r w:rsidR="005372A2" w:rsidRPr="002C7CF7">
              <w:rPr>
                <w:rFonts w:ascii="Arial" w:hAnsi="Arial" w:cs="Arial"/>
                <w:sz w:val="16"/>
                <w:szCs w:val="16"/>
              </w:rPr>
              <w:t xml:space="preserve"> Kč</w:t>
            </w:r>
          </w:p>
        </w:tc>
      </w:tr>
      <w:tr w:rsidR="005372A2" w:rsidRPr="00023DE1" w14:paraId="16A9C59A" w14:textId="77777777" w:rsidTr="002942E2">
        <w:trPr>
          <w:trHeight w:val="392"/>
        </w:trPr>
        <w:tc>
          <w:tcPr>
            <w:tcW w:w="1663" w:type="dxa"/>
            <w:vAlign w:val="center"/>
          </w:tcPr>
          <w:p w14:paraId="2AECC467" w14:textId="77777777" w:rsidR="005372A2" w:rsidRPr="00A33ED0" w:rsidRDefault="005372A2" w:rsidP="002942E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33ED0">
              <w:rPr>
                <w:rFonts w:ascii="Arial" w:hAnsi="Arial" w:cs="Arial"/>
                <w:bCs/>
                <w:sz w:val="16"/>
                <w:szCs w:val="16"/>
              </w:rPr>
              <w:t>Dodatek č. 1</w:t>
            </w:r>
          </w:p>
        </w:tc>
        <w:tc>
          <w:tcPr>
            <w:tcW w:w="1940" w:type="dxa"/>
            <w:vAlign w:val="center"/>
          </w:tcPr>
          <w:p w14:paraId="58377217" w14:textId="77777777" w:rsidR="005372A2" w:rsidRPr="002C7CF7" w:rsidRDefault="005372A2" w:rsidP="002942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0,00 Kč</w:t>
            </w:r>
          </w:p>
        </w:tc>
        <w:tc>
          <w:tcPr>
            <w:tcW w:w="1655" w:type="dxa"/>
            <w:vAlign w:val="center"/>
          </w:tcPr>
          <w:p w14:paraId="6220D1EB" w14:textId="77777777" w:rsidR="005372A2" w:rsidRPr="002C7CF7" w:rsidRDefault="005372A2" w:rsidP="002942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0,00 Kč</w:t>
            </w:r>
          </w:p>
        </w:tc>
        <w:tc>
          <w:tcPr>
            <w:tcW w:w="1516" w:type="dxa"/>
            <w:vAlign w:val="center"/>
          </w:tcPr>
          <w:p w14:paraId="2021FDFD" w14:textId="77777777" w:rsidR="005372A2" w:rsidRPr="002C7CF7" w:rsidRDefault="005372A2" w:rsidP="002942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0,00 Kč</w:t>
            </w:r>
          </w:p>
        </w:tc>
        <w:tc>
          <w:tcPr>
            <w:tcW w:w="1793" w:type="dxa"/>
            <w:noWrap/>
            <w:vAlign w:val="center"/>
          </w:tcPr>
          <w:p w14:paraId="53198FAD" w14:textId="77777777" w:rsidR="005372A2" w:rsidRPr="002C7CF7" w:rsidRDefault="005372A2" w:rsidP="002942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0,00 Kč</w:t>
            </w:r>
          </w:p>
        </w:tc>
      </w:tr>
      <w:tr w:rsidR="005372A2" w:rsidRPr="00023DE1" w14:paraId="739882FD" w14:textId="77777777" w:rsidTr="002942E2">
        <w:trPr>
          <w:trHeight w:val="392"/>
        </w:trPr>
        <w:tc>
          <w:tcPr>
            <w:tcW w:w="1663" w:type="dxa"/>
            <w:vAlign w:val="center"/>
            <w:hideMark/>
          </w:tcPr>
          <w:p w14:paraId="0A0E720D" w14:textId="77777777" w:rsidR="005372A2" w:rsidRPr="00A33ED0" w:rsidRDefault="005372A2" w:rsidP="002942E2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33ED0">
              <w:rPr>
                <w:rFonts w:ascii="Arial" w:hAnsi="Arial" w:cs="Arial"/>
                <w:bCs/>
                <w:sz w:val="16"/>
                <w:szCs w:val="16"/>
              </w:rPr>
              <w:t>Dodatek č. 2</w:t>
            </w:r>
          </w:p>
        </w:tc>
        <w:tc>
          <w:tcPr>
            <w:tcW w:w="1940" w:type="dxa"/>
            <w:vAlign w:val="center"/>
          </w:tcPr>
          <w:p w14:paraId="673A0CAD" w14:textId="2E26D187" w:rsidR="005372A2" w:rsidRPr="002C7CF7" w:rsidRDefault="006F5F20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1 214 580,36 Kč</w:t>
            </w:r>
          </w:p>
        </w:tc>
        <w:tc>
          <w:tcPr>
            <w:tcW w:w="1655" w:type="dxa"/>
            <w:vAlign w:val="center"/>
          </w:tcPr>
          <w:p w14:paraId="39052C47" w14:textId="7917F1FF" w:rsidR="005372A2" w:rsidRPr="002C7CF7" w:rsidRDefault="006F5F20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130 137,86 Kč</w:t>
            </w:r>
          </w:p>
        </w:tc>
        <w:tc>
          <w:tcPr>
            <w:tcW w:w="1516" w:type="dxa"/>
            <w:vAlign w:val="center"/>
          </w:tcPr>
          <w:p w14:paraId="16807B0F" w14:textId="1F4110CA" w:rsidR="005372A2" w:rsidRPr="002C7CF7" w:rsidRDefault="006F5F20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27</w:t>
            </w:r>
            <w:r w:rsidR="006901BC" w:rsidRPr="002C7CF7">
              <w:rPr>
                <w:rFonts w:ascii="Arial" w:hAnsi="Arial" w:cs="Arial"/>
                <w:bCs/>
                <w:sz w:val="16"/>
                <w:szCs w:val="16"/>
              </w:rPr>
              <w:t> </w:t>
            </w:r>
            <w:r w:rsidRPr="002C7CF7">
              <w:rPr>
                <w:rFonts w:ascii="Arial" w:hAnsi="Arial" w:cs="Arial"/>
                <w:bCs/>
                <w:sz w:val="16"/>
                <w:szCs w:val="16"/>
              </w:rPr>
              <w:t>320</w:t>
            </w:r>
            <w:r w:rsidR="006901BC" w:rsidRPr="002C7CF7">
              <w:rPr>
                <w:rFonts w:ascii="Arial" w:hAnsi="Arial" w:cs="Arial"/>
                <w:bCs/>
                <w:sz w:val="16"/>
                <w:szCs w:val="16"/>
              </w:rPr>
              <w:t>,62</w:t>
            </w:r>
            <w:r w:rsidRPr="002C7CF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5372A2" w:rsidRPr="002C7CF7">
              <w:rPr>
                <w:rFonts w:ascii="Arial" w:hAnsi="Arial" w:cs="Arial"/>
                <w:bCs/>
                <w:sz w:val="16"/>
                <w:szCs w:val="16"/>
              </w:rPr>
              <w:t>Kč</w:t>
            </w:r>
          </w:p>
        </w:tc>
        <w:tc>
          <w:tcPr>
            <w:tcW w:w="1793" w:type="dxa"/>
            <w:noWrap/>
            <w:vAlign w:val="center"/>
          </w:tcPr>
          <w:p w14:paraId="59FDAB11" w14:textId="64629260" w:rsidR="005372A2" w:rsidRPr="002C7CF7" w:rsidRDefault="006901BC" w:rsidP="002942E2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C7CF7">
              <w:rPr>
                <w:rFonts w:ascii="Arial" w:hAnsi="Arial" w:cs="Arial"/>
                <w:bCs/>
                <w:sz w:val="16"/>
                <w:szCs w:val="16"/>
              </w:rPr>
              <w:t>1 372 038,84</w:t>
            </w:r>
            <w:r w:rsidR="006F5F20" w:rsidRPr="002C7CF7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5372A2" w:rsidRPr="002C7CF7">
              <w:rPr>
                <w:rFonts w:ascii="Arial" w:hAnsi="Arial" w:cs="Arial"/>
                <w:bCs/>
                <w:sz w:val="16"/>
                <w:szCs w:val="16"/>
              </w:rPr>
              <w:t>Kč</w:t>
            </w:r>
          </w:p>
        </w:tc>
      </w:tr>
      <w:tr w:rsidR="006F5F20" w:rsidRPr="00023DE1" w14:paraId="18644F85" w14:textId="77777777" w:rsidTr="002942E2">
        <w:trPr>
          <w:trHeight w:val="508"/>
        </w:trPr>
        <w:tc>
          <w:tcPr>
            <w:tcW w:w="1663" w:type="dxa"/>
            <w:vAlign w:val="center"/>
          </w:tcPr>
          <w:p w14:paraId="1F5A41A1" w14:textId="77777777" w:rsidR="006F5F20" w:rsidRPr="00B77A9A" w:rsidRDefault="006F5F20" w:rsidP="006F5F20">
            <w:pPr>
              <w:rPr>
                <w:rFonts w:ascii="Arial" w:hAnsi="Arial" w:cs="Arial"/>
                <w:sz w:val="16"/>
                <w:szCs w:val="16"/>
              </w:rPr>
            </w:pPr>
            <w:r w:rsidRPr="00B77A9A">
              <w:rPr>
                <w:rFonts w:ascii="Arial" w:hAnsi="Arial" w:cs="Arial"/>
                <w:sz w:val="16"/>
                <w:szCs w:val="16"/>
              </w:rPr>
              <w:t xml:space="preserve">Smlouva o dílo </w:t>
            </w:r>
          </w:p>
          <w:p w14:paraId="6494912E" w14:textId="33F197E3" w:rsidR="006F5F20" w:rsidRPr="00B77A9A" w:rsidRDefault="006F5F20" w:rsidP="006F5F20">
            <w:pPr>
              <w:rPr>
                <w:rFonts w:ascii="Arial" w:hAnsi="Arial" w:cs="Arial"/>
                <w:sz w:val="16"/>
                <w:szCs w:val="16"/>
              </w:rPr>
            </w:pPr>
            <w:r w:rsidRPr="00B77A9A">
              <w:rPr>
                <w:rFonts w:ascii="Arial" w:hAnsi="Arial" w:cs="Arial"/>
                <w:sz w:val="16"/>
                <w:szCs w:val="16"/>
              </w:rPr>
              <w:t xml:space="preserve">Dodatek č.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40" w:type="dxa"/>
            <w:vAlign w:val="center"/>
          </w:tcPr>
          <w:p w14:paraId="32928DCB" w14:textId="3B82434F" w:rsidR="006F5F20" w:rsidRPr="006901BC" w:rsidRDefault="006F5F20" w:rsidP="006F5F20">
            <w:pPr>
              <w:jc w:val="center"/>
              <w:rPr>
                <w:rFonts w:ascii="Arial CE" w:hAnsi="Arial CE" w:cs="Arial CE"/>
                <w:bCs/>
                <w:sz w:val="16"/>
                <w:szCs w:val="16"/>
              </w:rPr>
            </w:pPr>
            <w:r w:rsidRPr="006901BC">
              <w:rPr>
                <w:rFonts w:ascii="Arial" w:hAnsi="Arial" w:cs="Arial"/>
                <w:bCs/>
                <w:sz w:val="16"/>
                <w:szCs w:val="16"/>
              </w:rPr>
              <w:t>58 714 565,63 Kč</w:t>
            </w:r>
          </w:p>
        </w:tc>
        <w:tc>
          <w:tcPr>
            <w:tcW w:w="1655" w:type="dxa"/>
            <w:vAlign w:val="center"/>
          </w:tcPr>
          <w:p w14:paraId="3B5676CB" w14:textId="7D591D6D" w:rsidR="006F5F20" w:rsidRPr="006901BC" w:rsidRDefault="006F5F20" w:rsidP="006F5F20">
            <w:pPr>
              <w:jc w:val="center"/>
              <w:rPr>
                <w:rFonts w:ascii="Arial CE" w:hAnsi="Arial CE" w:cs="Arial CE"/>
                <w:bCs/>
                <w:sz w:val="16"/>
                <w:szCs w:val="16"/>
              </w:rPr>
            </w:pPr>
            <w:r w:rsidRPr="006901BC">
              <w:rPr>
                <w:rFonts w:ascii="Arial" w:hAnsi="Arial" w:cs="Arial"/>
                <w:bCs/>
                <w:sz w:val="16"/>
                <w:szCs w:val="16"/>
              </w:rPr>
              <w:t>6 857 906,09 Kč</w:t>
            </w:r>
          </w:p>
        </w:tc>
        <w:tc>
          <w:tcPr>
            <w:tcW w:w="1516" w:type="dxa"/>
            <w:vAlign w:val="center"/>
          </w:tcPr>
          <w:p w14:paraId="7F181F9C" w14:textId="24B3142D" w:rsidR="006F5F20" w:rsidRPr="006901BC" w:rsidRDefault="006F5F20" w:rsidP="006F5F20">
            <w:pPr>
              <w:jc w:val="center"/>
              <w:rPr>
                <w:rFonts w:ascii="Arial CE" w:hAnsi="Arial CE" w:cs="Arial CE"/>
                <w:bCs/>
                <w:sz w:val="16"/>
                <w:szCs w:val="16"/>
              </w:rPr>
            </w:pPr>
            <w:r w:rsidRPr="006901BC">
              <w:rPr>
                <w:rFonts w:ascii="Arial" w:hAnsi="Arial" w:cs="Arial"/>
                <w:bCs/>
                <w:sz w:val="16"/>
                <w:szCs w:val="16"/>
              </w:rPr>
              <w:t>328 723,12 Kč</w:t>
            </w:r>
          </w:p>
        </w:tc>
        <w:tc>
          <w:tcPr>
            <w:tcW w:w="1793" w:type="dxa"/>
            <w:noWrap/>
            <w:vAlign w:val="center"/>
          </w:tcPr>
          <w:p w14:paraId="5B81AA04" w14:textId="46920F20" w:rsidR="006F5F20" w:rsidRPr="006901BC" w:rsidRDefault="006F5F20" w:rsidP="006F5F20">
            <w:pPr>
              <w:jc w:val="center"/>
              <w:rPr>
                <w:rFonts w:ascii="Arial CE" w:hAnsi="Arial CE" w:cs="Arial CE"/>
                <w:bCs/>
                <w:sz w:val="16"/>
                <w:szCs w:val="16"/>
              </w:rPr>
            </w:pPr>
            <w:r w:rsidRPr="006901BC">
              <w:rPr>
                <w:rFonts w:ascii="Arial" w:hAnsi="Arial" w:cs="Arial"/>
                <w:bCs/>
                <w:sz w:val="16"/>
                <w:szCs w:val="16"/>
              </w:rPr>
              <w:t>65 901 194,84 Kč</w:t>
            </w:r>
          </w:p>
        </w:tc>
      </w:tr>
    </w:tbl>
    <w:p w14:paraId="5B4B62A7" w14:textId="77777777" w:rsidR="005372A2" w:rsidRPr="00023DE1" w:rsidRDefault="005372A2" w:rsidP="005372A2">
      <w:pPr>
        <w:pStyle w:val="Odstavecseseznamem"/>
        <w:ind w:left="284" w:firstLine="142"/>
        <w:jc w:val="both"/>
        <w:rPr>
          <w:rFonts w:ascii="Arial" w:hAnsi="Arial" w:cs="Arial"/>
          <w:sz w:val="16"/>
          <w:szCs w:val="16"/>
          <w:highlight w:val="yellow"/>
        </w:rPr>
      </w:pPr>
    </w:p>
    <w:p w14:paraId="7614897D" w14:textId="77777777" w:rsidR="005372A2" w:rsidRPr="005E34DB" w:rsidRDefault="005372A2" w:rsidP="005372A2">
      <w:pPr>
        <w:pStyle w:val="Odstavecseseznamem"/>
        <w:spacing w:line="276" w:lineRule="auto"/>
        <w:ind w:left="567"/>
        <w:jc w:val="both"/>
        <w:rPr>
          <w:rFonts w:ascii="Arial" w:hAnsi="Arial" w:cs="Arial"/>
          <w:i/>
          <w:sz w:val="22"/>
          <w:szCs w:val="22"/>
        </w:rPr>
      </w:pPr>
    </w:p>
    <w:p w14:paraId="0CEB8509" w14:textId="77777777" w:rsidR="005372A2" w:rsidRPr="00807601" w:rsidRDefault="005372A2" w:rsidP="005372A2">
      <w:pPr>
        <w:pStyle w:val="Odstavecseseznamem"/>
        <w:numPr>
          <w:ilvl w:val="0"/>
          <w:numId w:val="75"/>
        </w:numPr>
        <w:spacing w:after="12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5E34DB">
        <w:rPr>
          <w:rFonts w:ascii="Arial" w:hAnsi="Arial" w:cs="Arial"/>
        </w:rPr>
        <w:t>z </w:t>
      </w:r>
      <w:r w:rsidRPr="00807601">
        <w:rPr>
          <w:rFonts w:ascii="Arial" w:hAnsi="Arial" w:cs="Arial"/>
        </w:rPr>
        <w:t>důvodu uvedených v bodě 2. až 5. preambule dochází ke změně ceny za dílo dle článku V. odst. 5.1 smlouvy;</w:t>
      </w:r>
    </w:p>
    <w:p w14:paraId="177FF2EC" w14:textId="43390F05" w:rsidR="009311E1" w:rsidRPr="00807601" w:rsidRDefault="00807601" w:rsidP="009311E1">
      <w:pPr>
        <w:pStyle w:val="Odstavecseseznamem"/>
        <w:numPr>
          <w:ilvl w:val="0"/>
          <w:numId w:val="75"/>
        </w:numPr>
        <w:spacing w:after="120" w:line="276" w:lineRule="auto"/>
        <w:ind w:left="284" w:hanging="284"/>
        <w:contextualSpacing w:val="0"/>
        <w:jc w:val="both"/>
        <w:rPr>
          <w:rFonts w:ascii="Arial" w:hAnsi="Arial" w:cs="Arial"/>
        </w:rPr>
      </w:pPr>
      <w:bookmarkStart w:id="5" w:name="_Hlk131623920"/>
      <w:r w:rsidRPr="00807601">
        <w:rPr>
          <w:rFonts w:ascii="Arial" w:hAnsi="Arial" w:cs="Arial"/>
        </w:rPr>
        <w:t>vzhledem k tomu, že v průběhu realizace stavby nastaly objektivní skutečnosti mající vliv na termín dokončení díla, konkrétně mimořádně nepříznivé klimatické podmínky v délce 33 dní dle stavebního deníku (přičemž v souladu s čl. III odst. 3.4a smlouvy činí maximální přípustné prodloužení z tohoto důvodu 30 dní) a výskyt intenzivního vývěru spodní vody vyžadující nové projekční řešení hydroizolací a anglických dvorků s dopadem do termínu plnění v délce 10 kalendářních dní (v souladu s čl. III odst. 3.5 smlouvy), dohodly se smluvní strany na celkovém prodloužení termínu dokončení díla o 40 kalendářních dní, čímž se celková doba pro dokončení díla dle čl. III odst. 3.1 smlouvy upravuje z původních 580 na 620 kalendářních dní</w:t>
      </w:r>
      <w:r w:rsidR="009311E1" w:rsidRPr="00807601">
        <w:rPr>
          <w:rFonts w:ascii="Arial" w:hAnsi="Arial" w:cs="Arial"/>
        </w:rPr>
        <w:t>;</w:t>
      </w:r>
    </w:p>
    <w:bookmarkEnd w:id="5"/>
    <w:p w14:paraId="4852D505" w14:textId="77777777" w:rsidR="00922EDC" w:rsidRPr="00D34C16" w:rsidRDefault="00922EDC" w:rsidP="00922EDC">
      <w:pPr>
        <w:spacing w:line="276" w:lineRule="auto"/>
        <w:jc w:val="both"/>
        <w:rPr>
          <w:rFonts w:ascii="Arial" w:hAnsi="Arial" w:cs="Arial"/>
        </w:rPr>
      </w:pPr>
      <w:r w:rsidRPr="00367A36">
        <w:rPr>
          <w:rFonts w:ascii="Arial" w:hAnsi="Arial" w:cs="Arial"/>
        </w:rPr>
        <w:t>se smluvní strany, v souladu s ustanovením</w:t>
      </w:r>
      <w:r w:rsidRPr="00D34C16">
        <w:rPr>
          <w:rFonts w:ascii="Arial" w:hAnsi="Arial" w:cs="Arial"/>
        </w:rPr>
        <w:t xml:space="preserve"> zákona č. 89/2012 Sb., občanský zákoník, ve znění pozdějších předpisů a ve smyslu ustanovení čl. X</w:t>
      </w:r>
      <w:r>
        <w:rPr>
          <w:rFonts w:ascii="Arial" w:hAnsi="Arial" w:cs="Arial"/>
        </w:rPr>
        <w:t>X</w:t>
      </w:r>
      <w:r w:rsidRPr="00D34C16">
        <w:rPr>
          <w:rFonts w:ascii="Arial" w:hAnsi="Arial" w:cs="Arial"/>
        </w:rPr>
        <w:t xml:space="preserve">I odst. </w:t>
      </w:r>
      <w:r>
        <w:rPr>
          <w:rFonts w:ascii="Arial" w:hAnsi="Arial" w:cs="Arial"/>
        </w:rPr>
        <w:t>21.5</w:t>
      </w:r>
      <w:r w:rsidRPr="00D34C16">
        <w:rPr>
          <w:rFonts w:ascii="Arial" w:hAnsi="Arial" w:cs="Arial"/>
        </w:rPr>
        <w:t xml:space="preserve"> smlouvy, dohodly na uzavření tohoto</w:t>
      </w:r>
    </w:p>
    <w:p w14:paraId="236CAD39" w14:textId="77777777" w:rsidR="00922EDC" w:rsidRDefault="00922EDC" w:rsidP="00922EDC">
      <w:pPr>
        <w:pStyle w:val="Odstavecseseznamem"/>
        <w:spacing w:line="276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14:paraId="1B3E3A07" w14:textId="01AB43EA" w:rsidR="00922EDC" w:rsidRPr="00C84B05" w:rsidRDefault="00922EDC" w:rsidP="00922EDC">
      <w:pPr>
        <w:pStyle w:val="Odstavecseseznamem"/>
        <w:spacing w:line="276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C84B05">
        <w:rPr>
          <w:rFonts w:ascii="Arial" w:hAnsi="Arial" w:cs="Arial"/>
          <w:b/>
          <w:sz w:val="28"/>
          <w:szCs w:val="28"/>
        </w:rPr>
        <w:t xml:space="preserve">D O D A T K U č. </w:t>
      </w:r>
      <w:r w:rsidR="005372A2">
        <w:rPr>
          <w:rFonts w:ascii="Arial" w:hAnsi="Arial" w:cs="Arial"/>
          <w:b/>
          <w:sz w:val="28"/>
          <w:szCs w:val="28"/>
        </w:rPr>
        <w:t>2</w:t>
      </w:r>
    </w:p>
    <w:p w14:paraId="3D44DB9C" w14:textId="50A57F86" w:rsidR="00922EDC" w:rsidRPr="00AF3C04" w:rsidRDefault="00922EDC" w:rsidP="00922EDC">
      <w:pPr>
        <w:pStyle w:val="Odstavecseseznamem"/>
        <w:spacing w:line="276" w:lineRule="auto"/>
        <w:ind w:left="0"/>
        <w:jc w:val="center"/>
        <w:rPr>
          <w:rFonts w:ascii="Arial" w:hAnsi="Arial" w:cs="Arial"/>
        </w:rPr>
      </w:pPr>
      <w:r w:rsidRPr="00493B7B">
        <w:rPr>
          <w:rFonts w:ascii="Arial" w:hAnsi="Arial" w:cs="Arial"/>
        </w:rPr>
        <w:t>(</w:t>
      </w:r>
      <w:r w:rsidRPr="00AF3C04">
        <w:rPr>
          <w:rFonts w:ascii="Arial" w:hAnsi="Arial" w:cs="Arial"/>
        </w:rPr>
        <w:t>dále jen „</w:t>
      </w:r>
      <w:r w:rsidRPr="00F53C05">
        <w:rPr>
          <w:rFonts w:ascii="Arial" w:hAnsi="Arial" w:cs="Arial"/>
        </w:rPr>
        <w:t xml:space="preserve">dodatek č. </w:t>
      </w:r>
      <w:r w:rsidR="005372A2">
        <w:rPr>
          <w:rFonts w:ascii="Arial" w:hAnsi="Arial" w:cs="Arial"/>
        </w:rPr>
        <w:t>2</w:t>
      </w:r>
      <w:r w:rsidRPr="00AF3C04">
        <w:rPr>
          <w:rFonts w:ascii="Arial" w:hAnsi="Arial" w:cs="Arial"/>
        </w:rPr>
        <w:t>“)</w:t>
      </w:r>
      <w:r w:rsidRPr="00AF3C04">
        <w:rPr>
          <w:rFonts w:ascii="Arial" w:hAnsi="Arial" w:cs="Arial"/>
          <w:b/>
        </w:rPr>
        <w:t xml:space="preserve"> </w:t>
      </w:r>
    </w:p>
    <w:p w14:paraId="15A9CAF0" w14:textId="77777777" w:rsidR="00922EDC" w:rsidRDefault="00922EDC" w:rsidP="00922EDC">
      <w:pPr>
        <w:pStyle w:val="Odstavecseseznamem"/>
        <w:spacing w:line="276" w:lineRule="auto"/>
        <w:ind w:left="0"/>
        <w:jc w:val="center"/>
        <w:rPr>
          <w:rFonts w:ascii="Arial" w:hAnsi="Arial" w:cs="Arial"/>
          <w:b/>
        </w:rPr>
      </w:pPr>
    </w:p>
    <w:p w14:paraId="48E057A7" w14:textId="065827BB" w:rsidR="00922EDC" w:rsidRPr="00AF3C04" w:rsidRDefault="00922EDC" w:rsidP="00922EDC">
      <w:pPr>
        <w:pStyle w:val="Odstavecseseznamem"/>
        <w:spacing w:line="276" w:lineRule="auto"/>
        <w:ind w:left="0"/>
        <w:jc w:val="center"/>
        <w:rPr>
          <w:rFonts w:ascii="Arial" w:hAnsi="Arial" w:cs="Arial"/>
          <w:b/>
        </w:rPr>
      </w:pPr>
      <w:r w:rsidRPr="00AF3C04">
        <w:rPr>
          <w:rFonts w:ascii="Arial" w:hAnsi="Arial" w:cs="Arial"/>
          <w:b/>
        </w:rPr>
        <w:t xml:space="preserve"> </w:t>
      </w:r>
    </w:p>
    <w:p w14:paraId="618F7702" w14:textId="77777777" w:rsidR="00922EDC" w:rsidRDefault="00922EDC" w:rsidP="00922EDC">
      <w:pPr>
        <w:pStyle w:val="Odstavecseseznamem"/>
        <w:spacing w:line="276" w:lineRule="auto"/>
        <w:ind w:left="0"/>
        <w:jc w:val="both"/>
        <w:rPr>
          <w:rFonts w:ascii="Arial" w:hAnsi="Arial" w:cs="Arial"/>
        </w:rPr>
      </w:pPr>
      <w:r w:rsidRPr="00AF3C04">
        <w:rPr>
          <w:rFonts w:ascii="Arial" w:hAnsi="Arial" w:cs="Arial"/>
        </w:rPr>
        <w:t>Smlouva se mění a upravuje takto:</w:t>
      </w:r>
    </w:p>
    <w:p w14:paraId="57D583A8" w14:textId="2C0F10F3" w:rsidR="00922EDC" w:rsidRDefault="00922EDC" w:rsidP="00922EDC">
      <w:pPr>
        <w:pStyle w:val="Odstavecseseznamem"/>
        <w:spacing w:line="276" w:lineRule="auto"/>
        <w:ind w:left="0"/>
        <w:jc w:val="both"/>
        <w:rPr>
          <w:rFonts w:ascii="Arial" w:hAnsi="Arial" w:cs="Arial"/>
        </w:rPr>
      </w:pPr>
    </w:p>
    <w:p w14:paraId="590A032E" w14:textId="77777777" w:rsidR="00FE7BB3" w:rsidRPr="00AF3C04" w:rsidRDefault="00FE7BB3" w:rsidP="00922EDC">
      <w:pPr>
        <w:pStyle w:val="Odstavecseseznamem"/>
        <w:spacing w:line="276" w:lineRule="auto"/>
        <w:ind w:left="0"/>
        <w:jc w:val="both"/>
        <w:rPr>
          <w:rFonts w:ascii="Arial" w:hAnsi="Arial" w:cs="Arial"/>
        </w:rPr>
      </w:pPr>
    </w:p>
    <w:p w14:paraId="3528AE81" w14:textId="77777777" w:rsidR="00922EDC" w:rsidRPr="00AF3C04" w:rsidRDefault="00922EDC" w:rsidP="00922EDC">
      <w:pPr>
        <w:pStyle w:val="Odstavecseseznamem"/>
        <w:spacing w:line="276" w:lineRule="auto"/>
        <w:ind w:left="3540" w:firstLine="708"/>
        <w:rPr>
          <w:rFonts w:ascii="Arial" w:hAnsi="Arial" w:cs="Arial"/>
          <w:b/>
        </w:rPr>
      </w:pPr>
      <w:r w:rsidRPr="00AF3C04">
        <w:rPr>
          <w:rFonts w:ascii="Arial" w:hAnsi="Arial" w:cs="Arial"/>
          <w:b/>
        </w:rPr>
        <w:t>A.</w:t>
      </w:r>
    </w:p>
    <w:p w14:paraId="74BB68F8" w14:textId="77777777" w:rsidR="00922EDC" w:rsidRDefault="00922EDC" w:rsidP="00922EDC">
      <w:pPr>
        <w:pStyle w:val="Odstavecseseznamem"/>
        <w:spacing w:line="276" w:lineRule="auto"/>
        <w:ind w:left="3540" w:firstLine="708"/>
        <w:rPr>
          <w:rFonts w:ascii="Arial" w:hAnsi="Arial" w:cs="Arial"/>
        </w:rPr>
      </w:pPr>
    </w:p>
    <w:p w14:paraId="7FCDF32F" w14:textId="571425CD" w:rsidR="009311E1" w:rsidRDefault="009311E1" w:rsidP="00922EDC">
      <w:pPr>
        <w:pStyle w:val="Odstavecseseznamem"/>
        <w:spacing w:line="276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A.1 O</w:t>
      </w:r>
      <w:r w:rsidRPr="00AF3C04">
        <w:rPr>
          <w:rFonts w:ascii="Arial" w:hAnsi="Arial" w:cs="Arial"/>
          <w:b/>
        </w:rPr>
        <w:t xml:space="preserve">dst. </w:t>
      </w:r>
      <w:r>
        <w:rPr>
          <w:rFonts w:ascii="Arial" w:hAnsi="Arial" w:cs="Arial"/>
          <w:b/>
        </w:rPr>
        <w:t>3</w:t>
      </w:r>
      <w:r w:rsidRPr="00AF3C04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1 </w:t>
      </w:r>
      <w:r w:rsidRPr="00F53C05">
        <w:rPr>
          <w:rFonts w:ascii="Arial" w:hAnsi="Arial" w:cs="Arial"/>
        </w:rPr>
        <w:t>článku</w:t>
      </w:r>
      <w:r w:rsidRPr="00AF3C0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III</w:t>
      </w:r>
      <w:r w:rsidRPr="00AF3C04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Doba plnění</w:t>
      </w:r>
      <w:r w:rsidRPr="00AF3C04">
        <w:rPr>
          <w:rFonts w:ascii="Arial" w:hAnsi="Arial" w:cs="Arial"/>
        </w:rPr>
        <w:t xml:space="preserve"> se vypouští a </w:t>
      </w:r>
      <w:r w:rsidRPr="00AF3C04">
        <w:rPr>
          <w:rFonts w:ascii="Arial" w:hAnsi="Arial" w:cs="Arial"/>
          <w:b/>
        </w:rPr>
        <w:t xml:space="preserve">nahrazuje </w:t>
      </w:r>
      <w:r>
        <w:rPr>
          <w:rFonts w:ascii="Arial" w:hAnsi="Arial" w:cs="Arial"/>
          <w:b/>
        </w:rPr>
        <w:t xml:space="preserve">se </w:t>
      </w:r>
      <w:r w:rsidRPr="00AF3C04">
        <w:rPr>
          <w:rFonts w:ascii="Arial" w:hAnsi="Arial" w:cs="Arial"/>
          <w:b/>
        </w:rPr>
        <w:t>novým zněním</w:t>
      </w:r>
      <w:r w:rsidRPr="00AF3C04">
        <w:rPr>
          <w:rFonts w:ascii="Arial" w:hAnsi="Arial" w:cs="Arial"/>
        </w:rPr>
        <w:t xml:space="preserve"> takto:</w:t>
      </w:r>
    </w:p>
    <w:p w14:paraId="17CAA646" w14:textId="162F4676" w:rsidR="009311E1" w:rsidRPr="00780451" w:rsidRDefault="009311E1" w:rsidP="009311E1">
      <w:pPr>
        <w:numPr>
          <w:ilvl w:val="0"/>
          <w:numId w:val="6"/>
        </w:numPr>
        <w:tabs>
          <w:tab w:val="clear" w:pos="624"/>
          <w:tab w:val="num" w:pos="567"/>
        </w:tabs>
        <w:spacing w:after="120" w:line="276" w:lineRule="auto"/>
        <w:jc w:val="both"/>
        <w:rPr>
          <w:rFonts w:ascii="Arial" w:hAnsi="Arial" w:cs="Arial"/>
          <w:b/>
        </w:rPr>
      </w:pPr>
      <w:r w:rsidRPr="00D85E2C">
        <w:rPr>
          <w:rFonts w:ascii="Arial" w:hAnsi="Arial" w:cs="Arial"/>
        </w:rPr>
        <w:t xml:space="preserve">Smluvní strany se dohodly, že dílo bude provedeno jako celek, a to v následujících termínech: </w:t>
      </w:r>
    </w:p>
    <w:p w14:paraId="54598F2A" w14:textId="77777777" w:rsidR="009311E1" w:rsidRPr="00116C2D" w:rsidRDefault="009311E1" w:rsidP="009311E1">
      <w:pPr>
        <w:pStyle w:val="Odstavecseseznamem"/>
        <w:numPr>
          <w:ilvl w:val="0"/>
          <w:numId w:val="47"/>
        </w:numPr>
        <w:tabs>
          <w:tab w:val="clear" w:pos="624"/>
          <w:tab w:val="num" w:pos="993"/>
        </w:tabs>
        <w:spacing w:line="276" w:lineRule="auto"/>
        <w:ind w:left="993" w:hanging="284"/>
        <w:jc w:val="both"/>
        <w:rPr>
          <w:rFonts w:ascii="Arial" w:hAnsi="Arial" w:cs="Arial"/>
        </w:rPr>
      </w:pPr>
      <w:r w:rsidRPr="00116C2D">
        <w:rPr>
          <w:rFonts w:ascii="Arial" w:hAnsi="Arial" w:cs="Arial"/>
        </w:rPr>
        <w:t xml:space="preserve">termín předání staveniště zhotoviteli do </w:t>
      </w:r>
      <w:r>
        <w:rPr>
          <w:rFonts w:ascii="Arial" w:hAnsi="Arial" w:cs="Arial"/>
        </w:rPr>
        <w:t>10</w:t>
      </w:r>
      <w:r w:rsidRPr="00116C2D">
        <w:rPr>
          <w:rFonts w:ascii="Arial" w:hAnsi="Arial" w:cs="Arial"/>
        </w:rPr>
        <w:t xml:space="preserve"> dní od účinnosti smlouvy</w:t>
      </w:r>
    </w:p>
    <w:p w14:paraId="0AD61FE5" w14:textId="77777777" w:rsidR="009311E1" w:rsidRDefault="009311E1" w:rsidP="009311E1">
      <w:pPr>
        <w:pStyle w:val="Odstavecseseznamem"/>
        <w:numPr>
          <w:ilvl w:val="0"/>
          <w:numId w:val="47"/>
        </w:numPr>
        <w:tabs>
          <w:tab w:val="clear" w:pos="624"/>
          <w:tab w:val="num" w:pos="993"/>
        </w:tabs>
        <w:spacing w:after="120" w:line="276" w:lineRule="auto"/>
        <w:ind w:left="993" w:hanging="284"/>
        <w:jc w:val="both"/>
        <w:rPr>
          <w:rFonts w:ascii="Arial" w:hAnsi="Arial" w:cs="Arial"/>
        </w:rPr>
      </w:pPr>
      <w:r w:rsidRPr="00116C2D">
        <w:rPr>
          <w:rFonts w:ascii="Arial" w:hAnsi="Arial" w:cs="Arial"/>
        </w:rPr>
        <w:lastRenderedPageBreak/>
        <w:t xml:space="preserve">zahájení provádění díla ihned po předání staveniště, nejpozději následující pracovní den </w:t>
      </w:r>
      <w:r>
        <w:rPr>
          <w:rFonts w:ascii="Arial" w:hAnsi="Arial" w:cs="Arial"/>
        </w:rPr>
        <w:br/>
      </w:r>
      <w:r w:rsidRPr="00116C2D">
        <w:rPr>
          <w:rFonts w:ascii="Arial" w:hAnsi="Arial" w:cs="Arial"/>
        </w:rPr>
        <w:t>po předání staveniště</w:t>
      </w:r>
    </w:p>
    <w:p w14:paraId="53923B4E" w14:textId="0142FF43" w:rsidR="009311E1" w:rsidRPr="007C060C" w:rsidRDefault="009311E1" w:rsidP="009311E1">
      <w:pPr>
        <w:pStyle w:val="Odstavecseseznamem"/>
        <w:numPr>
          <w:ilvl w:val="0"/>
          <w:numId w:val="47"/>
        </w:numPr>
        <w:tabs>
          <w:tab w:val="clear" w:pos="624"/>
          <w:tab w:val="num" w:pos="993"/>
        </w:tabs>
        <w:spacing w:after="120" w:line="276" w:lineRule="auto"/>
        <w:ind w:left="993" w:hanging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7C060C">
        <w:rPr>
          <w:rFonts w:ascii="Arial" w:hAnsi="Arial" w:cs="Arial"/>
        </w:rPr>
        <w:t xml:space="preserve">ermín ukončení a protokolární předání řádně provedeného díla je do </w:t>
      </w:r>
      <w:r w:rsidR="00C864FA" w:rsidRPr="00C864FA">
        <w:rPr>
          <w:rFonts w:ascii="Arial" w:hAnsi="Arial" w:cs="Arial"/>
        </w:rPr>
        <w:t>620</w:t>
      </w:r>
      <w:r w:rsidRPr="007C060C">
        <w:rPr>
          <w:rFonts w:ascii="Arial" w:hAnsi="Arial" w:cs="Arial"/>
        </w:rPr>
        <w:t xml:space="preserve"> dní od předání staveniště.</w:t>
      </w:r>
    </w:p>
    <w:p w14:paraId="43E2E2FB" w14:textId="77777777" w:rsidR="009311E1" w:rsidRDefault="009311E1" w:rsidP="00922EDC">
      <w:pPr>
        <w:pStyle w:val="Odstavecseseznamem"/>
        <w:spacing w:line="276" w:lineRule="auto"/>
        <w:ind w:left="0"/>
        <w:jc w:val="both"/>
        <w:rPr>
          <w:rFonts w:ascii="Arial" w:hAnsi="Arial" w:cs="Arial"/>
          <w:b/>
        </w:rPr>
      </w:pPr>
    </w:p>
    <w:p w14:paraId="54B6F7B1" w14:textId="5A09C54C" w:rsidR="00922EDC" w:rsidRPr="00AF3C04" w:rsidRDefault="009311E1" w:rsidP="00922EDC">
      <w:pPr>
        <w:pStyle w:val="Odstavecseseznamem"/>
        <w:spacing w:line="276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A.2 </w:t>
      </w:r>
      <w:r w:rsidR="00922EDC">
        <w:rPr>
          <w:rFonts w:ascii="Arial" w:hAnsi="Arial" w:cs="Arial"/>
          <w:b/>
        </w:rPr>
        <w:t>O</w:t>
      </w:r>
      <w:r w:rsidR="00922EDC" w:rsidRPr="00AF3C04">
        <w:rPr>
          <w:rFonts w:ascii="Arial" w:hAnsi="Arial" w:cs="Arial"/>
          <w:b/>
        </w:rPr>
        <w:t xml:space="preserve">dst. </w:t>
      </w:r>
      <w:r w:rsidR="005372A2">
        <w:rPr>
          <w:rFonts w:ascii="Arial" w:hAnsi="Arial" w:cs="Arial"/>
          <w:b/>
        </w:rPr>
        <w:t>5</w:t>
      </w:r>
      <w:r w:rsidR="00922EDC" w:rsidRPr="00AF3C04">
        <w:rPr>
          <w:rFonts w:ascii="Arial" w:hAnsi="Arial" w:cs="Arial"/>
          <w:b/>
        </w:rPr>
        <w:t>.</w:t>
      </w:r>
      <w:r w:rsidR="005372A2">
        <w:rPr>
          <w:rFonts w:ascii="Arial" w:hAnsi="Arial" w:cs="Arial"/>
          <w:b/>
        </w:rPr>
        <w:t>1</w:t>
      </w:r>
      <w:r w:rsidR="00922EDC">
        <w:rPr>
          <w:rFonts w:ascii="Arial" w:hAnsi="Arial" w:cs="Arial"/>
          <w:b/>
        </w:rPr>
        <w:t xml:space="preserve"> </w:t>
      </w:r>
      <w:r w:rsidR="00922EDC" w:rsidRPr="00F53C05">
        <w:rPr>
          <w:rFonts w:ascii="Arial" w:hAnsi="Arial" w:cs="Arial"/>
        </w:rPr>
        <w:t>článku</w:t>
      </w:r>
      <w:r w:rsidR="00922EDC" w:rsidRPr="00AF3C04">
        <w:rPr>
          <w:rFonts w:ascii="Arial" w:hAnsi="Arial" w:cs="Arial"/>
          <w:b/>
        </w:rPr>
        <w:t xml:space="preserve"> </w:t>
      </w:r>
      <w:r w:rsidR="00922EDC">
        <w:rPr>
          <w:rFonts w:ascii="Arial" w:hAnsi="Arial" w:cs="Arial"/>
          <w:b/>
        </w:rPr>
        <w:t>V</w:t>
      </w:r>
      <w:r w:rsidR="00922EDC" w:rsidRPr="00AF3C04">
        <w:rPr>
          <w:rFonts w:ascii="Arial" w:hAnsi="Arial" w:cs="Arial"/>
          <w:b/>
        </w:rPr>
        <w:t xml:space="preserve">. </w:t>
      </w:r>
      <w:r w:rsidR="005372A2" w:rsidRPr="00886A51">
        <w:rPr>
          <w:rFonts w:ascii="Arial" w:hAnsi="Arial" w:cs="Arial"/>
          <w:b/>
        </w:rPr>
        <w:t>Cena a způsob její úhrady</w:t>
      </w:r>
      <w:r w:rsidR="005372A2" w:rsidRPr="00AF3C04">
        <w:rPr>
          <w:rFonts w:ascii="Arial" w:hAnsi="Arial" w:cs="Arial"/>
        </w:rPr>
        <w:t xml:space="preserve"> </w:t>
      </w:r>
      <w:r w:rsidR="00922EDC" w:rsidRPr="00AF3C04">
        <w:rPr>
          <w:rFonts w:ascii="Arial" w:hAnsi="Arial" w:cs="Arial"/>
        </w:rPr>
        <w:t xml:space="preserve">se vypouští a </w:t>
      </w:r>
      <w:r w:rsidR="00922EDC" w:rsidRPr="00AF3C04">
        <w:rPr>
          <w:rFonts w:ascii="Arial" w:hAnsi="Arial" w:cs="Arial"/>
          <w:b/>
        </w:rPr>
        <w:t xml:space="preserve">nahrazuje </w:t>
      </w:r>
      <w:r w:rsidR="00922EDC">
        <w:rPr>
          <w:rFonts w:ascii="Arial" w:hAnsi="Arial" w:cs="Arial"/>
          <w:b/>
        </w:rPr>
        <w:t xml:space="preserve">se </w:t>
      </w:r>
      <w:r w:rsidR="00922EDC" w:rsidRPr="00AF3C04">
        <w:rPr>
          <w:rFonts w:ascii="Arial" w:hAnsi="Arial" w:cs="Arial"/>
          <w:b/>
        </w:rPr>
        <w:t>novým zněním</w:t>
      </w:r>
      <w:r w:rsidR="00922EDC" w:rsidRPr="00AF3C04">
        <w:rPr>
          <w:rFonts w:ascii="Arial" w:hAnsi="Arial" w:cs="Arial"/>
        </w:rPr>
        <w:t xml:space="preserve"> takto:</w:t>
      </w:r>
    </w:p>
    <w:p w14:paraId="0A49160C" w14:textId="77777777" w:rsidR="00922EDC" w:rsidRPr="00AF3C04" w:rsidRDefault="00922EDC" w:rsidP="00922EDC">
      <w:pPr>
        <w:pStyle w:val="Textvbloku"/>
        <w:spacing w:line="276" w:lineRule="auto"/>
        <w:rPr>
          <w:rFonts w:ascii="Arial" w:hAnsi="Arial" w:cs="Arial"/>
          <w:sz w:val="20"/>
          <w:szCs w:val="20"/>
        </w:rPr>
      </w:pPr>
    </w:p>
    <w:p w14:paraId="690D8CC6" w14:textId="77777777" w:rsidR="005372A2" w:rsidRPr="00886A51" w:rsidRDefault="005372A2" w:rsidP="005372A2">
      <w:pPr>
        <w:numPr>
          <w:ilvl w:val="0"/>
          <w:numId w:val="8"/>
        </w:numPr>
        <w:tabs>
          <w:tab w:val="clear" w:pos="624"/>
          <w:tab w:val="num" w:pos="567"/>
        </w:tabs>
        <w:spacing w:after="120" w:line="276" w:lineRule="auto"/>
        <w:ind w:left="567" w:hanging="567"/>
        <w:jc w:val="both"/>
        <w:rPr>
          <w:rFonts w:ascii="Arial" w:hAnsi="Arial" w:cs="Arial"/>
        </w:rPr>
      </w:pPr>
      <w:r w:rsidRPr="00886A51">
        <w:rPr>
          <w:rFonts w:ascii="Arial" w:hAnsi="Arial" w:cs="Arial"/>
        </w:rPr>
        <w:t>Smluvní strany se dohodly na ceně, tzn. ceně maximální, za provedení díla, ve výši:</w:t>
      </w:r>
    </w:p>
    <w:p w14:paraId="47DE69B6" w14:textId="480CD9AF" w:rsidR="005372A2" w:rsidRPr="006F5F20" w:rsidRDefault="005372A2" w:rsidP="005372A2">
      <w:pPr>
        <w:numPr>
          <w:ilvl w:val="12"/>
          <w:numId w:val="0"/>
        </w:numPr>
        <w:tabs>
          <w:tab w:val="decimal" w:pos="6237"/>
        </w:tabs>
        <w:spacing w:line="276" w:lineRule="auto"/>
        <w:ind w:firstLine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>Cena bez DPH</w:t>
      </w:r>
      <w:r w:rsidRPr="006F5F20">
        <w:rPr>
          <w:rFonts w:ascii="Arial" w:hAnsi="Arial" w:cs="Arial"/>
        </w:rPr>
        <w:tab/>
      </w:r>
      <w:r w:rsidR="00F34FAA" w:rsidRPr="006F5F20">
        <w:rPr>
          <w:rFonts w:ascii="Arial" w:hAnsi="Arial" w:cs="Arial"/>
        </w:rPr>
        <w:t>58 714 565,63</w:t>
      </w:r>
      <w:r w:rsidRPr="006F5F20">
        <w:rPr>
          <w:rFonts w:ascii="Arial" w:hAnsi="Arial" w:cs="Arial"/>
        </w:rPr>
        <w:t xml:space="preserve"> Kč</w:t>
      </w:r>
    </w:p>
    <w:p w14:paraId="3679BA25" w14:textId="67B28DE5" w:rsidR="006F5F20" w:rsidRPr="006F5F20" w:rsidRDefault="005372A2" w:rsidP="006F5F20">
      <w:pPr>
        <w:spacing w:after="120"/>
        <w:ind w:left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 xml:space="preserve">(slovy: </w:t>
      </w:r>
      <w:r w:rsidR="006F5F20" w:rsidRPr="006F5F20">
        <w:rPr>
          <w:rFonts w:ascii="Arial" w:hAnsi="Arial" w:cs="Arial"/>
        </w:rPr>
        <w:t>padesát osm milionů sedm set čtrnáct tisíc pět set šedesát pět korun českých šedesát tři haléřů)</w:t>
      </w:r>
    </w:p>
    <w:p w14:paraId="65C099F5" w14:textId="6919AAAD" w:rsidR="005372A2" w:rsidRPr="006F5F20" w:rsidRDefault="005372A2" w:rsidP="005372A2">
      <w:pPr>
        <w:numPr>
          <w:ilvl w:val="12"/>
          <w:numId w:val="0"/>
        </w:numPr>
        <w:tabs>
          <w:tab w:val="decimal" w:pos="6237"/>
        </w:tabs>
        <w:spacing w:line="276" w:lineRule="auto"/>
        <w:ind w:firstLine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>základ DPH pro sníženou sazbu DPH</w:t>
      </w:r>
      <w:r w:rsidRPr="006F5F20">
        <w:rPr>
          <w:rFonts w:ascii="Arial" w:hAnsi="Arial" w:cs="Arial"/>
        </w:rPr>
        <w:tab/>
        <w:t>5</w:t>
      </w:r>
      <w:r w:rsidR="00F34FAA" w:rsidRPr="006F5F20">
        <w:rPr>
          <w:rFonts w:ascii="Arial" w:hAnsi="Arial" w:cs="Arial"/>
        </w:rPr>
        <w:t>7 149 217,43</w:t>
      </w:r>
      <w:r w:rsidRPr="006F5F20">
        <w:rPr>
          <w:rFonts w:ascii="Arial" w:hAnsi="Arial" w:cs="Arial"/>
        </w:rPr>
        <w:t xml:space="preserve"> Kč</w:t>
      </w:r>
    </w:p>
    <w:p w14:paraId="28DF41F1" w14:textId="5D833D09" w:rsidR="005372A2" w:rsidRPr="006F5F20" w:rsidRDefault="005372A2" w:rsidP="006F5F20">
      <w:pPr>
        <w:autoSpaceDE w:val="0"/>
        <w:autoSpaceDN w:val="0"/>
        <w:adjustRightInd w:val="0"/>
        <w:spacing w:after="180" w:line="276" w:lineRule="auto"/>
        <w:ind w:left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 xml:space="preserve">(slovy: </w:t>
      </w:r>
      <w:r w:rsidR="006F5F20" w:rsidRPr="006F5F20">
        <w:rPr>
          <w:rFonts w:ascii="Arial" w:hAnsi="Arial" w:cs="Arial"/>
        </w:rPr>
        <w:t>padesát sedm milionů sto čtyřicet devět tisíc dvě stě sedmnáct korun českých čtyřicet tři haléřů</w:t>
      </w:r>
      <w:r w:rsidRPr="006F5F20">
        <w:rPr>
          <w:rFonts w:ascii="Arial" w:hAnsi="Arial" w:cs="Arial"/>
        </w:rPr>
        <w:t>)</w:t>
      </w:r>
    </w:p>
    <w:p w14:paraId="17F190A5" w14:textId="5F470D71" w:rsidR="005372A2" w:rsidRPr="006F5F20" w:rsidRDefault="005372A2" w:rsidP="005372A2">
      <w:pPr>
        <w:numPr>
          <w:ilvl w:val="12"/>
          <w:numId w:val="0"/>
        </w:numPr>
        <w:tabs>
          <w:tab w:val="decimal" w:pos="6237"/>
        </w:tabs>
        <w:spacing w:line="276" w:lineRule="auto"/>
        <w:ind w:firstLine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>základ DPH pro základní sazbu DPH</w:t>
      </w:r>
      <w:r w:rsidRPr="006F5F20">
        <w:rPr>
          <w:rFonts w:ascii="Arial" w:hAnsi="Arial" w:cs="Arial"/>
        </w:rPr>
        <w:tab/>
        <w:t>1</w:t>
      </w:r>
      <w:r w:rsidR="00F34FAA" w:rsidRPr="006F5F20">
        <w:rPr>
          <w:rFonts w:ascii="Arial" w:hAnsi="Arial" w:cs="Arial"/>
        </w:rPr>
        <w:t> 565 348,20</w:t>
      </w:r>
      <w:r w:rsidRPr="006F5F20">
        <w:rPr>
          <w:rFonts w:ascii="Arial" w:hAnsi="Arial" w:cs="Arial"/>
        </w:rPr>
        <w:t xml:space="preserve"> Kč</w:t>
      </w:r>
    </w:p>
    <w:p w14:paraId="2946D878" w14:textId="2FE7F881" w:rsidR="005372A2" w:rsidRPr="006F5F20" w:rsidRDefault="005372A2" w:rsidP="005372A2">
      <w:pPr>
        <w:autoSpaceDE w:val="0"/>
        <w:autoSpaceDN w:val="0"/>
        <w:adjustRightInd w:val="0"/>
        <w:spacing w:after="180" w:line="276" w:lineRule="auto"/>
        <w:ind w:firstLine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 xml:space="preserve">(slovy: </w:t>
      </w:r>
      <w:r w:rsidR="006F5F20" w:rsidRPr="006F5F20">
        <w:rPr>
          <w:rFonts w:ascii="Arial" w:hAnsi="Arial" w:cs="Arial"/>
        </w:rPr>
        <w:t>jeden milion pět set šedesát pět tisíc tři sta čtyřicet osm korun českých dvacet haléřů)</w:t>
      </w:r>
    </w:p>
    <w:p w14:paraId="1DEB34DC" w14:textId="2680EDD5" w:rsidR="005372A2" w:rsidRPr="006F5F20" w:rsidRDefault="005372A2" w:rsidP="005372A2">
      <w:pPr>
        <w:pStyle w:val="Odstavecseseznamem"/>
        <w:tabs>
          <w:tab w:val="num" w:pos="720"/>
          <w:tab w:val="decimal" w:pos="6237"/>
        </w:tabs>
        <w:spacing w:line="276" w:lineRule="auto"/>
        <w:ind w:hanging="153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>DPH 12 %</w:t>
      </w:r>
      <w:r w:rsidRPr="006F5F20">
        <w:rPr>
          <w:rFonts w:ascii="Arial" w:hAnsi="Arial" w:cs="Arial"/>
        </w:rPr>
        <w:tab/>
      </w:r>
      <w:r w:rsidR="006F5F20" w:rsidRPr="006F5F20">
        <w:rPr>
          <w:rFonts w:ascii="Arial" w:hAnsi="Arial" w:cs="Arial"/>
        </w:rPr>
        <w:t>6 857 906,09</w:t>
      </w:r>
      <w:r w:rsidRPr="006F5F20">
        <w:rPr>
          <w:rFonts w:ascii="Arial" w:hAnsi="Arial" w:cs="Arial"/>
        </w:rPr>
        <w:t xml:space="preserve"> Kč</w:t>
      </w:r>
    </w:p>
    <w:p w14:paraId="6357976A" w14:textId="5EFB1FF5" w:rsidR="005372A2" w:rsidRPr="006F5F20" w:rsidRDefault="005372A2" w:rsidP="006F5F20">
      <w:pPr>
        <w:autoSpaceDE w:val="0"/>
        <w:autoSpaceDN w:val="0"/>
        <w:adjustRightInd w:val="0"/>
        <w:spacing w:after="180" w:line="276" w:lineRule="auto"/>
        <w:ind w:left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 xml:space="preserve">(slovy: </w:t>
      </w:r>
      <w:r w:rsidR="006F5F20" w:rsidRPr="006F5F20">
        <w:rPr>
          <w:rFonts w:ascii="Arial" w:hAnsi="Arial" w:cs="Arial"/>
        </w:rPr>
        <w:t>šest milionů osm set padesát sedm tisíc devět set šest korun českých devět haléřů</w:t>
      </w:r>
      <w:r w:rsidRPr="006F5F20">
        <w:rPr>
          <w:rFonts w:ascii="Arial" w:hAnsi="Arial" w:cs="Arial"/>
        </w:rPr>
        <w:t>)</w:t>
      </w:r>
    </w:p>
    <w:p w14:paraId="32589FE4" w14:textId="7D7B8847" w:rsidR="005372A2" w:rsidRPr="006F5F20" w:rsidRDefault="005372A2" w:rsidP="005372A2">
      <w:pPr>
        <w:pStyle w:val="Odstavecseseznamem"/>
        <w:tabs>
          <w:tab w:val="num" w:pos="720"/>
          <w:tab w:val="left" w:pos="1134"/>
          <w:tab w:val="decimal" w:pos="6237"/>
        </w:tabs>
        <w:spacing w:line="276" w:lineRule="auto"/>
        <w:ind w:hanging="153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>DPH 21 %</w:t>
      </w:r>
      <w:r w:rsidRPr="006F5F20">
        <w:rPr>
          <w:rFonts w:ascii="Arial" w:hAnsi="Arial" w:cs="Arial"/>
        </w:rPr>
        <w:tab/>
        <w:t>3</w:t>
      </w:r>
      <w:r w:rsidR="006F5F20" w:rsidRPr="006F5F20">
        <w:rPr>
          <w:rFonts w:ascii="Arial" w:hAnsi="Arial" w:cs="Arial"/>
        </w:rPr>
        <w:t>28 723,12</w:t>
      </w:r>
      <w:r w:rsidRPr="006F5F20">
        <w:rPr>
          <w:rFonts w:ascii="Arial" w:hAnsi="Arial" w:cs="Arial"/>
        </w:rPr>
        <w:t xml:space="preserve"> Kč</w:t>
      </w:r>
    </w:p>
    <w:p w14:paraId="0CFAB444" w14:textId="0F2DC5CF" w:rsidR="005372A2" w:rsidRPr="006F5F20" w:rsidRDefault="005372A2" w:rsidP="006F5F20">
      <w:pPr>
        <w:autoSpaceDE w:val="0"/>
        <w:autoSpaceDN w:val="0"/>
        <w:adjustRightInd w:val="0"/>
        <w:spacing w:after="180" w:line="276" w:lineRule="auto"/>
        <w:ind w:firstLine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 xml:space="preserve">(slovy: </w:t>
      </w:r>
      <w:r w:rsidR="006F5F20" w:rsidRPr="006F5F20">
        <w:rPr>
          <w:rFonts w:ascii="Arial" w:hAnsi="Arial" w:cs="Arial"/>
        </w:rPr>
        <w:t>tři sta dvacet osm tisíc sedm set dvacet tři korun českých dvanáct haléřů</w:t>
      </w:r>
      <w:r w:rsidRPr="006F5F20">
        <w:rPr>
          <w:rFonts w:ascii="Arial" w:hAnsi="Arial" w:cs="Arial"/>
        </w:rPr>
        <w:t>)</w:t>
      </w:r>
    </w:p>
    <w:p w14:paraId="08E23E4B" w14:textId="5770AD24" w:rsidR="005372A2" w:rsidRPr="006F5F20" w:rsidRDefault="005372A2" w:rsidP="005372A2">
      <w:pPr>
        <w:pStyle w:val="Odstavecseseznamem"/>
        <w:tabs>
          <w:tab w:val="num" w:pos="720"/>
          <w:tab w:val="decimal" w:pos="6237"/>
        </w:tabs>
        <w:spacing w:line="276" w:lineRule="auto"/>
        <w:ind w:hanging="153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>Celková cena za provedení díla včetně DPH</w:t>
      </w:r>
      <w:r w:rsidRPr="006F5F20">
        <w:rPr>
          <w:rFonts w:ascii="Arial" w:hAnsi="Arial" w:cs="Arial"/>
        </w:rPr>
        <w:tab/>
        <w:t>6</w:t>
      </w:r>
      <w:r w:rsidR="006F5F20" w:rsidRPr="006F5F20">
        <w:rPr>
          <w:rFonts w:ascii="Arial" w:hAnsi="Arial" w:cs="Arial"/>
        </w:rPr>
        <w:t>5 901 194,84</w:t>
      </w:r>
      <w:r w:rsidRPr="006F5F20">
        <w:rPr>
          <w:rFonts w:ascii="Arial" w:hAnsi="Arial" w:cs="Arial"/>
        </w:rPr>
        <w:t xml:space="preserve"> Kč</w:t>
      </w:r>
    </w:p>
    <w:p w14:paraId="6A7C6F74" w14:textId="596EA9B3" w:rsidR="005372A2" w:rsidRPr="006F5F20" w:rsidRDefault="005372A2" w:rsidP="006F5F20">
      <w:pPr>
        <w:autoSpaceDE w:val="0"/>
        <w:autoSpaceDN w:val="0"/>
        <w:adjustRightInd w:val="0"/>
        <w:spacing w:after="180" w:line="276" w:lineRule="auto"/>
        <w:ind w:left="567"/>
        <w:jc w:val="both"/>
        <w:rPr>
          <w:rFonts w:ascii="Arial" w:hAnsi="Arial" w:cs="Arial"/>
        </w:rPr>
      </w:pPr>
      <w:r w:rsidRPr="006F5F20">
        <w:rPr>
          <w:rFonts w:ascii="Arial" w:hAnsi="Arial" w:cs="Arial"/>
        </w:rPr>
        <w:t xml:space="preserve">(slovy: </w:t>
      </w:r>
      <w:r w:rsidR="006F5F20" w:rsidRPr="006F5F20">
        <w:rPr>
          <w:rFonts w:ascii="Arial" w:hAnsi="Arial" w:cs="Arial"/>
        </w:rPr>
        <w:t>šedesát pět milionů devět set jeden tisíc jedno sto devadesát čtyři korun českých osmdesát čtyři haléřů</w:t>
      </w:r>
      <w:r w:rsidRPr="006F5F20">
        <w:rPr>
          <w:rFonts w:ascii="Arial" w:hAnsi="Arial" w:cs="Arial"/>
        </w:rPr>
        <w:t>)</w:t>
      </w:r>
    </w:p>
    <w:p w14:paraId="42CC956C" w14:textId="77777777" w:rsidR="005372A2" w:rsidRDefault="005372A2" w:rsidP="005372A2">
      <w:pPr>
        <w:autoSpaceDE w:val="0"/>
        <w:autoSpaceDN w:val="0"/>
        <w:adjustRightInd w:val="0"/>
        <w:spacing w:after="180" w:line="276" w:lineRule="auto"/>
        <w:ind w:firstLine="567"/>
        <w:jc w:val="both"/>
        <w:rPr>
          <w:rFonts w:ascii="Arial" w:hAnsi="Arial" w:cs="Arial"/>
        </w:rPr>
      </w:pPr>
      <w:r w:rsidRPr="007A0C9F">
        <w:rPr>
          <w:rFonts w:ascii="Arial" w:hAnsi="Arial" w:cs="Arial"/>
        </w:rPr>
        <w:t>(dále jen „cena“ nebo “cena za provedení díla“)</w:t>
      </w:r>
    </w:p>
    <w:p w14:paraId="1C618766" w14:textId="0D5E0ED2" w:rsidR="00EC7F8A" w:rsidRDefault="00EC7F8A" w:rsidP="00C87315">
      <w:pPr>
        <w:pStyle w:val="BodyText21"/>
        <w:widowControl/>
        <w:spacing w:after="120" w:line="276" w:lineRule="auto"/>
        <w:ind w:left="426"/>
        <w:rPr>
          <w:rFonts w:ascii="Arial" w:hAnsi="Arial" w:cs="Arial"/>
          <w:b/>
          <w:sz w:val="20"/>
        </w:rPr>
      </w:pPr>
    </w:p>
    <w:p w14:paraId="6AF708C5" w14:textId="77777777" w:rsidR="00922EDC" w:rsidRDefault="00922EDC" w:rsidP="00922EDC">
      <w:pPr>
        <w:spacing w:line="276" w:lineRule="auto"/>
        <w:rPr>
          <w:rFonts w:ascii="Arial" w:hAnsi="Arial" w:cs="Arial"/>
          <w:b/>
        </w:rPr>
      </w:pPr>
    </w:p>
    <w:p w14:paraId="22184AB4" w14:textId="77777777" w:rsidR="00922EDC" w:rsidRPr="00AF3C04" w:rsidRDefault="00922EDC" w:rsidP="00922EDC">
      <w:pPr>
        <w:spacing w:line="276" w:lineRule="auto"/>
        <w:jc w:val="center"/>
        <w:rPr>
          <w:rFonts w:ascii="Arial" w:hAnsi="Arial" w:cs="Arial"/>
          <w:b/>
        </w:rPr>
      </w:pPr>
      <w:r w:rsidRPr="00AF3C04">
        <w:rPr>
          <w:rFonts w:ascii="Arial" w:hAnsi="Arial" w:cs="Arial"/>
          <w:b/>
        </w:rPr>
        <w:t>B.</w:t>
      </w:r>
    </w:p>
    <w:p w14:paraId="18F6ACD7" w14:textId="77777777" w:rsidR="00922EDC" w:rsidRPr="00AF3C04" w:rsidRDefault="00922EDC" w:rsidP="00922EDC">
      <w:pPr>
        <w:spacing w:line="276" w:lineRule="auto"/>
        <w:jc w:val="center"/>
        <w:rPr>
          <w:rFonts w:ascii="Arial" w:hAnsi="Arial" w:cs="Arial"/>
          <w:b/>
        </w:rPr>
      </w:pPr>
      <w:r w:rsidRPr="00AF3C04">
        <w:rPr>
          <w:rFonts w:ascii="Arial" w:hAnsi="Arial" w:cs="Arial"/>
          <w:b/>
        </w:rPr>
        <w:t>Závěrečná ustanovení</w:t>
      </w:r>
    </w:p>
    <w:p w14:paraId="4A517897" w14:textId="77777777" w:rsidR="00922EDC" w:rsidRPr="00AF3C04" w:rsidRDefault="00922EDC" w:rsidP="00922EDC">
      <w:pPr>
        <w:spacing w:line="276" w:lineRule="auto"/>
        <w:jc w:val="center"/>
        <w:rPr>
          <w:rFonts w:ascii="Arial" w:hAnsi="Arial" w:cs="Arial"/>
          <w:b/>
        </w:rPr>
      </w:pPr>
    </w:p>
    <w:p w14:paraId="328C1372" w14:textId="03FAE446" w:rsidR="00922EDC" w:rsidRPr="00AF3C04" w:rsidRDefault="00922EDC" w:rsidP="00922EDC">
      <w:pPr>
        <w:pStyle w:val="Odstavecseseznamem"/>
        <w:numPr>
          <w:ilvl w:val="0"/>
          <w:numId w:val="76"/>
        </w:numPr>
        <w:spacing w:after="120" w:line="276" w:lineRule="auto"/>
        <w:ind w:left="425" w:hanging="425"/>
        <w:contextualSpacing w:val="0"/>
        <w:jc w:val="both"/>
        <w:rPr>
          <w:rFonts w:ascii="Arial" w:hAnsi="Arial" w:cs="Arial"/>
        </w:rPr>
      </w:pPr>
      <w:r w:rsidRPr="00AF3C04">
        <w:rPr>
          <w:rFonts w:ascii="Arial" w:hAnsi="Arial" w:cs="Arial"/>
        </w:rPr>
        <w:t xml:space="preserve">Ostatní ustanovení smlouvy nedotčená zněním tohoto dodatku č. </w:t>
      </w:r>
      <w:r w:rsidR="00FE7BB3">
        <w:rPr>
          <w:rFonts w:ascii="Arial" w:hAnsi="Arial" w:cs="Arial"/>
        </w:rPr>
        <w:t>2</w:t>
      </w:r>
      <w:r w:rsidRPr="00AF3C04">
        <w:rPr>
          <w:rFonts w:ascii="Arial" w:hAnsi="Arial" w:cs="Arial"/>
        </w:rPr>
        <w:t xml:space="preserve"> zůstávají beze změny </w:t>
      </w:r>
      <w:r>
        <w:rPr>
          <w:rFonts w:ascii="Arial" w:hAnsi="Arial" w:cs="Arial"/>
        </w:rPr>
        <w:br/>
      </w:r>
      <w:r w:rsidRPr="00AF3C04">
        <w:rPr>
          <w:rFonts w:ascii="Arial" w:hAnsi="Arial" w:cs="Arial"/>
        </w:rPr>
        <w:t>a v platnosti.</w:t>
      </w:r>
    </w:p>
    <w:p w14:paraId="42D2C70B" w14:textId="5A1B694E" w:rsidR="00922EDC" w:rsidRPr="00AF3C04" w:rsidRDefault="00922EDC" w:rsidP="00922EDC">
      <w:pPr>
        <w:pStyle w:val="Odstavecseseznamem"/>
        <w:numPr>
          <w:ilvl w:val="0"/>
          <w:numId w:val="76"/>
        </w:numPr>
        <w:spacing w:after="120" w:line="276" w:lineRule="auto"/>
        <w:ind w:left="426" w:hanging="426"/>
        <w:contextualSpacing w:val="0"/>
        <w:jc w:val="both"/>
        <w:rPr>
          <w:rStyle w:val="FontStyle29"/>
          <w:rFonts w:ascii="Arial" w:hAnsi="Arial" w:cs="Arial"/>
        </w:rPr>
      </w:pPr>
      <w:r w:rsidRPr="00AF3C04">
        <w:rPr>
          <w:rStyle w:val="FontStyle29"/>
          <w:rFonts w:ascii="Arial" w:hAnsi="Arial" w:cs="Arial"/>
        </w:rPr>
        <w:t xml:space="preserve">Zaslání dodatku č. </w:t>
      </w:r>
      <w:r w:rsidR="00FE7BB3">
        <w:rPr>
          <w:rStyle w:val="FontStyle29"/>
          <w:rFonts w:ascii="Arial" w:hAnsi="Arial" w:cs="Arial"/>
        </w:rPr>
        <w:t>2</w:t>
      </w:r>
      <w:r w:rsidRPr="00AF3C04">
        <w:rPr>
          <w:rStyle w:val="FontStyle29"/>
          <w:rFonts w:ascii="Arial" w:hAnsi="Arial" w:cs="Arial"/>
        </w:rPr>
        <w:t xml:space="preserve"> smlouvy do registru smluv zajistí objednatel neprodleně po jeho podpisu, který současně zajistí, aby informace o uveřejnění tohoto dodatku byly zaslány druhé smluvní straně do její datové schránky.</w:t>
      </w:r>
    </w:p>
    <w:p w14:paraId="2B2AC78A" w14:textId="6D1C2525" w:rsidR="00922EDC" w:rsidRPr="00AF3C04" w:rsidRDefault="00922EDC" w:rsidP="00922EDC">
      <w:pPr>
        <w:pStyle w:val="Zkladntext2"/>
        <w:numPr>
          <w:ilvl w:val="0"/>
          <w:numId w:val="76"/>
        </w:numPr>
        <w:tabs>
          <w:tab w:val="left" w:pos="5387"/>
        </w:tabs>
        <w:spacing w:line="276" w:lineRule="auto"/>
        <w:ind w:left="425" w:hanging="425"/>
        <w:jc w:val="both"/>
        <w:rPr>
          <w:rFonts w:ascii="Arial" w:hAnsi="Arial" w:cs="Arial"/>
        </w:rPr>
      </w:pPr>
      <w:r w:rsidRPr="00AF3C04">
        <w:rPr>
          <w:rFonts w:ascii="Arial" w:hAnsi="Arial" w:cs="Arial"/>
        </w:rPr>
        <w:t xml:space="preserve">Tento dodatek č. </w:t>
      </w:r>
      <w:r w:rsidR="00FE7BB3">
        <w:rPr>
          <w:rFonts w:ascii="Arial" w:hAnsi="Arial" w:cs="Arial"/>
        </w:rPr>
        <w:t>2</w:t>
      </w:r>
      <w:r w:rsidRPr="00AF3C04">
        <w:rPr>
          <w:rFonts w:ascii="Arial" w:hAnsi="Arial" w:cs="Arial"/>
        </w:rPr>
        <w:t xml:space="preserve"> nabývá platnosti podpisem smluvních stran a účinnosti dnem uveřejnění v </w:t>
      </w:r>
      <w:r>
        <w:rPr>
          <w:rFonts w:ascii="Arial" w:hAnsi="Arial" w:cs="Arial"/>
        </w:rPr>
        <w:t>r</w:t>
      </w:r>
      <w:r w:rsidRPr="00AF3C04">
        <w:rPr>
          <w:rFonts w:ascii="Arial" w:hAnsi="Arial" w:cs="Arial"/>
        </w:rPr>
        <w:t>egistru smluv dle zákona č. 340/215 Sb.</w:t>
      </w:r>
      <w:r>
        <w:rPr>
          <w:rFonts w:ascii="Arial" w:hAnsi="Arial" w:cs="Arial"/>
        </w:rPr>
        <w:t>,</w:t>
      </w:r>
      <w:r w:rsidRPr="00AF3C04">
        <w:rPr>
          <w:rFonts w:ascii="Arial" w:hAnsi="Arial" w:cs="Arial"/>
        </w:rPr>
        <w:t xml:space="preserve"> </w:t>
      </w:r>
      <w:r w:rsidRPr="00693564">
        <w:rPr>
          <w:rFonts w:ascii="Arial" w:hAnsi="Arial" w:cs="Arial"/>
        </w:rPr>
        <w:t>o zvláštních podmínkách účinnosti některých smluv, uveřejňování těchto smluv a o registru smluv (zákon o registru smluv), ve znění pozdějších předpisů</w:t>
      </w:r>
      <w:r w:rsidRPr="00AF3C04">
        <w:rPr>
          <w:rFonts w:ascii="Arial" w:hAnsi="Arial" w:cs="Arial"/>
        </w:rPr>
        <w:t>.</w:t>
      </w:r>
    </w:p>
    <w:p w14:paraId="2335CB1B" w14:textId="18842F2C" w:rsidR="00922EDC" w:rsidRPr="00AF3C04" w:rsidRDefault="00922EDC" w:rsidP="00922EDC">
      <w:pPr>
        <w:pStyle w:val="Odstavecseseznamem"/>
        <w:numPr>
          <w:ilvl w:val="0"/>
          <w:numId w:val="76"/>
        </w:numPr>
        <w:spacing w:after="120" w:line="276" w:lineRule="auto"/>
        <w:ind w:left="425" w:hanging="425"/>
        <w:contextualSpacing w:val="0"/>
        <w:jc w:val="both"/>
        <w:rPr>
          <w:rFonts w:ascii="Arial" w:hAnsi="Arial" w:cs="Arial"/>
        </w:rPr>
      </w:pPr>
      <w:r w:rsidRPr="00AF3C04">
        <w:rPr>
          <w:rFonts w:ascii="Arial" w:hAnsi="Arial" w:cs="Arial"/>
        </w:rPr>
        <w:t xml:space="preserve">Uzavření tohoto dodatku č. </w:t>
      </w:r>
      <w:r w:rsidR="00FE7BB3">
        <w:rPr>
          <w:rFonts w:ascii="Arial" w:hAnsi="Arial" w:cs="Arial"/>
        </w:rPr>
        <w:t>2</w:t>
      </w:r>
      <w:r w:rsidRPr="00AF3C04">
        <w:rPr>
          <w:rFonts w:ascii="Arial" w:hAnsi="Arial" w:cs="Arial"/>
        </w:rPr>
        <w:t xml:space="preserve"> bylo projednáno a schváleno Radou Karlovarského kraje usnesením č. RK </w:t>
      </w:r>
      <w:r w:rsidRPr="00AF3C04">
        <w:rPr>
          <w:rFonts w:ascii="Arial" w:hAnsi="Arial" w:cs="Arial"/>
          <w:highlight w:val="yellow"/>
        </w:rPr>
        <w:t>……….</w:t>
      </w:r>
      <w:r w:rsidRPr="00AF3C04">
        <w:rPr>
          <w:rFonts w:ascii="Arial" w:hAnsi="Arial" w:cs="Arial"/>
        </w:rPr>
        <w:t xml:space="preserve"> ze dne </w:t>
      </w:r>
      <w:r w:rsidRPr="00103859">
        <w:rPr>
          <w:rFonts w:ascii="Arial" w:hAnsi="Arial" w:cs="Arial"/>
          <w:highlight w:val="yellow"/>
        </w:rPr>
        <w:t>…...</w:t>
      </w:r>
      <w:r w:rsidRPr="00AF3C04">
        <w:rPr>
          <w:rFonts w:ascii="Arial" w:hAnsi="Arial" w:cs="Arial"/>
        </w:rPr>
        <w:t xml:space="preserve"> 202</w:t>
      </w:r>
      <w:r w:rsidR="00FE7BB3">
        <w:rPr>
          <w:rFonts w:ascii="Arial" w:hAnsi="Arial" w:cs="Arial"/>
        </w:rPr>
        <w:t>6</w:t>
      </w:r>
      <w:r w:rsidRPr="00AF3C04">
        <w:rPr>
          <w:rFonts w:ascii="Arial" w:hAnsi="Arial" w:cs="Arial"/>
        </w:rPr>
        <w:t>.</w:t>
      </w:r>
    </w:p>
    <w:p w14:paraId="61BD99B5" w14:textId="394AFDAC" w:rsidR="00922EDC" w:rsidRPr="00AF3C04" w:rsidRDefault="00922EDC" w:rsidP="00922EDC">
      <w:pPr>
        <w:pStyle w:val="Odstavecseseznamem"/>
        <w:numPr>
          <w:ilvl w:val="0"/>
          <w:numId w:val="76"/>
        </w:numPr>
        <w:spacing w:after="120" w:line="276" w:lineRule="auto"/>
        <w:ind w:left="425" w:hanging="425"/>
        <w:contextualSpacing w:val="0"/>
        <w:rPr>
          <w:rFonts w:ascii="Arial" w:hAnsi="Arial" w:cs="Arial"/>
        </w:rPr>
      </w:pPr>
      <w:r w:rsidRPr="00AF3C04">
        <w:rPr>
          <w:rFonts w:ascii="Arial" w:hAnsi="Arial" w:cs="Arial"/>
        </w:rPr>
        <w:t xml:space="preserve">Dodatek č. </w:t>
      </w:r>
      <w:r w:rsidR="00FE7BB3">
        <w:rPr>
          <w:rFonts w:ascii="Arial" w:hAnsi="Arial" w:cs="Arial"/>
        </w:rPr>
        <w:t>2</w:t>
      </w:r>
      <w:r w:rsidRPr="00AF3C04">
        <w:rPr>
          <w:rFonts w:ascii="Arial" w:hAnsi="Arial" w:cs="Arial"/>
        </w:rPr>
        <w:t xml:space="preserve"> je uzavřen elektronicky.</w:t>
      </w:r>
    </w:p>
    <w:p w14:paraId="41BE98DC" w14:textId="02602565" w:rsidR="00922EDC" w:rsidRPr="00AF3C04" w:rsidRDefault="00922EDC" w:rsidP="00922EDC">
      <w:pPr>
        <w:pStyle w:val="Odstavecseseznamem"/>
        <w:numPr>
          <w:ilvl w:val="0"/>
          <w:numId w:val="76"/>
        </w:numPr>
        <w:spacing w:after="240" w:line="276" w:lineRule="auto"/>
        <w:ind w:left="426" w:hanging="425"/>
        <w:contextualSpacing w:val="0"/>
        <w:jc w:val="both"/>
        <w:rPr>
          <w:rFonts w:ascii="Arial" w:hAnsi="Arial" w:cs="Arial"/>
        </w:rPr>
      </w:pPr>
      <w:r w:rsidRPr="00AF3C04">
        <w:rPr>
          <w:rFonts w:ascii="Arial" w:hAnsi="Arial" w:cs="Arial"/>
        </w:rPr>
        <w:lastRenderedPageBreak/>
        <w:t xml:space="preserve">Smluvní strany potvrzují autentičnost tohoto dodatku č. </w:t>
      </w:r>
      <w:r w:rsidR="00FE7BB3">
        <w:rPr>
          <w:rFonts w:ascii="Arial" w:hAnsi="Arial" w:cs="Arial"/>
        </w:rPr>
        <w:t>2</w:t>
      </w:r>
      <w:r w:rsidRPr="00AF3C04">
        <w:rPr>
          <w:rFonts w:ascii="Arial" w:hAnsi="Arial" w:cs="Arial"/>
        </w:rPr>
        <w:t xml:space="preserve"> a prohlašují, že si dodatek č.</w:t>
      </w:r>
      <w:r w:rsidR="00FE7BB3">
        <w:rPr>
          <w:rFonts w:ascii="Arial" w:hAnsi="Arial" w:cs="Arial"/>
        </w:rPr>
        <w:t xml:space="preserve"> 2</w:t>
      </w:r>
      <w:r w:rsidRPr="00AF3C04">
        <w:rPr>
          <w:rFonts w:ascii="Arial" w:hAnsi="Arial" w:cs="Arial"/>
        </w:rPr>
        <w:t xml:space="preserve"> přečetly, s jeho obsahem souhlasí, že dodatek č.</w:t>
      </w:r>
      <w:r>
        <w:rPr>
          <w:rFonts w:ascii="Arial" w:hAnsi="Arial" w:cs="Arial"/>
        </w:rPr>
        <w:t xml:space="preserve"> </w:t>
      </w:r>
      <w:r w:rsidR="00FE7BB3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</w:t>
      </w:r>
      <w:r w:rsidRPr="00AF3C04">
        <w:rPr>
          <w:rFonts w:ascii="Arial" w:hAnsi="Arial" w:cs="Arial"/>
        </w:rPr>
        <w:t xml:space="preserve">byl sepsán na základě pravdivých údajů, z jejich pravé a svobodné vůle a nebyl uzavřen v tísni ani za jinak jednostranně nevýhodných podmínek, </w:t>
      </w:r>
      <w:r>
        <w:rPr>
          <w:rFonts w:ascii="Arial" w:hAnsi="Arial" w:cs="Arial"/>
        </w:rPr>
        <w:br/>
      </w:r>
      <w:r w:rsidRPr="00AF3C04">
        <w:rPr>
          <w:rFonts w:ascii="Arial" w:hAnsi="Arial" w:cs="Arial"/>
        </w:rPr>
        <w:t>což stvrzují svým podpisem, resp. podpisem svého oprávněného zástupce.</w:t>
      </w:r>
    </w:p>
    <w:p w14:paraId="44B778C1" w14:textId="77777777" w:rsidR="005411ED" w:rsidRDefault="005411ED" w:rsidP="0001353E">
      <w:pPr>
        <w:tabs>
          <w:tab w:val="center" w:pos="1985"/>
          <w:tab w:val="center" w:pos="7088"/>
        </w:tabs>
        <w:spacing w:line="276" w:lineRule="auto"/>
        <w:jc w:val="both"/>
        <w:rPr>
          <w:rFonts w:ascii="Arial" w:hAnsi="Arial" w:cs="Arial"/>
        </w:rPr>
      </w:pPr>
    </w:p>
    <w:p w14:paraId="1C554A69" w14:textId="77777777" w:rsidR="005411ED" w:rsidRDefault="005411ED" w:rsidP="0001353E">
      <w:pPr>
        <w:tabs>
          <w:tab w:val="center" w:pos="1985"/>
          <w:tab w:val="center" w:pos="7088"/>
        </w:tabs>
        <w:spacing w:line="276" w:lineRule="auto"/>
        <w:jc w:val="both"/>
        <w:rPr>
          <w:rFonts w:ascii="Arial" w:hAnsi="Arial" w:cs="Arial"/>
        </w:rPr>
      </w:pPr>
    </w:p>
    <w:p w14:paraId="1AE7E2CA" w14:textId="77777777" w:rsidR="005411ED" w:rsidRDefault="005411ED" w:rsidP="0001353E">
      <w:pPr>
        <w:tabs>
          <w:tab w:val="center" w:pos="1985"/>
          <w:tab w:val="center" w:pos="7088"/>
        </w:tabs>
        <w:spacing w:line="276" w:lineRule="auto"/>
        <w:jc w:val="both"/>
        <w:rPr>
          <w:rFonts w:ascii="Arial" w:hAnsi="Arial" w:cs="Arial"/>
        </w:rPr>
      </w:pPr>
    </w:p>
    <w:p w14:paraId="4A75F43D" w14:textId="77777777" w:rsidR="005411ED" w:rsidRDefault="005411ED" w:rsidP="0001353E">
      <w:pPr>
        <w:tabs>
          <w:tab w:val="center" w:pos="1985"/>
          <w:tab w:val="center" w:pos="7088"/>
        </w:tabs>
        <w:spacing w:line="276" w:lineRule="auto"/>
        <w:jc w:val="both"/>
        <w:rPr>
          <w:rFonts w:ascii="Arial" w:hAnsi="Arial" w:cs="Arial"/>
        </w:rPr>
      </w:pPr>
    </w:p>
    <w:p w14:paraId="6C45FED2" w14:textId="4CF4127C" w:rsidR="00D17099" w:rsidRPr="0001353E" w:rsidRDefault="0001353E" w:rsidP="0001353E">
      <w:pPr>
        <w:tabs>
          <w:tab w:val="center" w:pos="1985"/>
          <w:tab w:val="center" w:pos="7088"/>
        </w:tabs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17099" w:rsidRPr="0001353E"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ab/>
      </w:r>
      <w:r w:rsidR="00D17099" w:rsidRPr="0001353E">
        <w:rPr>
          <w:rFonts w:ascii="Arial" w:hAnsi="Arial" w:cs="Arial"/>
        </w:rPr>
        <w:t>_______</w:t>
      </w:r>
      <w:r w:rsidR="005D46A6" w:rsidRPr="0001353E">
        <w:rPr>
          <w:rFonts w:ascii="Arial" w:hAnsi="Arial" w:cs="Arial"/>
        </w:rPr>
        <w:t>_____________________</w:t>
      </w:r>
    </w:p>
    <w:p w14:paraId="544D9CEC" w14:textId="29641F00" w:rsidR="00AB390E" w:rsidRPr="007E5DA8" w:rsidRDefault="0001353E" w:rsidP="0001353E">
      <w:pPr>
        <w:pStyle w:val="Nadpis1"/>
        <w:tabs>
          <w:tab w:val="center" w:pos="1985"/>
          <w:tab w:val="center" w:pos="7088"/>
        </w:tabs>
        <w:spacing w:line="276" w:lineRule="auto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</w:r>
      <w:r w:rsidR="005D46A6" w:rsidRPr="007E5DA8">
        <w:rPr>
          <w:rFonts w:ascii="Arial" w:hAnsi="Arial" w:cs="Arial"/>
          <w:b w:val="0"/>
          <w:sz w:val="20"/>
        </w:rPr>
        <w:t>zhotovitel</w:t>
      </w:r>
      <w:r>
        <w:rPr>
          <w:rFonts w:ascii="Arial" w:hAnsi="Arial" w:cs="Arial"/>
          <w:b w:val="0"/>
          <w:sz w:val="20"/>
        </w:rPr>
        <w:tab/>
      </w:r>
      <w:r w:rsidR="00AB390E" w:rsidRPr="007E5DA8">
        <w:rPr>
          <w:rFonts w:ascii="Arial" w:hAnsi="Arial" w:cs="Arial"/>
          <w:b w:val="0"/>
          <w:sz w:val="20"/>
        </w:rPr>
        <w:t>objednatel</w:t>
      </w:r>
      <w:r w:rsidR="00D17099" w:rsidRPr="007E5DA8">
        <w:rPr>
          <w:rFonts w:ascii="Arial" w:hAnsi="Arial" w:cs="Arial"/>
          <w:b w:val="0"/>
          <w:sz w:val="20"/>
        </w:rPr>
        <w:tab/>
      </w:r>
      <w:r w:rsidR="00D17099" w:rsidRPr="007E5DA8">
        <w:rPr>
          <w:rFonts w:ascii="Arial" w:hAnsi="Arial" w:cs="Arial"/>
          <w:b w:val="0"/>
          <w:sz w:val="20"/>
        </w:rPr>
        <w:tab/>
        <w:t xml:space="preserve">                  </w:t>
      </w:r>
      <w:r w:rsidR="005D46A6" w:rsidRPr="007E5DA8">
        <w:rPr>
          <w:rFonts w:ascii="Arial" w:hAnsi="Arial" w:cs="Arial"/>
          <w:b w:val="0"/>
          <w:sz w:val="20"/>
        </w:rPr>
        <w:t xml:space="preserve">                         </w:t>
      </w:r>
    </w:p>
    <w:p w14:paraId="4089F375" w14:textId="79D84A29" w:rsidR="00AB390E" w:rsidRPr="007E5DA8" w:rsidRDefault="00AB390E" w:rsidP="0001353E">
      <w:pPr>
        <w:pStyle w:val="Nadpis1"/>
        <w:tabs>
          <w:tab w:val="center" w:pos="1985"/>
          <w:tab w:val="center" w:pos="7088"/>
        </w:tabs>
        <w:spacing w:line="276" w:lineRule="auto"/>
        <w:rPr>
          <w:rFonts w:ascii="Arial" w:hAnsi="Arial" w:cs="Arial"/>
          <w:b w:val="0"/>
          <w:sz w:val="20"/>
        </w:rPr>
      </w:pPr>
      <w:r w:rsidRPr="007E5DA8">
        <w:rPr>
          <w:rFonts w:ascii="Arial" w:hAnsi="Arial" w:cs="Arial"/>
          <w:b w:val="0"/>
          <w:sz w:val="20"/>
        </w:rPr>
        <w:tab/>
      </w:r>
      <w:r w:rsidR="0001353E">
        <w:rPr>
          <w:rFonts w:ascii="Arial" w:hAnsi="Arial" w:cs="Arial"/>
          <w:b w:val="0"/>
          <w:sz w:val="20"/>
        </w:rPr>
        <w:t>Vít Palivec</w:t>
      </w:r>
      <w:r w:rsidRPr="007E5DA8">
        <w:rPr>
          <w:rFonts w:ascii="Arial" w:hAnsi="Arial" w:cs="Arial"/>
          <w:b w:val="0"/>
          <w:sz w:val="20"/>
        </w:rPr>
        <w:tab/>
      </w:r>
      <w:r w:rsidR="006B3F5F">
        <w:rPr>
          <w:rFonts w:ascii="Arial" w:hAnsi="Arial" w:cs="Arial"/>
          <w:b w:val="0"/>
          <w:sz w:val="20"/>
        </w:rPr>
        <w:t xml:space="preserve">Ing. </w:t>
      </w:r>
      <w:r w:rsidR="00FE7BB3">
        <w:rPr>
          <w:rFonts w:ascii="Arial" w:hAnsi="Arial" w:cs="Arial"/>
          <w:b w:val="0"/>
          <w:sz w:val="20"/>
        </w:rPr>
        <w:t>Erik Klimeš</w:t>
      </w:r>
    </w:p>
    <w:p w14:paraId="4B18731D" w14:textId="06FEEE1D" w:rsidR="007E5DA8" w:rsidRPr="007E5DA8" w:rsidRDefault="0001353E" w:rsidP="0001353E">
      <w:pPr>
        <w:tabs>
          <w:tab w:val="center" w:pos="1985"/>
          <w:tab w:val="center" w:pos="7088"/>
        </w:tabs>
        <w:rPr>
          <w:rFonts w:ascii="Arial" w:hAnsi="Arial" w:cs="Arial"/>
        </w:rPr>
      </w:pPr>
      <w:r>
        <w:rPr>
          <w:rFonts w:ascii="Arial" w:hAnsi="Arial" w:cs="Arial"/>
        </w:rPr>
        <w:tab/>
        <w:t>Místopředseda představenstva</w:t>
      </w:r>
      <w:r>
        <w:rPr>
          <w:rFonts w:ascii="Arial" w:hAnsi="Arial" w:cs="Arial"/>
        </w:rPr>
        <w:tab/>
      </w:r>
      <w:r w:rsidR="00627B11">
        <w:rPr>
          <w:rFonts w:ascii="Arial" w:hAnsi="Arial" w:cs="Arial"/>
        </w:rPr>
        <w:t>člen Rady</w:t>
      </w:r>
      <w:r>
        <w:rPr>
          <w:rFonts w:ascii="Arial" w:hAnsi="Arial" w:cs="Arial"/>
        </w:rPr>
        <w:t xml:space="preserve"> </w:t>
      </w:r>
      <w:r w:rsidR="00AB390E" w:rsidRPr="007E5DA8">
        <w:rPr>
          <w:rFonts w:ascii="Arial" w:hAnsi="Arial" w:cs="Arial"/>
        </w:rPr>
        <w:t>Karlovarsk</w:t>
      </w:r>
      <w:r w:rsidR="00627B11">
        <w:rPr>
          <w:rFonts w:ascii="Arial" w:hAnsi="Arial" w:cs="Arial"/>
        </w:rPr>
        <w:t xml:space="preserve">ého </w:t>
      </w:r>
      <w:r w:rsidR="00AB390E" w:rsidRPr="007E5DA8">
        <w:rPr>
          <w:rFonts w:ascii="Arial" w:hAnsi="Arial" w:cs="Arial"/>
        </w:rPr>
        <w:t>kraj</w:t>
      </w:r>
      <w:r w:rsidR="00627B11">
        <w:rPr>
          <w:rFonts w:ascii="Arial" w:hAnsi="Arial" w:cs="Arial"/>
        </w:rPr>
        <w:t>e</w:t>
      </w:r>
    </w:p>
    <w:p w14:paraId="0404F076" w14:textId="77777777" w:rsidR="00BB3ABF" w:rsidRPr="007E5DA8" w:rsidRDefault="00BB3ABF" w:rsidP="0001353E">
      <w:pPr>
        <w:tabs>
          <w:tab w:val="center" w:pos="1985"/>
          <w:tab w:val="center" w:pos="7088"/>
        </w:tabs>
        <w:rPr>
          <w:rFonts w:ascii="Arial" w:hAnsi="Arial" w:cs="Arial"/>
        </w:rPr>
      </w:pPr>
    </w:p>
    <w:p w14:paraId="4C8998F0" w14:textId="77777777" w:rsidR="006C7D2B" w:rsidRPr="007E5DA8" w:rsidRDefault="006C7D2B" w:rsidP="00720D88">
      <w:pPr>
        <w:rPr>
          <w:rFonts w:ascii="Arial" w:hAnsi="Arial" w:cs="Arial"/>
        </w:rPr>
      </w:pPr>
    </w:p>
    <w:sectPr w:rsidR="006C7D2B" w:rsidRPr="007E5DA8" w:rsidSect="00643CAB">
      <w:headerReference w:type="default" r:id="rId11"/>
      <w:footerReference w:type="default" r:id="rId12"/>
      <w:headerReference w:type="first" r:id="rId13"/>
      <w:pgSz w:w="11906" w:h="16838"/>
      <w:pgMar w:top="2030" w:right="1418" w:bottom="170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0D125" w14:textId="77777777" w:rsidR="00DA0B5E" w:rsidRDefault="00DA0B5E" w:rsidP="005019F3">
      <w:r>
        <w:separator/>
      </w:r>
    </w:p>
  </w:endnote>
  <w:endnote w:type="continuationSeparator" w:id="0">
    <w:p w14:paraId="657E6B30" w14:textId="77777777" w:rsidR="00DA0B5E" w:rsidRDefault="00DA0B5E" w:rsidP="005019F3">
      <w:r>
        <w:continuationSeparator/>
      </w:r>
    </w:p>
  </w:endnote>
  <w:endnote w:type="continuationNotice" w:id="1">
    <w:p w14:paraId="478FBCF4" w14:textId="77777777" w:rsidR="00DA0B5E" w:rsidRDefault="00DA0B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290647"/>
      <w:docPartObj>
        <w:docPartGallery w:val="Page Numbers (Bottom of Page)"/>
        <w:docPartUnique/>
      </w:docPartObj>
    </w:sdtPr>
    <w:sdtEndPr/>
    <w:sdtContent>
      <w:p w14:paraId="6765B948" w14:textId="77777777" w:rsidR="005411ED" w:rsidRDefault="005411ED" w:rsidP="00C0182C">
        <w:pPr>
          <w:pStyle w:val="Zpat"/>
          <w:jc w:val="center"/>
        </w:pPr>
        <w:r w:rsidRPr="00C0182C">
          <w:rPr>
            <w:rFonts w:ascii="Arial" w:hAnsi="Arial" w:cs="Arial"/>
            <w:sz w:val="18"/>
            <w:szCs w:val="18"/>
          </w:rPr>
          <w:fldChar w:fldCharType="begin"/>
        </w:r>
        <w:r w:rsidRPr="00C0182C">
          <w:rPr>
            <w:rFonts w:ascii="Arial" w:hAnsi="Arial" w:cs="Arial"/>
            <w:sz w:val="18"/>
            <w:szCs w:val="18"/>
          </w:rPr>
          <w:instrText>PAGE   \* MERGEFORMAT</w:instrText>
        </w:r>
        <w:r w:rsidRPr="00C0182C">
          <w:rPr>
            <w:rFonts w:ascii="Arial" w:hAnsi="Arial" w:cs="Arial"/>
            <w:sz w:val="18"/>
            <w:szCs w:val="18"/>
          </w:rPr>
          <w:fldChar w:fldCharType="separate"/>
        </w:r>
        <w:r w:rsidRPr="00C0182C">
          <w:rPr>
            <w:rFonts w:ascii="Arial" w:hAnsi="Arial" w:cs="Arial"/>
            <w:noProof/>
            <w:sz w:val="18"/>
            <w:szCs w:val="18"/>
          </w:rPr>
          <w:t>21</w:t>
        </w:r>
        <w:r w:rsidRPr="00C0182C">
          <w:rPr>
            <w:rFonts w:ascii="Arial" w:hAnsi="Arial" w:cs="Arial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80118" w14:textId="77777777" w:rsidR="00DA0B5E" w:rsidRDefault="00DA0B5E" w:rsidP="005019F3">
      <w:r>
        <w:separator/>
      </w:r>
    </w:p>
  </w:footnote>
  <w:footnote w:type="continuationSeparator" w:id="0">
    <w:p w14:paraId="4994ADA6" w14:textId="77777777" w:rsidR="00DA0B5E" w:rsidRDefault="00DA0B5E" w:rsidP="005019F3">
      <w:r>
        <w:continuationSeparator/>
      </w:r>
    </w:p>
  </w:footnote>
  <w:footnote w:type="continuationNotice" w:id="1">
    <w:p w14:paraId="306166E3" w14:textId="77777777" w:rsidR="00DA0B5E" w:rsidRDefault="00DA0B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E9F9" w14:textId="77777777" w:rsidR="005411ED" w:rsidRPr="00D61B79" w:rsidRDefault="005411ED" w:rsidP="009E7B33">
    <w:pPr>
      <w:pStyle w:val="Zhlav"/>
      <w:jc w:val="center"/>
      <w:rPr>
        <w:rFonts w:ascii="Arial" w:hAnsi="Arial" w:cs="Arial"/>
        <w:sz w:val="16"/>
        <w:szCs w:val="16"/>
      </w:rPr>
    </w:pPr>
    <w:r w:rsidRPr="00D61B79">
      <w:rPr>
        <w:rFonts w:ascii="Arial" w:hAnsi="Arial" w:cs="Arial"/>
        <w:sz w:val="16"/>
        <w:szCs w:val="16"/>
      </w:rPr>
      <w:t>Smlouva o dílo „Výstavba domu pro osoby s poruchou autistického spektra – stavební práce“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31BC8" w14:textId="07E1AB80" w:rsidR="005411ED" w:rsidRDefault="00A32A6B" w:rsidP="00A32A6B">
    <w:pPr>
      <w:pStyle w:val="Zhlav"/>
      <w:jc w:val="right"/>
      <w:rPr>
        <w:rFonts w:ascii="TimesNewRoman" w:eastAsiaTheme="minorHAnsi" w:hAnsi="TimesNewRoman" w:cs="TimesNewRoman"/>
        <w:sz w:val="18"/>
        <w:szCs w:val="18"/>
        <w:lang w:eastAsia="en-US"/>
      </w:rPr>
    </w:pPr>
    <w:proofErr w:type="spellStart"/>
    <w:r>
      <w:t>Ag</w:t>
    </w:r>
    <w:proofErr w:type="spellEnd"/>
    <w:r>
      <w:t xml:space="preserve">. č.: </w:t>
    </w:r>
    <w:r>
      <w:rPr>
        <w:rFonts w:ascii="TimesNewRoman" w:eastAsiaTheme="minorHAnsi" w:hAnsi="TimesNewRoman" w:cs="TimesNewRoman"/>
        <w:sz w:val="18"/>
        <w:szCs w:val="18"/>
        <w:lang w:eastAsia="en-US"/>
      </w:rPr>
      <w:t>KK01508/2025</w:t>
    </w:r>
    <w:r w:rsidR="00B7474C">
      <w:rPr>
        <w:rFonts w:ascii="TimesNewRoman" w:eastAsiaTheme="minorHAnsi" w:hAnsi="TimesNewRoman" w:cs="TimesNewRoman"/>
        <w:sz w:val="18"/>
        <w:szCs w:val="18"/>
        <w:lang w:eastAsia="en-US"/>
      </w:rPr>
      <w:t>/</w:t>
    </w:r>
    <w:r w:rsidR="00943F8C">
      <w:rPr>
        <w:rFonts w:ascii="TimesNewRoman" w:eastAsiaTheme="minorHAnsi" w:hAnsi="TimesNewRoman" w:cs="TimesNewRoman"/>
        <w:sz w:val="18"/>
        <w:szCs w:val="18"/>
        <w:lang w:eastAsia="en-US"/>
      </w:rPr>
      <w:t>2</w:t>
    </w:r>
  </w:p>
  <w:p w14:paraId="05926EF4" w14:textId="4A99B0A1" w:rsidR="00943F8C" w:rsidRDefault="00943F8C" w:rsidP="00A32A6B">
    <w:pPr>
      <w:pStyle w:val="Zhlav"/>
      <w:jc w:val="right"/>
      <w:rPr>
        <w:rFonts w:ascii="TimesNewRoman" w:eastAsiaTheme="minorHAnsi" w:hAnsi="TimesNewRoman" w:cs="TimesNewRoman"/>
        <w:sz w:val="18"/>
        <w:szCs w:val="18"/>
        <w:lang w:eastAsia="en-US"/>
      </w:rPr>
    </w:pPr>
  </w:p>
  <w:p w14:paraId="59967E8F" w14:textId="777D0C96" w:rsidR="00943F8C" w:rsidRDefault="00943F8C" w:rsidP="00A32A6B">
    <w:pPr>
      <w:pStyle w:val="Zhlav"/>
      <w:jc w:val="right"/>
      <w:rPr>
        <w:rFonts w:ascii="TimesNewRoman" w:eastAsiaTheme="minorHAnsi" w:hAnsi="TimesNewRoman" w:cs="TimesNewRoman"/>
        <w:sz w:val="18"/>
        <w:szCs w:val="18"/>
        <w:lang w:eastAsia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8D13597" wp14:editId="0BC3B696">
          <wp:simplePos x="0" y="0"/>
          <wp:positionH relativeFrom="column">
            <wp:posOffset>144725</wp:posOffset>
          </wp:positionH>
          <wp:positionV relativeFrom="paragraph">
            <wp:posOffset>11146</wp:posOffset>
          </wp:positionV>
          <wp:extent cx="4829175" cy="692150"/>
          <wp:effectExtent l="0" t="0" r="9525" b="0"/>
          <wp:wrapTight wrapText="bothSides">
            <wp:wrapPolygon edited="0">
              <wp:start x="0" y="0"/>
              <wp:lineTo x="0" y="20807"/>
              <wp:lineTo x="21557" y="20807"/>
              <wp:lineTo x="21557" y="0"/>
              <wp:lineTo x="0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9175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20847A" w14:textId="77777777" w:rsidR="00943F8C" w:rsidRDefault="00943F8C" w:rsidP="00A32A6B">
    <w:pPr>
      <w:pStyle w:val="Zhlav"/>
      <w:jc w:val="right"/>
      <w:rPr>
        <w:rFonts w:ascii="TimesNewRoman" w:eastAsiaTheme="minorHAnsi" w:hAnsi="TimesNewRoman" w:cs="TimesNewRoman"/>
        <w:sz w:val="18"/>
        <w:szCs w:val="18"/>
        <w:lang w:eastAsia="en-US"/>
      </w:rPr>
    </w:pPr>
  </w:p>
  <w:p w14:paraId="1173C4C0" w14:textId="77777777" w:rsidR="00943F8C" w:rsidRDefault="00943F8C" w:rsidP="00A32A6B">
    <w:pPr>
      <w:pStyle w:val="Zhlav"/>
      <w:jc w:val="right"/>
      <w:rPr>
        <w:rFonts w:ascii="TimesNewRoman" w:eastAsiaTheme="minorHAnsi" w:hAnsi="TimesNewRoman" w:cs="TimesNewRoman"/>
        <w:sz w:val="18"/>
        <w:szCs w:val="18"/>
        <w:lang w:eastAsia="en-US"/>
      </w:rPr>
    </w:pPr>
  </w:p>
  <w:p w14:paraId="0C1974B0" w14:textId="77777777" w:rsidR="00943F8C" w:rsidRDefault="00943F8C" w:rsidP="00A32A6B">
    <w:pPr>
      <w:pStyle w:val="Zhlav"/>
      <w:jc w:val="right"/>
      <w:rPr>
        <w:rFonts w:ascii="TimesNewRoman" w:eastAsiaTheme="minorHAnsi" w:hAnsi="TimesNewRoman" w:cs="TimesNewRoman"/>
        <w:sz w:val="18"/>
        <w:szCs w:val="18"/>
        <w:lang w:eastAsia="en-US"/>
      </w:rPr>
    </w:pPr>
  </w:p>
  <w:p w14:paraId="1EE58AF9" w14:textId="77777777" w:rsidR="00943F8C" w:rsidRDefault="00943F8C" w:rsidP="00A32A6B">
    <w:pPr>
      <w:pStyle w:val="Zhlav"/>
      <w:jc w:val="right"/>
      <w:rPr>
        <w:rFonts w:ascii="TimesNewRoman" w:eastAsiaTheme="minorHAnsi" w:hAnsi="TimesNewRoman" w:cs="TimesNewRoman"/>
        <w:sz w:val="18"/>
        <w:szCs w:val="18"/>
        <w:lang w:eastAsia="en-US"/>
      </w:rPr>
    </w:pPr>
  </w:p>
  <w:p w14:paraId="1764D973" w14:textId="77777777" w:rsidR="00943F8C" w:rsidRDefault="00943F8C" w:rsidP="00A32A6B">
    <w:pPr>
      <w:pStyle w:val="Zhlav"/>
      <w:jc w:val="right"/>
      <w:rPr>
        <w:rFonts w:ascii="TimesNewRoman" w:eastAsiaTheme="minorHAnsi" w:hAnsi="TimesNewRoman" w:cs="TimesNewRoman"/>
        <w:sz w:val="18"/>
        <w:szCs w:val="18"/>
        <w:lang w:eastAsia="en-US"/>
      </w:rPr>
    </w:pPr>
  </w:p>
  <w:p w14:paraId="1F6C47F1" w14:textId="77777777" w:rsidR="00943F8C" w:rsidRDefault="00943F8C" w:rsidP="00A32A6B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0000001A"/>
    <w:name w:val="WW8Num26"/>
    <w:lvl w:ilvl="0">
      <w:start w:val="1"/>
      <w:numFmt w:val="upperLetter"/>
      <w:lvlText w:val="(%1)"/>
      <w:lvlJc w:val="left"/>
      <w:pPr>
        <w:tabs>
          <w:tab w:val="num" w:pos="705"/>
        </w:tabs>
        <w:ind w:left="705" w:hanging="705"/>
      </w:pPr>
    </w:lvl>
  </w:abstractNum>
  <w:abstractNum w:abstractNumId="1" w15:restartNumberingAfterBreak="0">
    <w:nsid w:val="00B304A8"/>
    <w:multiLevelType w:val="hybridMultilevel"/>
    <w:tmpl w:val="896A4E84"/>
    <w:lvl w:ilvl="0" w:tplc="9D428FCA">
      <w:start w:val="1"/>
      <w:numFmt w:val="bullet"/>
      <w:lvlText w:val="-"/>
      <w:lvlJc w:val="left"/>
      <w:pPr>
        <w:ind w:left="1344" w:hanging="360"/>
      </w:pPr>
      <w:rPr>
        <w:rFonts w:ascii="Courier New" w:hAnsi="Courier New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" w15:restartNumberingAfterBreak="0">
    <w:nsid w:val="03076177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3" w15:restartNumberingAfterBreak="0">
    <w:nsid w:val="03A6339B"/>
    <w:multiLevelType w:val="hybridMultilevel"/>
    <w:tmpl w:val="473C5B14"/>
    <w:lvl w:ilvl="0" w:tplc="50182ED0">
      <w:start w:val="1"/>
      <w:numFmt w:val="decimal"/>
      <w:lvlText w:val="10.%1"/>
      <w:lvlJc w:val="left"/>
      <w:pPr>
        <w:tabs>
          <w:tab w:val="num" w:pos="1192"/>
        </w:tabs>
        <w:ind w:left="1192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8036B9"/>
    <w:multiLevelType w:val="multilevel"/>
    <w:tmpl w:val="49BE8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05B36119"/>
    <w:multiLevelType w:val="hybridMultilevel"/>
    <w:tmpl w:val="9934E3C6"/>
    <w:lvl w:ilvl="0" w:tplc="8460CAC8">
      <w:start w:val="1"/>
      <w:numFmt w:val="bullet"/>
      <w:lvlText w:val="-"/>
      <w:lvlJc w:val="left"/>
      <w:pPr>
        <w:ind w:left="2039" w:hanging="360"/>
      </w:pPr>
      <w:rPr>
        <w:rFonts w:ascii="Sitka Small" w:hAnsi="Sitka Small" w:hint="default"/>
      </w:rPr>
    </w:lvl>
    <w:lvl w:ilvl="1" w:tplc="04050003">
      <w:start w:val="1"/>
      <w:numFmt w:val="bullet"/>
      <w:lvlText w:val="o"/>
      <w:lvlJc w:val="left"/>
      <w:pPr>
        <w:ind w:left="27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99" w:hanging="360"/>
      </w:pPr>
      <w:rPr>
        <w:rFonts w:ascii="Wingdings" w:hAnsi="Wingdings" w:hint="default"/>
      </w:rPr>
    </w:lvl>
  </w:abstractNum>
  <w:abstractNum w:abstractNumId="6" w15:restartNumberingAfterBreak="0">
    <w:nsid w:val="076F565E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5"/>
        </w:tabs>
        <w:ind w:left="1415" w:hanging="705"/>
      </w:pPr>
      <w:rPr>
        <w:rFonts w:hint="default"/>
      </w:rPr>
    </w:lvl>
  </w:abstractNum>
  <w:abstractNum w:abstractNumId="7" w15:restartNumberingAfterBreak="0">
    <w:nsid w:val="09A53F0F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8" w15:restartNumberingAfterBreak="0">
    <w:nsid w:val="0B283A2A"/>
    <w:multiLevelType w:val="hybridMultilevel"/>
    <w:tmpl w:val="944ED804"/>
    <w:lvl w:ilvl="0" w:tplc="5DBA0FAC">
      <w:start w:val="1"/>
      <w:numFmt w:val="decimal"/>
      <w:lvlText w:val="8.%1"/>
      <w:lvlJc w:val="left"/>
      <w:pPr>
        <w:tabs>
          <w:tab w:val="num" w:pos="624"/>
        </w:tabs>
        <w:ind w:left="624" w:hanging="624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C3447DB"/>
    <w:multiLevelType w:val="hybridMultilevel"/>
    <w:tmpl w:val="A942BA8C"/>
    <w:lvl w:ilvl="0" w:tplc="9D428FCA">
      <w:start w:val="1"/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ascii="Courier New" w:hAnsi="Courier New" w:hint="default"/>
        <w:b w:val="0"/>
        <w:i w:val="0"/>
        <w:color w:val="auto"/>
      </w:rPr>
    </w:lvl>
    <w:lvl w:ilvl="1" w:tplc="5B986446">
      <w:start w:val="5"/>
      <w:numFmt w:val="decimal"/>
      <w:lvlText w:val="23.%2"/>
      <w:lvlJc w:val="left"/>
      <w:pPr>
        <w:tabs>
          <w:tab w:val="num" w:pos="567"/>
        </w:tabs>
        <w:ind w:left="624" w:hanging="624"/>
      </w:pPr>
      <w:rPr>
        <w:rFonts w:hint="default"/>
        <w:b w:val="0"/>
        <w:i w:val="0"/>
        <w:color w:val="auto"/>
      </w:rPr>
    </w:lvl>
    <w:lvl w:ilvl="2" w:tplc="0F709414">
      <w:start w:val="1"/>
      <w:numFmt w:val="lowerLetter"/>
      <w:lvlText w:val="%3)"/>
      <w:lvlJc w:val="left"/>
      <w:pPr>
        <w:ind w:left="271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10" w15:restartNumberingAfterBreak="0">
    <w:nsid w:val="0C653BCF"/>
    <w:multiLevelType w:val="hybridMultilevel"/>
    <w:tmpl w:val="63DE9038"/>
    <w:lvl w:ilvl="0" w:tplc="5E4876D8">
      <w:start w:val="1"/>
      <w:numFmt w:val="decimal"/>
      <w:lvlText w:val="2.%1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C220E5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9C76B6"/>
    <w:multiLevelType w:val="hybridMultilevel"/>
    <w:tmpl w:val="F91AE92C"/>
    <w:lvl w:ilvl="0" w:tplc="9D428FC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0EBA1583"/>
    <w:multiLevelType w:val="hybridMultilevel"/>
    <w:tmpl w:val="FC608136"/>
    <w:lvl w:ilvl="0" w:tplc="9D428FCA">
      <w:start w:val="1"/>
      <w:numFmt w:val="bullet"/>
      <w:lvlText w:val="-"/>
      <w:lvlJc w:val="left"/>
      <w:pPr>
        <w:ind w:left="1344" w:hanging="360"/>
      </w:pPr>
      <w:rPr>
        <w:rFonts w:ascii="Courier New" w:hAnsi="Courier New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0EE22B22"/>
    <w:multiLevelType w:val="hybridMultilevel"/>
    <w:tmpl w:val="CE18FE70"/>
    <w:lvl w:ilvl="0" w:tplc="DFFEBC56">
      <w:start w:val="1"/>
      <w:numFmt w:val="decimal"/>
      <w:lvlText w:val="12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F5F4F57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15" w15:restartNumberingAfterBreak="0">
    <w:nsid w:val="10D31D91"/>
    <w:multiLevelType w:val="hybridMultilevel"/>
    <w:tmpl w:val="F9A6F386"/>
    <w:lvl w:ilvl="0" w:tplc="472002C6">
      <w:start w:val="1"/>
      <w:numFmt w:val="decimal"/>
      <w:lvlText w:val="9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F27854"/>
    <w:multiLevelType w:val="hybridMultilevel"/>
    <w:tmpl w:val="2286F524"/>
    <w:lvl w:ilvl="0" w:tplc="8460CAC8">
      <w:start w:val="1"/>
      <w:numFmt w:val="bullet"/>
      <w:lvlText w:val="-"/>
      <w:lvlJc w:val="left"/>
      <w:pPr>
        <w:tabs>
          <w:tab w:val="num" w:pos="1303"/>
        </w:tabs>
        <w:ind w:left="1303" w:hanging="624"/>
      </w:pPr>
      <w:rPr>
        <w:rFonts w:ascii="Sitka Small" w:hAnsi="Sitka Small"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2119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3379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559"/>
        </w:tabs>
        <w:ind w:left="355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79"/>
        </w:tabs>
        <w:ind w:left="427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999"/>
        </w:tabs>
        <w:ind w:left="499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19"/>
        </w:tabs>
        <w:ind w:left="571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39"/>
        </w:tabs>
        <w:ind w:left="643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59"/>
        </w:tabs>
        <w:ind w:left="7159" w:hanging="180"/>
      </w:pPr>
    </w:lvl>
  </w:abstractNum>
  <w:abstractNum w:abstractNumId="17" w15:restartNumberingAfterBreak="0">
    <w:nsid w:val="15156E22"/>
    <w:multiLevelType w:val="hybridMultilevel"/>
    <w:tmpl w:val="4D1A2D0C"/>
    <w:lvl w:ilvl="0" w:tplc="65500F0C">
      <w:start w:val="1"/>
      <w:numFmt w:val="decimal"/>
      <w:lvlText w:val="7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5354E5B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19" w15:restartNumberingAfterBreak="0">
    <w:nsid w:val="15CB31F1"/>
    <w:multiLevelType w:val="hybridMultilevel"/>
    <w:tmpl w:val="AD8A18C6"/>
    <w:lvl w:ilvl="0" w:tplc="BF629008">
      <w:start w:val="1"/>
      <w:numFmt w:val="decimal"/>
      <w:lvlText w:val="11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6A16581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21" w15:restartNumberingAfterBreak="0">
    <w:nsid w:val="184F56EF"/>
    <w:multiLevelType w:val="hybridMultilevel"/>
    <w:tmpl w:val="B10A49CE"/>
    <w:lvl w:ilvl="0" w:tplc="9D428FCA">
      <w:start w:val="1"/>
      <w:numFmt w:val="bullet"/>
      <w:lvlText w:val="-"/>
      <w:lvlJc w:val="left"/>
      <w:pPr>
        <w:ind w:left="1344" w:hanging="360"/>
      </w:pPr>
      <w:rPr>
        <w:rFonts w:ascii="Courier New" w:hAnsi="Courier New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2" w15:restartNumberingAfterBreak="0">
    <w:nsid w:val="19434A37"/>
    <w:multiLevelType w:val="hybridMultilevel"/>
    <w:tmpl w:val="06880328"/>
    <w:lvl w:ilvl="0" w:tplc="19729036">
      <w:start w:val="1"/>
      <w:numFmt w:val="decimal"/>
      <w:lvlText w:val="18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AC7F36"/>
    <w:multiLevelType w:val="hybridMultilevel"/>
    <w:tmpl w:val="31504FD2"/>
    <w:lvl w:ilvl="0" w:tplc="9D428FCA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Courier New" w:hAnsi="Courier New" w:hint="default"/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C6618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CA2189F"/>
    <w:multiLevelType w:val="hybridMultilevel"/>
    <w:tmpl w:val="91CE011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9D428FC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  <w:b w:val="0"/>
        <w:i w:val="0"/>
        <w:color w:val="auto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ED64D9"/>
    <w:multiLevelType w:val="hybridMultilevel"/>
    <w:tmpl w:val="8B3AD364"/>
    <w:lvl w:ilvl="0" w:tplc="3BDCCB3E">
      <w:start w:val="1"/>
      <w:numFmt w:val="decimal"/>
      <w:lvlText w:val="21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74C40D7"/>
    <w:multiLevelType w:val="hybridMultilevel"/>
    <w:tmpl w:val="548C0C8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2E2F7148"/>
    <w:multiLevelType w:val="hybridMultilevel"/>
    <w:tmpl w:val="347E446E"/>
    <w:lvl w:ilvl="0" w:tplc="5E4876D8">
      <w:start w:val="1"/>
      <w:numFmt w:val="decimal"/>
      <w:lvlText w:val="2.%1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C220E5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50011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F2B3ECF"/>
    <w:multiLevelType w:val="hybridMultilevel"/>
    <w:tmpl w:val="9FE8F34C"/>
    <w:lvl w:ilvl="0" w:tplc="8460CAC8">
      <w:start w:val="1"/>
      <w:numFmt w:val="bullet"/>
      <w:lvlText w:val="-"/>
      <w:lvlJc w:val="left"/>
      <w:pPr>
        <w:ind w:left="2039" w:hanging="360"/>
      </w:pPr>
      <w:rPr>
        <w:rFonts w:ascii="Sitka Small" w:hAnsi="Sitka Small" w:hint="default"/>
      </w:rPr>
    </w:lvl>
    <w:lvl w:ilvl="1" w:tplc="04050003">
      <w:start w:val="1"/>
      <w:numFmt w:val="bullet"/>
      <w:lvlText w:val="o"/>
      <w:lvlJc w:val="left"/>
      <w:pPr>
        <w:ind w:left="27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99" w:hanging="360"/>
      </w:pPr>
      <w:rPr>
        <w:rFonts w:ascii="Wingdings" w:hAnsi="Wingdings" w:hint="default"/>
      </w:rPr>
    </w:lvl>
  </w:abstractNum>
  <w:abstractNum w:abstractNumId="29" w15:restartNumberingAfterBreak="0">
    <w:nsid w:val="2FBF7158"/>
    <w:multiLevelType w:val="hybridMultilevel"/>
    <w:tmpl w:val="DC02DACE"/>
    <w:lvl w:ilvl="0" w:tplc="1346D47C">
      <w:start w:val="1"/>
      <w:numFmt w:val="decimal"/>
      <w:lvlText w:val="14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13454BC"/>
    <w:multiLevelType w:val="multilevel"/>
    <w:tmpl w:val="13FA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4090A7D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32" w15:restartNumberingAfterBreak="0">
    <w:nsid w:val="353B441C"/>
    <w:multiLevelType w:val="hybridMultilevel"/>
    <w:tmpl w:val="6868D5B4"/>
    <w:lvl w:ilvl="0" w:tplc="9D428FCA">
      <w:start w:val="1"/>
      <w:numFmt w:val="bullet"/>
      <w:lvlText w:val="-"/>
      <w:lvlJc w:val="left"/>
      <w:pPr>
        <w:ind w:left="1069" w:hanging="360"/>
      </w:pPr>
      <w:rPr>
        <w:rFonts w:ascii="Courier New" w:hAnsi="Courier New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362C6FCD"/>
    <w:multiLevelType w:val="multilevel"/>
    <w:tmpl w:val="1EF87678"/>
    <w:name w:val="WW8Num82"/>
    <w:lvl w:ilvl="0">
      <w:start w:val="1"/>
      <w:numFmt w:val="decimal"/>
      <w:lvlText w:val="%1."/>
      <w:lvlJc w:val="left"/>
      <w:pPr>
        <w:tabs>
          <w:tab w:val="num" w:pos="823"/>
        </w:tabs>
        <w:ind w:left="823" w:hanging="397"/>
      </w:pPr>
      <w:rPr>
        <w:rFonts w:ascii="Arial" w:hAnsi="Arial" w:cs="Arial" w:hint="default"/>
        <w:b/>
        <w:i w:val="0"/>
        <w:caps/>
        <w:strike w:val="0"/>
        <w:dstrike w:val="0"/>
        <w:vanish w:val="0"/>
        <w:sz w:val="20"/>
        <w:szCs w:val="20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559"/>
        </w:tabs>
        <w:ind w:left="1559" w:hanging="737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709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3232"/>
        </w:tabs>
        <w:ind w:left="3232" w:hanging="96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3629"/>
        </w:tabs>
        <w:ind w:left="3629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4" w15:restartNumberingAfterBreak="0">
    <w:nsid w:val="3A964D08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35" w15:restartNumberingAfterBreak="0">
    <w:nsid w:val="3BFD1FFC"/>
    <w:multiLevelType w:val="hybridMultilevel"/>
    <w:tmpl w:val="6B8A1542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3CE96584"/>
    <w:multiLevelType w:val="hybridMultilevel"/>
    <w:tmpl w:val="9316361A"/>
    <w:lvl w:ilvl="0" w:tplc="9D428FC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3D4B14E3"/>
    <w:multiLevelType w:val="hybridMultilevel"/>
    <w:tmpl w:val="244012C2"/>
    <w:lvl w:ilvl="0" w:tplc="1ACC6900">
      <w:start w:val="1"/>
      <w:numFmt w:val="decimal"/>
      <w:lvlText w:val="15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E5A4BB4"/>
    <w:multiLevelType w:val="hybridMultilevel"/>
    <w:tmpl w:val="020014CA"/>
    <w:lvl w:ilvl="0" w:tplc="0FF68FBA">
      <w:start w:val="1"/>
      <w:numFmt w:val="decimal"/>
      <w:lvlText w:val="22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9E6156"/>
    <w:multiLevelType w:val="multilevel"/>
    <w:tmpl w:val="BE762F4A"/>
    <w:lvl w:ilvl="0">
      <w:numFmt w:val="bullet"/>
      <w:lvlText w:val="‑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1D71E6F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41" w15:restartNumberingAfterBreak="0">
    <w:nsid w:val="42516DB0"/>
    <w:multiLevelType w:val="hybridMultilevel"/>
    <w:tmpl w:val="0596C28E"/>
    <w:lvl w:ilvl="0" w:tplc="FC4CA136">
      <w:start w:val="1"/>
      <w:numFmt w:val="decimal"/>
      <w:lvlText w:val="13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4635DC3"/>
    <w:multiLevelType w:val="hybridMultilevel"/>
    <w:tmpl w:val="F46A43D0"/>
    <w:lvl w:ilvl="0" w:tplc="CF383DBA">
      <w:start w:val="1"/>
      <w:numFmt w:val="decimal"/>
      <w:lvlText w:val="3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5C6618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44652B14"/>
    <w:multiLevelType w:val="hybridMultilevel"/>
    <w:tmpl w:val="9380F8A0"/>
    <w:lvl w:ilvl="0" w:tplc="868404DA">
      <w:start w:val="1"/>
      <w:numFmt w:val="decimal"/>
      <w:lvlText w:val="6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4A530723"/>
    <w:multiLevelType w:val="hybridMultilevel"/>
    <w:tmpl w:val="3634EB22"/>
    <w:lvl w:ilvl="0" w:tplc="92F6713C">
      <w:start w:val="1"/>
      <w:numFmt w:val="decimal"/>
      <w:lvlText w:val="16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4AC0771D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46" w15:restartNumberingAfterBreak="0">
    <w:nsid w:val="4C687646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47" w15:restartNumberingAfterBreak="0">
    <w:nsid w:val="4D305F6A"/>
    <w:multiLevelType w:val="multilevel"/>
    <w:tmpl w:val="6F5A6B9A"/>
    <w:lvl w:ilvl="0">
      <w:start w:val="1"/>
      <w:numFmt w:val="bullet"/>
      <w:lvlText w:val="̵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DEF20F5"/>
    <w:multiLevelType w:val="hybridMultilevel"/>
    <w:tmpl w:val="B532C584"/>
    <w:lvl w:ilvl="0" w:tplc="8612E626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637829"/>
    <w:multiLevelType w:val="hybridMultilevel"/>
    <w:tmpl w:val="30E061F2"/>
    <w:lvl w:ilvl="0" w:tplc="9D428FCA">
      <w:start w:val="1"/>
      <w:numFmt w:val="bullet"/>
      <w:lvlText w:val="-"/>
      <w:lvlJc w:val="left"/>
      <w:pPr>
        <w:ind w:left="1344" w:hanging="360"/>
      </w:pPr>
      <w:rPr>
        <w:rFonts w:ascii="Courier New" w:hAnsi="Courier New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50" w15:restartNumberingAfterBreak="0">
    <w:nsid w:val="4F9D0BB2"/>
    <w:multiLevelType w:val="hybridMultilevel"/>
    <w:tmpl w:val="88AA658A"/>
    <w:lvl w:ilvl="0" w:tplc="6AEA267A">
      <w:start w:val="1"/>
      <w:numFmt w:val="decimal"/>
      <w:lvlText w:val="17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FCD2E2B"/>
    <w:multiLevelType w:val="hybridMultilevel"/>
    <w:tmpl w:val="D444BE1C"/>
    <w:lvl w:ilvl="0" w:tplc="31944244">
      <w:start w:val="21"/>
      <w:numFmt w:val="upperRoman"/>
      <w:suff w:val="space"/>
      <w:lvlText w:val="%1."/>
      <w:lvlJc w:val="left"/>
      <w:pPr>
        <w:ind w:left="3981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2182702"/>
    <w:multiLevelType w:val="hybridMultilevel"/>
    <w:tmpl w:val="17D48B20"/>
    <w:lvl w:ilvl="0" w:tplc="8B6C4C80">
      <w:start w:val="1"/>
      <w:numFmt w:val="decimal"/>
      <w:lvlText w:val="4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5333104E"/>
    <w:multiLevelType w:val="multilevel"/>
    <w:tmpl w:val="DA4891B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7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4" w15:restartNumberingAfterBreak="0">
    <w:nsid w:val="53440EE3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55" w15:restartNumberingAfterBreak="0">
    <w:nsid w:val="55E9139E"/>
    <w:multiLevelType w:val="singleLevel"/>
    <w:tmpl w:val="4B7A108E"/>
    <w:lvl w:ilvl="0">
      <w:start w:val="1"/>
      <w:numFmt w:val="lowerLetter"/>
      <w:lvlText w:val="%1)"/>
      <w:lvlJc w:val="left"/>
      <w:pPr>
        <w:tabs>
          <w:tab w:val="num" w:pos="1414"/>
        </w:tabs>
        <w:ind w:left="1414" w:hanging="705"/>
      </w:pPr>
      <w:rPr>
        <w:rFonts w:hint="default"/>
      </w:rPr>
    </w:lvl>
  </w:abstractNum>
  <w:abstractNum w:abstractNumId="56" w15:restartNumberingAfterBreak="0">
    <w:nsid w:val="58322E25"/>
    <w:multiLevelType w:val="hybridMultilevel"/>
    <w:tmpl w:val="E0DE4D62"/>
    <w:lvl w:ilvl="0" w:tplc="9D428FCA">
      <w:start w:val="1"/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ascii="Courier New" w:hAnsi="Courier New" w:hint="default"/>
        <w:b w:val="0"/>
        <w:i w:val="0"/>
        <w:color w:val="auto"/>
      </w:rPr>
    </w:lvl>
    <w:lvl w:ilvl="1" w:tplc="5B986446">
      <w:start w:val="5"/>
      <w:numFmt w:val="decimal"/>
      <w:lvlText w:val="23.%2"/>
      <w:lvlJc w:val="left"/>
      <w:pPr>
        <w:tabs>
          <w:tab w:val="num" w:pos="567"/>
        </w:tabs>
        <w:ind w:left="624" w:hanging="624"/>
      </w:pPr>
      <w:rPr>
        <w:rFonts w:hint="default"/>
        <w:b w:val="0"/>
        <w:i w:val="0"/>
        <w:color w:val="auto"/>
      </w:rPr>
    </w:lvl>
    <w:lvl w:ilvl="2" w:tplc="0F709414">
      <w:start w:val="1"/>
      <w:numFmt w:val="lowerLetter"/>
      <w:lvlText w:val="%3)"/>
      <w:lvlJc w:val="left"/>
      <w:pPr>
        <w:ind w:left="271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57" w15:restartNumberingAfterBreak="0">
    <w:nsid w:val="58602104"/>
    <w:multiLevelType w:val="hybridMultilevel"/>
    <w:tmpl w:val="9E6C43EC"/>
    <w:lvl w:ilvl="0" w:tplc="9D428FCA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  <w:b w:val="0"/>
        <w:i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5A262307"/>
    <w:multiLevelType w:val="hybridMultilevel"/>
    <w:tmpl w:val="D4EC1386"/>
    <w:lvl w:ilvl="0" w:tplc="5E6E3510">
      <w:start w:val="1"/>
      <w:numFmt w:val="bullet"/>
      <w:lvlText w:val="̵"/>
      <w:lvlJc w:val="left"/>
      <w:pPr>
        <w:ind w:left="2039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27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99" w:hanging="360"/>
      </w:pPr>
      <w:rPr>
        <w:rFonts w:ascii="Wingdings" w:hAnsi="Wingdings" w:hint="default"/>
      </w:rPr>
    </w:lvl>
  </w:abstractNum>
  <w:abstractNum w:abstractNumId="59" w15:restartNumberingAfterBreak="0">
    <w:nsid w:val="5A3D1C9F"/>
    <w:multiLevelType w:val="hybridMultilevel"/>
    <w:tmpl w:val="5B6A7830"/>
    <w:lvl w:ilvl="0" w:tplc="398890F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4B2191"/>
    <w:multiLevelType w:val="hybridMultilevel"/>
    <w:tmpl w:val="891A3B1C"/>
    <w:lvl w:ilvl="0" w:tplc="FFFFFFFF">
      <w:start w:val="1"/>
      <w:numFmt w:val="bullet"/>
      <w:pStyle w:val="Seznam"/>
      <w:lvlText w:val=""/>
      <w:lvlJc w:val="left"/>
      <w:pPr>
        <w:tabs>
          <w:tab w:val="num" w:pos="1251"/>
        </w:tabs>
        <w:ind w:left="1251" w:hanging="45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1" w15:restartNumberingAfterBreak="0">
    <w:nsid w:val="5ED42351"/>
    <w:multiLevelType w:val="hybridMultilevel"/>
    <w:tmpl w:val="0426A256"/>
    <w:lvl w:ilvl="0" w:tplc="9D428FCA">
      <w:start w:val="1"/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ascii="Courier New" w:hAnsi="Courier New" w:hint="default"/>
        <w:b w:val="0"/>
        <w:i w:val="0"/>
        <w:color w:val="auto"/>
      </w:rPr>
    </w:lvl>
    <w:lvl w:ilvl="1" w:tplc="5B986446">
      <w:start w:val="5"/>
      <w:numFmt w:val="decimal"/>
      <w:lvlText w:val="23.%2"/>
      <w:lvlJc w:val="left"/>
      <w:pPr>
        <w:tabs>
          <w:tab w:val="num" w:pos="567"/>
        </w:tabs>
        <w:ind w:left="624" w:hanging="624"/>
      </w:pPr>
      <w:rPr>
        <w:rFonts w:hint="default"/>
        <w:b w:val="0"/>
        <w:i w:val="0"/>
        <w:color w:val="auto"/>
      </w:rPr>
    </w:lvl>
    <w:lvl w:ilvl="2" w:tplc="0F709414">
      <w:start w:val="1"/>
      <w:numFmt w:val="lowerLetter"/>
      <w:lvlText w:val="%3)"/>
      <w:lvlJc w:val="left"/>
      <w:pPr>
        <w:ind w:left="271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62" w15:restartNumberingAfterBreak="0">
    <w:nsid w:val="609C0690"/>
    <w:multiLevelType w:val="hybridMultilevel"/>
    <w:tmpl w:val="07A212DC"/>
    <w:lvl w:ilvl="0" w:tplc="9D428FCA">
      <w:start w:val="1"/>
      <w:numFmt w:val="bullet"/>
      <w:lvlText w:val="-"/>
      <w:lvlJc w:val="left"/>
      <w:pPr>
        <w:tabs>
          <w:tab w:val="num" w:pos="890"/>
        </w:tabs>
        <w:ind w:left="890" w:hanging="170"/>
      </w:pPr>
      <w:rPr>
        <w:rFonts w:ascii="Courier New" w:hAnsi="Courier New" w:hint="default"/>
        <w:b w:val="0"/>
        <w:i w:val="0"/>
        <w:color w:val="auto"/>
      </w:rPr>
    </w:lvl>
    <w:lvl w:ilvl="1" w:tplc="5B986446">
      <w:start w:val="5"/>
      <w:numFmt w:val="decimal"/>
      <w:lvlText w:val="23.%2"/>
      <w:lvlJc w:val="left"/>
      <w:pPr>
        <w:tabs>
          <w:tab w:val="num" w:pos="567"/>
        </w:tabs>
        <w:ind w:left="624" w:hanging="624"/>
      </w:pPr>
      <w:rPr>
        <w:rFonts w:hint="default"/>
        <w:b w:val="0"/>
        <w:i w:val="0"/>
        <w:color w:val="auto"/>
      </w:rPr>
    </w:lvl>
    <w:lvl w:ilvl="2" w:tplc="0F709414">
      <w:start w:val="1"/>
      <w:numFmt w:val="lowerLetter"/>
      <w:lvlText w:val="%3)"/>
      <w:lvlJc w:val="left"/>
      <w:pPr>
        <w:ind w:left="2710" w:hanging="360"/>
      </w:pPr>
      <w:rPr>
        <w:rFonts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63" w15:restartNumberingAfterBreak="0">
    <w:nsid w:val="670C0F3B"/>
    <w:multiLevelType w:val="hybridMultilevel"/>
    <w:tmpl w:val="528667CE"/>
    <w:lvl w:ilvl="0" w:tplc="F440DF54">
      <w:start w:val="1"/>
      <w:numFmt w:val="decimal"/>
      <w:lvlText w:val="19.%1"/>
      <w:lvlJc w:val="left"/>
      <w:pPr>
        <w:tabs>
          <w:tab w:val="num" w:pos="624"/>
        </w:tabs>
        <w:ind w:left="624" w:hanging="624"/>
      </w:pPr>
      <w:rPr>
        <w:rFonts w:hint="default"/>
        <w:b w:val="0"/>
        <w:bCs w:val="0"/>
        <w:i w:val="0"/>
        <w:iCs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B89024EA">
      <w:start w:val="1"/>
      <w:numFmt w:val="lowerRoman"/>
      <w:lvlText w:val="(%3)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6EF62E64"/>
    <w:multiLevelType w:val="hybridMultilevel"/>
    <w:tmpl w:val="4D228DB4"/>
    <w:lvl w:ilvl="0" w:tplc="6EBEF3EE">
      <w:start w:val="1"/>
      <w:numFmt w:val="decimal"/>
      <w:lvlText w:val="5.%1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51A2513"/>
    <w:multiLevelType w:val="hybridMultilevel"/>
    <w:tmpl w:val="F5CC532E"/>
    <w:lvl w:ilvl="0" w:tplc="75DC079A">
      <w:start w:val="1"/>
      <w:numFmt w:val="decimal"/>
      <w:lvlText w:val="1.%1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4D2B68"/>
    <w:multiLevelType w:val="hybridMultilevel"/>
    <w:tmpl w:val="60A6448E"/>
    <w:lvl w:ilvl="0" w:tplc="5E4876D8">
      <w:start w:val="1"/>
      <w:numFmt w:val="decimal"/>
      <w:lvlText w:val="2.%1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1" w:tplc="C220E54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8B933D1"/>
    <w:multiLevelType w:val="hybridMultilevel"/>
    <w:tmpl w:val="A70276D0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8" w15:restartNumberingAfterBreak="0">
    <w:nsid w:val="7D173612"/>
    <w:multiLevelType w:val="hybridMultilevel"/>
    <w:tmpl w:val="123278DC"/>
    <w:lvl w:ilvl="0" w:tplc="9D428FCA">
      <w:start w:val="1"/>
      <w:numFmt w:val="bullet"/>
      <w:lvlText w:val="-"/>
      <w:lvlJc w:val="left"/>
      <w:pPr>
        <w:ind w:left="2039" w:hanging="360"/>
      </w:pPr>
      <w:rPr>
        <w:rFonts w:ascii="Courier New" w:hAnsi="Courier New" w:hint="default"/>
        <w:b w:val="0"/>
        <w:i w:val="0"/>
        <w:color w:val="auto"/>
      </w:rPr>
    </w:lvl>
    <w:lvl w:ilvl="1" w:tplc="04050003">
      <w:start w:val="1"/>
      <w:numFmt w:val="bullet"/>
      <w:lvlText w:val="o"/>
      <w:lvlJc w:val="left"/>
      <w:pPr>
        <w:ind w:left="27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99" w:hanging="360"/>
      </w:pPr>
      <w:rPr>
        <w:rFonts w:ascii="Wingdings" w:hAnsi="Wingdings" w:hint="default"/>
      </w:rPr>
    </w:lvl>
  </w:abstractNum>
  <w:abstractNum w:abstractNumId="69" w15:restartNumberingAfterBreak="0">
    <w:nsid w:val="7ED16177"/>
    <w:multiLevelType w:val="hybridMultilevel"/>
    <w:tmpl w:val="C296AE2C"/>
    <w:lvl w:ilvl="0" w:tplc="04050017">
      <w:start w:val="1"/>
      <w:numFmt w:val="lowerLetter"/>
      <w:lvlText w:val="%1)"/>
      <w:lvlJc w:val="left"/>
      <w:pPr>
        <w:tabs>
          <w:tab w:val="num" w:pos="624"/>
        </w:tabs>
        <w:ind w:left="624" w:hanging="624"/>
      </w:pPr>
      <w:rPr>
        <w:rFonts w:hint="default"/>
        <w:b w:val="0"/>
        <w:i w:val="0"/>
        <w:color w:val="auto"/>
      </w:rPr>
    </w:lvl>
    <w:lvl w:ilvl="1" w:tplc="21587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FB22BD8"/>
    <w:multiLevelType w:val="hybridMultilevel"/>
    <w:tmpl w:val="4B82500C"/>
    <w:lvl w:ilvl="0" w:tplc="9D428FCA">
      <w:start w:val="1"/>
      <w:numFmt w:val="bullet"/>
      <w:lvlText w:val="-"/>
      <w:lvlJc w:val="left"/>
      <w:pPr>
        <w:ind w:left="2039" w:hanging="360"/>
      </w:pPr>
      <w:rPr>
        <w:rFonts w:ascii="Courier New" w:hAnsi="Courier New" w:hint="default"/>
        <w:b w:val="0"/>
        <w:i w:val="0"/>
        <w:color w:val="auto"/>
      </w:rPr>
    </w:lvl>
    <w:lvl w:ilvl="1" w:tplc="04050003">
      <w:start w:val="1"/>
      <w:numFmt w:val="bullet"/>
      <w:lvlText w:val="o"/>
      <w:lvlJc w:val="left"/>
      <w:pPr>
        <w:ind w:left="27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99" w:hanging="360"/>
      </w:pPr>
      <w:rPr>
        <w:rFonts w:ascii="Wingdings" w:hAnsi="Wingdings" w:hint="default"/>
      </w:rPr>
    </w:lvl>
  </w:abstractNum>
  <w:num w:numId="1" w16cid:durableId="389112118">
    <w:abstractNumId w:val="59"/>
  </w:num>
  <w:num w:numId="2" w16cid:durableId="1707099708">
    <w:abstractNumId w:val="53"/>
  </w:num>
  <w:num w:numId="3" w16cid:durableId="1406538048">
    <w:abstractNumId w:val="65"/>
  </w:num>
  <w:num w:numId="4" w16cid:durableId="235241343">
    <w:abstractNumId w:val="66"/>
  </w:num>
  <w:num w:numId="5" w16cid:durableId="574363931">
    <w:abstractNumId w:val="54"/>
  </w:num>
  <w:num w:numId="6" w16cid:durableId="1488017488">
    <w:abstractNumId w:val="42"/>
  </w:num>
  <w:num w:numId="7" w16cid:durableId="1092051260">
    <w:abstractNumId w:val="52"/>
  </w:num>
  <w:num w:numId="8" w16cid:durableId="1596477136">
    <w:abstractNumId w:val="64"/>
  </w:num>
  <w:num w:numId="9" w16cid:durableId="718935499">
    <w:abstractNumId w:val="34"/>
  </w:num>
  <w:num w:numId="10" w16cid:durableId="799147586">
    <w:abstractNumId w:val="43"/>
  </w:num>
  <w:num w:numId="11" w16cid:durableId="1465849829">
    <w:abstractNumId w:val="17"/>
  </w:num>
  <w:num w:numId="12" w16cid:durableId="1646858181">
    <w:abstractNumId w:val="53"/>
    <w:lvlOverride w:ilvl="0">
      <w:lvl w:ilvl="0">
        <w:start w:val="1"/>
        <w:numFmt w:val="upperRoman"/>
        <w:suff w:val="space"/>
        <w:lvlText w:val="%1."/>
        <w:lvlJc w:val="left"/>
        <w:pPr>
          <w:ind w:left="4406" w:hanging="72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 w16cid:durableId="1235627014">
    <w:abstractNumId w:val="8"/>
  </w:num>
  <w:num w:numId="14" w16cid:durableId="15623875">
    <w:abstractNumId w:val="40"/>
  </w:num>
  <w:num w:numId="15" w16cid:durableId="720901495">
    <w:abstractNumId w:val="15"/>
  </w:num>
  <w:num w:numId="16" w16cid:durableId="588319526">
    <w:abstractNumId w:val="14"/>
  </w:num>
  <w:num w:numId="17" w16cid:durableId="107506460">
    <w:abstractNumId w:val="3"/>
  </w:num>
  <w:num w:numId="18" w16cid:durableId="800224122">
    <w:abstractNumId w:val="19"/>
  </w:num>
  <w:num w:numId="19" w16cid:durableId="774519995">
    <w:abstractNumId w:val="13"/>
  </w:num>
  <w:num w:numId="20" w16cid:durableId="302122039">
    <w:abstractNumId w:val="41"/>
  </w:num>
  <w:num w:numId="21" w16cid:durableId="1010913126">
    <w:abstractNumId w:val="45"/>
  </w:num>
  <w:num w:numId="22" w16cid:durableId="1948540858">
    <w:abstractNumId w:val="29"/>
  </w:num>
  <w:num w:numId="23" w16cid:durableId="202598549">
    <w:abstractNumId w:val="2"/>
  </w:num>
  <w:num w:numId="24" w16cid:durableId="1130561598">
    <w:abstractNumId w:val="37"/>
  </w:num>
  <w:num w:numId="25" w16cid:durableId="1389035551">
    <w:abstractNumId w:val="46"/>
  </w:num>
  <w:num w:numId="26" w16cid:durableId="1602957372">
    <w:abstractNumId w:val="7"/>
  </w:num>
  <w:num w:numId="27" w16cid:durableId="1738211973">
    <w:abstractNumId w:val="44"/>
  </w:num>
  <w:num w:numId="28" w16cid:durableId="961031928">
    <w:abstractNumId w:val="50"/>
  </w:num>
  <w:num w:numId="29" w16cid:durableId="461308001">
    <w:abstractNumId w:val="22"/>
  </w:num>
  <w:num w:numId="30" w16cid:durableId="834345773">
    <w:abstractNumId w:val="63"/>
  </w:num>
  <w:num w:numId="31" w16cid:durableId="796682873">
    <w:abstractNumId w:val="31"/>
  </w:num>
  <w:num w:numId="32" w16cid:durableId="760953088">
    <w:abstractNumId w:val="18"/>
  </w:num>
  <w:num w:numId="33" w16cid:durableId="1863204882">
    <w:abstractNumId w:val="6"/>
  </w:num>
  <w:num w:numId="34" w16cid:durableId="692614957">
    <w:abstractNumId w:val="25"/>
  </w:num>
  <w:num w:numId="35" w16cid:durableId="30961199">
    <w:abstractNumId w:val="20"/>
  </w:num>
  <w:num w:numId="36" w16cid:durableId="2020615751">
    <w:abstractNumId w:val="67"/>
  </w:num>
  <w:num w:numId="37" w16cid:durableId="1719435044">
    <w:abstractNumId w:val="5"/>
  </w:num>
  <w:num w:numId="38" w16cid:durableId="1022589769">
    <w:abstractNumId w:val="28"/>
  </w:num>
  <w:num w:numId="39" w16cid:durableId="88085508">
    <w:abstractNumId w:val="49"/>
  </w:num>
  <w:num w:numId="40" w16cid:durableId="929194669">
    <w:abstractNumId w:val="16"/>
  </w:num>
  <w:num w:numId="41" w16cid:durableId="583299777">
    <w:abstractNumId w:val="38"/>
  </w:num>
  <w:num w:numId="42" w16cid:durableId="1493906143">
    <w:abstractNumId w:val="69"/>
  </w:num>
  <w:num w:numId="43" w16cid:durableId="1776973791">
    <w:abstractNumId w:val="27"/>
  </w:num>
  <w:num w:numId="44" w16cid:durableId="57367533">
    <w:abstractNumId w:val="51"/>
  </w:num>
  <w:num w:numId="45" w16cid:durableId="660426915">
    <w:abstractNumId w:val="60"/>
  </w:num>
  <w:num w:numId="46" w16cid:durableId="616915669">
    <w:abstractNumId w:val="55"/>
  </w:num>
  <w:num w:numId="47" w16cid:durableId="898785148">
    <w:abstractNumId w:val="23"/>
  </w:num>
  <w:num w:numId="48" w16cid:durableId="1165824934">
    <w:abstractNumId w:val="12"/>
  </w:num>
  <w:num w:numId="49" w16cid:durableId="675039163">
    <w:abstractNumId w:val="32"/>
  </w:num>
  <w:num w:numId="50" w16cid:durableId="287511465">
    <w:abstractNumId w:val="24"/>
  </w:num>
  <w:num w:numId="51" w16cid:durableId="1802532233">
    <w:abstractNumId w:val="1"/>
  </w:num>
  <w:num w:numId="52" w16cid:durableId="626815677">
    <w:abstractNumId w:val="21"/>
  </w:num>
  <w:num w:numId="53" w16cid:durableId="1808663085">
    <w:abstractNumId w:val="11"/>
  </w:num>
  <w:num w:numId="54" w16cid:durableId="1392652302">
    <w:abstractNumId w:val="36"/>
  </w:num>
  <w:num w:numId="55" w16cid:durableId="3367425">
    <w:abstractNumId w:val="57"/>
  </w:num>
  <w:num w:numId="56" w16cid:durableId="1451434642">
    <w:abstractNumId w:val="62"/>
  </w:num>
  <w:num w:numId="57" w16cid:durableId="200828519">
    <w:abstractNumId w:val="9"/>
  </w:num>
  <w:num w:numId="58" w16cid:durableId="1045375303">
    <w:abstractNumId w:val="61"/>
  </w:num>
  <w:num w:numId="59" w16cid:durableId="1305112825">
    <w:abstractNumId w:val="56"/>
  </w:num>
  <w:num w:numId="60" w16cid:durableId="396051625">
    <w:abstractNumId w:val="10"/>
  </w:num>
  <w:num w:numId="61" w16cid:durableId="251284335">
    <w:abstractNumId w:val="4"/>
  </w:num>
  <w:num w:numId="62" w16cid:durableId="19280733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21160513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23577346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105995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73937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15416691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231484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3548854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8783988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318507951">
    <w:abstractNumId w:val="58"/>
  </w:num>
  <w:num w:numId="72" w16cid:durableId="1671954680">
    <w:abstractNumId w:val="68"/>
  </w:num>
  <w:num w:numId="73" w16cid:durableId="361326178">
    <w:abstractNumId w:val="70"/>
  </w:num>
  <w:num w:numId="74" w16cid:durableId="1971128891">
    <w:abstractNumId w:val="35"/>
  </w:num>
  <w:num w:numId="75" w16cid:durableId="1754745195">
    <w:abstractNumId w:val="48"/>
  </w:num>
  <w:num w:numId="76" w16cid:durableId="1846167798">
    <w:abstractNumId w:val="26"/>
  </w:num>
  <w:num w:numId="77" w16cid:durableId="1964918831">
    <w:abstractNumId w:val="30"/>
  </w:num>
  <w:num w:numId="78" w16cid:durableId="1998999543">
    <w:abstractNumId w:val="47"/>
  </w:num>
  <w:num w:numId="79" w16cid:durableId="76681913">
    <w:abstractNumId w:val="39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ED4"/>
    <w:rsid w:val="00002163"/>
    <w:rsid w:val="000034B5"/>
    <w:rsid w:val="000035B0"/>
    <w:rsid w:val="00003DF2"/>
    <w:rsid w:val="00010B75"/>
    <w:rsid w:val="0001285C"/>
    <w:rsid w:val="0001353E"/>
    <w:rsid w:val="00015242"/>
    <w:rsid w:val="0002006F"/>
    <w:rsid w:val="000205CA"/>
    <w:rsid w:val="00020AAA"/>
    <w:rsid w:val="00020C90"/>
    <w:rsid w:val="00020E8E"/>
    <w:rsid w:val="00021985"/>
    <w:rsid w:val="00023212"/>
    <w:rsid w:val="00023C0C"/>
    <w:rsid w:val="00024819"/>
    <w:rsid w:val="00027388"/>
    <w:rsid w:val="0002799E"/>
    <w:rsid w:val="000315F0"/>
    <w:rsid w:val="00041D83"/>
    <w:rsid w:val="00041DD4"/>
    <w:rsid w:val="0004235F"/>
    <w:rsid w:val="00045A8B"/>
    <w:rsid w:val="000470D4"/>
    <w:rsid w:val="00047DE9"/>
    <w:rsid w:val="0005164D"/>
    <w:rsid w:val="0005413D"/>
    <w:rsid w:val="00056A03"/>
    <w:rsid w:val="00056AB4"/>
    <w:rsid w:val="00061D21"/>
    <w:rsid w:val="000641A0"/>
    <w:rsid w:val="00064D2F"/>
    <w:rsid w:val="00064DEF"/>
    <w:rsid w:val="0006539A"/>
    <w:rsid w:val="00065A4B"/>
    <w:rsid w:val="0006654C"/>
    <w:rsid w:val="00066E4B"/>
    <w:rsid w:val="000725CF"/>
    <w:rsid w:val="0007631E"/>
    <w:rsid w:val="00080E38"/>
    <w:rsid w:val="0008190D"/>
    <w:rsid w:val="00081D44"/>
    <w:rsid w:val="0008285D"/>
    <w:rsid w:val="000877D1"/>
    <w:rsid w:val="00087BC2"/>
    <w:rsid w:val="0009207D"/>
    <w:rsid w:val="0009300B"/>
    <w:rsid w:val="00093A85"/>
    <w:rsid w:val="00094767"/>
    <w:rsid w:val="0009536A"/>
    <w:rsid w:val="000968F3"/>
    <w:rsid w:val="000A06AE"/>
    <w:rsid w:val="000A0A45"/>
    <w:rsid w:val="000A133C"/>
    <w:rsid w:val="000A361D"/>
    <w:rsid w:val="000A4E39"/>
    <w:rsid w:val="000A5109"/>
    <w:rsid w:val="000A6142"/>
    <w:rsid w:val="000B50CB"/>
    <w:rsid w:val="000B5229"/>
    <w:rsid w:val="000C01E4"/>
    <w:rsid w:val="000C13E3"/>
    <w:rsid w:val="000C2208"/>
    <w:rsid w:val="000C23F5"/>
    <w:rsid w:val="000C27DB"/>
    <w:rsid w:val="000C30D8"/>
    <w:rsid w:val="000C69DD"/>
    <w:rsid w:val="000D0166"/>
    <w:rsid w:val="000D38EF"/>
    <w:rsid w:val="000D5F8B"/>
    <w:rsid w:val="000D6136"/>
    <w:rsid w:val="000E1324"/>
    <w:rsid w:val="000E25B9"/>
    <w:rsid w:val="000E2653"/>
    <w:rsid w:val="000E4157"/>
    <w:rsid w:val="000E439A"/>
    <w:rsid w:val="000E4ACD"/>
    <w:rsid w:val="000E4CD3"/>
    <w:rsid w:val="000E4FA6"/>
    <w:rsid w:val="000E6141"/>
    <w:rsid w:val="000F2865"/>
    <w:rsid w:val="000F36C1"/>
    <w:rsid w:val="000F4784"/>
    <w:rsid w:val="000F651D"/>
    <w:rsid w:val="000F7A8B"/>
    <w:rsid w:val="001009C1"/>
    <w:rsid w:val="0010120E"/>
    <w:rsid w:val="001016D9"/>
    <w:rsid w:val="00102338"/>
    <w:rsid w:val="00103859"/>
    <w:rsid w:val="00104411"/>
    <w:rsid w:val="00105201"/>
    <w:rsid w:val="00106E7B"/>
    <w:rsid w:val="001078E7"/>
    <w:rsid w:val="00107902"/>
    <w:rsid w:val="001111B3"/>
    <w:rsid w:val="00116548"/>
    <w:rsid w:val="0011746C"/>
    <w:rsid w:val="001205EC"/>
    <w:rsid w:val="001206B9"/>
    <w:rsid w:val="0012606F"/>
    <w:rsid w:val="001313DA"/>
    <w:rsid w:val="001315F7"/>
    <w:rsid w:val="00132A01"/>
    <w:rsid w:val="001334C9"/>
    <w:rsid w:val="001345AE"/>
    <w:rsid w:val="0014151A"/>
    <w:rsid w:val="0014316E"/>
    <w:rsid w:val="001473C6"/>
    <w:rsid w:val="00150929"/>
    <w:rsid w:val="00150E5E"/>
    <w:rsid w:val="00151648"/>
    <w:rsid w:val="001531F3"/>
    <w:rsid w:val="00153290"/>
    <w:rsid w:val="00153BAA"/>
    <w:rsid w:val="001549AE"/>
    <w:rsid w:val="00154F4A"/>
    <w:rsid w:val="001564DF"/>
    <w:rsid w:val="00157AAF"/>
    <w:rsid w:val="001600F1"/>
    <w:rsid w:val="00160230"/>
    <w:rsid w:val="00160B6A"/>
    <w:rsid w:val="00162193"/>
    <w:rsid w:val="00163804"/>
    <w:rsid w:val="001653D9"/>
    <w:rsid w:val="00166688"/>
    <w:rsid w:val="00172B56"/>
    <w:rsid w:val="00173655"/>
    <w:rsid w:val="00174FA6"/>
    <w:rsid w:val="00175D84"/>
    <w:rsid w:val="00175E18"/>
    <w:rsid w:val="00182C40"/>
    <w:rsid w:val="00183024"/>
    <w:rsid w:val="00185673"/>
    <w:rsid w:val="00185CD6"/>
    <w:rsid w:val="0018657A"/>
    <w:rsid w:val="00191A17"/>
    <w:rsid w:val="00192280"/>
    <w:rsid w:val="001941E8"/>
    <w:rsid w:val="00196657"/>
    <w:rsid w:val="001A168A"/>
    <w:rsid w:val="001A2511"/>
    <w:rsid w:val="001A3E47"/>
    <w:rsid w:val="001A486F"/>
    <w:rsid w:val="001A6ADC"/>
    <w:rsid w:val="001B0345"/>
    <w:rsid w:val="001B2051"/>
    <w:rsid w:val="001B2C10"/>
    <w:rsid w:val="001B354C"/>
    <w:rsid w:val="001B3D44"/>
    <w:rsid w:val="001B7112"/>
    <w:rsid w:val="001B78DF"/>
    <w:rsid w:val="001B7E1A"/>
    <w:rsid w:val="001C1A70"/>
    <w:rsid w:val="001C1A77"/>
    <w:rsid w:val="001C2C8B"/>
    <w:rsid w:val="001C478C"/>
    <w:rsid w:val="001D2D62"/>
    <w:rsid w:val="001D4B11"/>
    <w:rsid w:val="001D4E8B"/>
    <w:rsid w:val="001D5530"/>
    <w:rsid w:val="001E083B"/>
    <w:rsid w:val="001E1BE4"/>
    <w:rsid w:val="001E25F4"/>
    <w:rsid w:val="001E286C"/>
    <w:rsid w:val="001E3CCA"/>
    <w:rsid w:val="001E54D2"/>
    <w:rsid w:val="001E5800"/>
    <w:rsid w:val="001F0CD4"/>
    <w:rsid w:val="001F2F07"/>
    <w:rsid w:val="001F3251"/>
    <w:rsid w:val="001F3B63"/>
    <w:rsid w:val="001F6FFB"/>
    <w:rsid w:val="001F7188"/>
    <w:rsid w:val="00202515"/>
    <w:rsid w:val="0020499B"/>
    <w:rsid w:val="002056C3"/>
    <w:rsid w:val="002077D2"/>
    <w:rsid w:val="0021166B"/>
    <w:rsid w:val="0021294F"/>
    <w:rsid w:val="002137DA"/>
    <w:rsid w:val="00222BE6"/>
    <w:rsid w:val="00226230"/>
    <w:rsid w:val="00226C48"/>
    <w:rsid w:val="002328F6"/>
    <w:rsid w:val="002352F1"/>
    <w:rsid w:val="00241B78"/>
    <w:rsid w:val="00242C78"/>
    <w:rsid w:val="00243E42"/>
    <w:rsid w:val="00244818"/>
    <w:rsid w:val="00244B3E"/>
    <w:rsid w:val="00246711"/>
    <w:rsid w:val="002468C2"/>
    <w:rsid w:val="00252140"/>
    <w:rsid w:val="00252E36"/>
    <w:rsid w:val="002534B3"/>
    <w:rsid w:val="00253689"/>
    <w:rsid w:val="002548CB"/>
    <w:rsid w:val="002563C3"/>
    <w:rsid w:val="00256C8B"/>
    <w:rsid w:val="002570DE"/>
    <w:rsid w:val="002578A6"/>
    <w:rsid w:val="0026214A"/>
    <w:rsid w:val="00263EA4"/>
    <w:rsid w:val="00267424"/>
    <w:rsid w:val="00270718"/>
    <w:rsid w:val="00271DD7"/>
    <w:rsid w:val="0027238A"/>
    <w:rsid w:val="00272F2E"/>
    <w:rsid w:val="00274B8A"/>
    <w:rsid w:val="00275061"/>
    <w:rsid w:val="00276C05"/>
    <w:rsid w:val="0028021E"/>
    <w:rsid w:val="0028038E"/>
    <w:rsid w:val="00281F2F"/>
    <w:rsid w:val="00282135"/>
    <w:rsid w:val="00282226"/>
    <w:rsid w:val="002825F0"/>
    <w:rsid w:val="00284399"/>
    <w:rsid w:val="00284AB1"/>
    <w:rsid w:val="0028764F"/>
    <w:rsid w:val="00290481"/>
    <w:rsid w:val="0029131E"/>
    <w:rsid w:val="00291C45"/>
    <w:rsid w:val="00292233"/>
    <w:rsid w:val="002923E5"/>
    <w:rsid w:val="00295F82"/>
    <w:rsid w:val="002970E5"/>
    <w:rsid w:val="0029731F"/>
    <w:rsid w:val="002A0D5A"/>
    <w:rsid w:val="002A1A5C"/>
    <w:rsid w:val="002A44FE"/>
    <w:rsid w:val="002A4FD7"/>
    <w:rsid w:val="002A652C"/>
    <w:rsid w:val="002B0163"/>
    <w:rsid w:val="002B0288"/>
    <w:rsid w:val="002B2804"/>
    <w:rsid w:val="002B2C1A"/>
    <w:rsid w:val="002B33EB"/>
    <w:rsid w:val="002B5772"/>
    <w:rsid w:val="002B73D2"/>
    <w:rsid w:val="002B76BE"/>
    <w:rsid w:val="002C06D7"/>
    <w:rsid w:val="002C3480"/>
    <w:rsid w:val="002C3791"/>
    <w:rsid w:val="002C49CF"/>
    <w:rsid w:val="002C5C15"/>
    <w:rsid w:val="002C7157"/>
    <w:rsid w:val="002C7CF7"/>
    <w:rsid w:val="002D0BBF"/>
    <w:rsid w:val="002D243D"/>
    <w:rsid w:val="002D2600"/>
    <w:rsid w:val="002D4432"/>
    <w:rsid w:val="002D6D19"/>
    <w:rsid w:val="002D771A"/>
    <w:rsid w:val="002E3367"/>
    <w:rsid w:val="002E52BC"/>
    <w:rsid w:val="002E61D9"/>
    <w:rsid w:val="002F0195"/>
    <w:rsid w:val="002F30E5"/>
    <w:rsid w:val="002F34EB"/>
    <w:rsid w:val="002F41AE"/>
    <w:rsid w:val="002F4483"/>
    <w:rsid w:val="002F48F6"/>
    <w:rsid w:val="002F4B72"/>
    <w:rsid w:val="0030000E"/>
    <w:rsid w:val="00300761"/>
    <w:rsid w:val="00300CD4"/>
    <w:rsid w:val="00301509"/>
    <w:rsid w:val="00302D0A"/>
    <w:rsid w:val="00303B07"/>
    <w:rsid w:val="00304FB7"/>
    <w:rsid w:val="00307FF3"/>
    <w:rsid w:val="00310838"/>
    <w:rsid w:val="00310CF9"/>
    <w:rsid w:val="003117DF"/>
    <w:rsid w:val="003121ED"/>
    <w:rsid w:val="003135AC"/>
    <w:rsid w:val="0031391D"/>
    <w:rsid w:val="003165D9"/>
    <w:rsid w:val="00321ABE"/>
    <w:rsid w:val="00321C55"/>
    <w:rsid w:val="0032512B"/>
    <w:rsid w:val="00326F4B"/>
    <w:rsid w:val="00330C30"/>
    <w:rsid w:val="003338F7"/>
    <w:rsid w:val="00334430"/>
    <w:rsid w:val="003379BD"/>
    <w:rsid w:val="0034141A"/>
    <w:rsid w:val="003415B5"/>
    <w:rsid w:val="00344ACA"/>
    <w:rsid w:val="00344CE0"/>
    <w:rsid w:val="00346913"/>
    <w:rsid w:val="00350557"/>
    <w:rsid w:val="00352171"/>
    <w:rsid w:val="0035545F"/>
    <w:rsid w:val="00357BB1"/>
    <w:rsid w:val="00357E2F"/>
    <w:rsid w:val="00362EF7"/>
    <w:rsid w:val="0036465A"/>
    <w:rsid w:val="00365907"/>
    <w:rsid w:val="00366499"/>
    <w:rsid w:val="00370D1B"/>
    <w:rsid w:val="00371F8A"/>
    <w:rsid w:val="0037569A"/>
    <w:rsid w:val="00380EA9"/>
    <w:rsid w:val="00381CB9"/>
    <w:rsid w:val="00382BA9"/>
    <w:rsid w:val="00384BFC"/>
    <w:rsid w:val="00385DD4"/>
    <w:rsid w:val="00386660"/>
    <w:rsid w:val="0038695F"/>
    <w:rsid w:val="00386BC4"/>
    <w:rsid w:val="00387AD6"/>
    <w:rsid w:val="0039045B"/>
    <w:rsid w:val="0039435D"/>
    <w:rsid w:val="003A01B2"/>
    <w:rsid w:val="003A0DDD"/>
    <w:rsid w:val="003A2CC2"/>
    <w:rsid w:val="003A4DC4"/>
    <w:rsid w:val="003A60F8"/>
    <w:rsid w:val="003A61A3"/>
    <w:rsid w:val="003A7BEF"/>
    <w:rsid w:val="003B0DC8"/>
    <w:rsid w:val="003B24DD"/>
    <w:rsid w:val="003B3E4F"/>
    <w:rsid w:val="003B466E"/>
    <w:rsid w:val="003B491E"/>
    <w:rsid w:val="003B51BB"/>
    <w:rsid w:val="003C0237"/>
    <w:rsid w:val="003C13B4"/>
    <w:rsid w:val="003C1641"/>
    <w:rsid w:val="003C25B6"/>
    <w:rsid w:val="003C287B"/>
    <w:rsid w:val="003C2CE6"/>
    <w:rsid w:val="003C3890"/>
    <w:rsid w:val="003C412E"/>
    <w:rsid w:val="003C545B"/>
    <w:rsid w:val="003C667A"/>
    <w:rsid w:val="003D0F99"/>
    <w:rsid w:val="003D3D1D"/>
    <w:rsid w:val="003D42CD"/>
    <w:rsid w:val="003D4745"/>
    <w:rsid w:val="003D56B4"/>
    <w:rsid w:val="003D5FF9"/>
    <w:rsid w:val="003E052E"/>
    <w:rsid w:val="003E4965"/>
    <w:rsid w:val="003E6037"/>
    <w:rsid w:val="003F5763"/>
    <w:rsid w:val="003F6268"/>
    <w:rsid w:val="00402AB5"/>
    <w:rsid w:val="004059E6"/>
    <w:rsid w:val="00410254"/>
    <w:rsid w:val="00411639"/>
    <w:rsid w:val="00413B14"/>
    <w:rsid w:val="00414379"/>
    <w:rsid w:val="004157C9"/>
    <w:rsid w:val="00417DED"/>
    <w:rsid w:val="00421FC2"/>
    <w:rsid w:val="00423D9E"/>
    <w:rsid w:val="00424154"/>
    <w:rsid w:val="0042482F"/>
    <w:rsid w:val="0042487D"/>
    <w:rsid w:val="00424962"/>
    <w:rsid w:val="00424DCF"/>
    <w:rsid w:val="00425212"/>
    <w:rsid w:val="00425B95"/>
    <w:rsid w:val="00426148"/>
    <w:rsid w:val="00426FE3"/>
    <w:rsid w:val="00431971"/>
    <w:rsid w:val="0043199E"/>
    <w:rsid w:val="00432862"/>
    <w:rsid w:val="00433F10"/>
    <w:rsid w:val="004367E4"/>
    <w:rsid w:val="00436D80"/>
    <w:rsid w:val="0044032F"/>
    <w:rsid w:val="00442468"/>
    <w:rsid w:val="004434BE"/>
    <w:rsid w:val="004454E1"/>
    <w:rsid w:val="0044583C"/>
    <w:rsid w:val="00445AFF"/>
    <w:rsid w:val="004513B9"/>
    <w:rsid w:val="00451E99"/>
    <w:rsid w:val="00454250"/>
    <w:rsid w:val="00456002"/>
    <w:rsid w:val="004570F6"/>
    <w:rsid w:val="0046023E"/>
    <w:rsid w:val="0046122A"/>
    <w:rsid w:val="0046692E"/>
    <w:rsid w:val="00471B4E"/>
    <w:rsid w:val="004725C8"/>
    <w:rsid w:val="00473BB3"/>
    <w:rsid w:val="00474218"/>
    <w:rsid w:val="00477FEA"/>
    <w:rsid w:val="004801A9"/>
    <w:rsid w:val="00481E54"/>
    <w:rsid w:val="00482966"/>
    <w:rsid w:val="00483756"/>
    <w:rsid w:val="004838F8"/>
    <w:rsid w:val="00484317"/>
    <w:rsid w:val="00485CC2"/>
    <w:rsid w:val="0048762C"/>
    <w:rsid w:val="0048789B"/>
    <w:rsid w:val="004907CA"/>
    <w:rsid w:val="00492984"/>
    <w:rsid w:val="004A102B"/>
    <w:rsid w:val="004A1AD8"/>
    <w:rsid w:val="004A2586"/>
    <w:rsid w:val="004A47FC"/>
    <w:rsid w:val="004A4878"/>
    <w:rsid w:val="004A7594"/>
    <w:rsid w:val="004B008A"/>
    <w:rsid w:val="004B20BD"/>
    <w:rsid w:val="004B2EBB"/>
    <w:rsid w:val="004B335A"/>
    <w:rsid w:val="004B4D7E"/>
    <w:rsid w:val="004B6499"/>
    <w:rsid w:val="004C071A"/>
    <w:rsid w:val="004C217B"/>
    <w:rsid w:val="004C252C"/>
    <w:rsid w:val="004C70B5"/>
    <w:rsid w:val="004C777B"/>
    <w:rsid w:val="004C7B3D"/>
    <w:rsid w:val="004D17C1"/>
    <w:rsid w:val="004D4357"/>
    <w:rsid w:val="004D6453"/>
    <w:rsid w:val="004D7369"/>
    <w:rsid w:val="004E09A0"/>
    <w:rsid w:val="004E2C84"/>
    <w:rsid w:val="004E64F0"/>
    <w:rsid w:val="004E6A8F"/>
    <w:rsid w:val="004E6E95"/>
    <w:rsid w:val="004F29F8"/>
    <w:rsid w:val="004F371E"/>
    <w:rsid w:val="004F43E8"/>
    <w:rsid w:val="004F5C49"/>
    <w:rsid w:val="004F7BFE"/>
    <w:rsid w:val="005019F3"/>
    <w:rsid w:val="005027FA"/>
    <w:rsid w:val="00505FFD"/>
    <w:rsid w:val="0051006A"/>
    <w:rsid w:val="0051442A"/>
    <w:rsid w:val="00521640"/>
    <w:rsid w:val="00522B18"/>
    <w:rsid w:val="005231D6"/>
    <w:rsid w:val="00524C5B"/>
    <w:rsid w:val="00524D9D"/>
    <w:rsid w:val="00530473"/>
    <w:rsid w:val="00530584"/>
    <w:rsid w:val="00531771"/>
    <w:rsid w:val="005327D4"/>
    <w:rsid w:val="00532EC4"/>
    <w:rsid w:val="00533813"/>
    <w:rsid w:val="005372A2"/>
    <w:rsid w:val="00537C04"/>
    <w:rsid w:val="005411ED"/>
    <w:rsid w:val="0054324A"/>
    <w:rsid w:val="00543E29"/>
    <w:rsid w:val="00544DA9"/>
    <w:rsid w:val="00545DF1"/>
    <w:rsid w:val="00550B33"/>
    <w:rsid w:val="00554503"/>
    <w:rsid w:val="00554F31"/>
    <w:rsid w:val="005550F5"/>
    <w:rsid w:val="005568D9"/>
    <w:rsid w:val="00556969"/>
    <w:rsid w:val="00556F18"/>
    <w:rsid w:val="00561348"/>
    <w:rsid w:val="00562C8D"/>
    <w:rsid w:val="00563B09"/>
    <w:rsid w:val="0057152E"/>
    <w:rsid w:val="005730FE"/>
    <w:rsid w:val="0057404D"/>
    <w:rsid w:val="00575224"/>
    <w:rsid w:val="005772D4"/>
    <w:rsid w:val="0058099B"/>
    <w:rsid w:val="005809FA"/>
    <w:rsid w:val="00582F80"/>
    <w:rsid w:val="0058395D"/>
    <w:rsid w:val="00583D8C"/>
    <w:rsid w:val="00584533"/>
    <w:rsid w:val="0058699B"/>
    <w:rsid w:val="005871FB"/>
    <w:rsid w:val="00587751"/>
    <w:rsid w:val="005878D0"/>
    <w:rsid w:val="00590EA3"/>
    <w:rsid w:val="005913A7"/>
    <w:rsid w:val="005944C7"/>
    <w:rsid w:val="005A022F"/>
    <w:rsid w:val="005A4AC1"/>
    <w:rsid w:val="005A55BD"/>
    <w:rsid w:val="005A78BE"/>
    <w:rsid w:val="005B5FF1"/>
    <w:rsid w:val="005B6399"/>
    <w:rsid w:val="005B7288"/>
    <w:rsid w:val="005C1F03"/>
    <w:rsid w:val="005C218E"/>
    <w:rsid w:val="005C242F"/>
    <w:rsid w:val="005C3346"/>
    <w:rsid w:val="005C4796"/>
    <w:rsid w:val="005C52D3"/>
    <w:rsid w:val="005C7B2C"/>
    <w:rsid w:val="005C7BF4"/>
    <w:rsid w:val="005D05A8"/>
    <w:rsid w:val="005D0E00"/>
    <w:rsid w:val="005D2129"/>
    <w:rsid w:val="005D2DCC"/>
    <w:rsid w:val="005D2EDD"/>
    <w:rsid w:val="005D46A6"/>
    <w:rsid w:val="005D7091"/>
    <w:rsid w:val="005D73F0"/>
    <w:rsid w:val="005D7D43"/>
    <w:rsid w:val="005E2D8A"/>
    <w:rsid w:val="005E540F"/>
    <w:rsid w:val="005E699B"/>
    <w:rsid w:val="005F1231"/>
    <w:rsid w:val="005F2764"/>
    <w:rsid w:val="005F5264"/>
    <w:rsid w:val="006001E7"/>
    <w:rsid w:val="006003C3"/>
    <w:rsid w:val="00602E4B"/>
    <w:rsid w:val="00603D58"/>
    <w:rsid w:val="00605BB3"/>
    <w:rsid w:val="00605EFB"/>
    <w:rsid w:val="00607C15"/>
    <w:rsid w:val="00611E76"/>
    <w:rsid w:val="00613E16"/>
    <w:rsid w:val="00617BDA"/>
    <w:rsid w:val="0062170F"/>
    <w:rsid w:val="0062261B"/>
    <w:rsid w:val="00626CB9"/>
    <w:rsid w:val="0062713F"/>
    <w:rsid w:val="0062775F"/>
    <w:rsid w:val="006277E4"/>
    <w:rsid w:val="00627B11"/>
    <w:rsid w:val="00631552"/>
    <w:rsid w:val="00632B98"/>
    <w:rsid w:val="006337CF"/>
    <w:rsid w:val="006341C2"/>
    <w:rsid w:val="00637D44"/>
    <w:rsid w:val="00643CAB"/>
    <w:rsid w:val="006476E2"/>
    <w:rsid w:val="006523CF"/>
    <w:rsid w:val="00653009"/>
    <w:rsid w:val="00653401"/>
    <w:rsid w:val="00656FD6"/>
    <w:rsid w:val="00657288"/>
    <w:rsid w:val="00661002"/>
    <w:rsid w:val="0066186D"/>
    <w:rsid w:val="006645E1"/>
    <w:rsid w:val="00664BA2"/>
    <w:rsid w:val="00667A61"/>
    <w:rsid w:val="00670F53"/>
    <w:rsid w:val="0067106F"/>
    <w:rsid w:val="006743AD"/>
    <w:rsid w:val="00677004"/>
    <w:rsid w:val="00680C62"/>
    <w:rsid w:val="00681C09"/>
    <w:rsid w:val="00686BAB"/>
    <w:rsid w:val="0068757F"/>
    <w:rsid w:val="006901BC"/>
    <w:rsid w:val="006904E2"/>
    <w:rsid w:val="00692ED2"/>
    <w:rsid w:val="00693807"/>
    <w:rsid w:val="006939C2"/>
    <w:rsid w:val="00695059"/>
    <w:rsid w:val="00695230"/>
    <w:rsid w:val="006A08EA"/>
    <w:rsid w:val="006A12C8"/>
    <w:rsid w:val="006A4821"/>
    <w:rsid w:val="006A5BFD"/>
    <w:rsid w:val="006B0D1D"/>
    <w:rsid w:val="006B3F5F"/>
    <w:rsid w:val="006B43CD"/>
    <w:rsid w:val="006B67ED"/>
    <w:rsid w:val="006B760F"/>
    <w:rsid w:val="006C163B"/>
    <w:rsid w:val="006C2156"/>
    <w:rsid w:val="006C57E0"/>
    <w:rsid w:val="006C6ABA"/>
    <w:rsid w:val="006C7D2B"/>
    <w:rsid w:val="006D1EAC"/>
    <w:rsid w:val="006D2B01"/>
    <w:rsid w:val="006D2B86"/>
    <w:rsid w:val="006D3D64"/>
    <w:rsid w:val="006E0DB1"/>
    <w:rsid w:val="006E1092"/>
    <w:rsid w:val="006E18A3"/>
    <w:rsid w:val="006E4BA0"/>
    <w:rsid w:val="006E5665"/>
    <w:rsid w:val="006E6B88"/>
    <w:rsid w:val="006E6DFD"/>
    <w:rsid w:val="006F0F5A"/>
    <w:rsid w:val="006F1726"/>
    <w:rsid w:val="006F210E"/>
    <w:rsid w:val="006F4F6A"/>
    <w:rsid w:val="006F5F20"/>
    <w:rsid w:val="007016D3"/>
    <w:rsid w:val="00702268"/>
    <w:rsid w:val="007041B1"/>
    <w:rsid w:val="00706F32"/>
    <w:rsid w:val="0071177C"/>
    <w:rsid w:val="007155FA"/>
    <w:rsid w:val="00715801"/>
    <w:rsid w:val="00716418"/>
    <w:rsid w:val="00720D88"/>
    <w:rsid w:val="0072287C"/>
    <w:rsid w:val="007228D9"/>
    <w:rsid w:val="00723C0B"/>
    <w:rsid w:val="007251EF"/>
    <w:rsid w:val="00725287"/>
    <w:rsid w:val="00725B71"/>
    <w:rsid w:val="00726916"/>
    <w:rsid w:val="007273ED"/>
    <w:rsid w:val="00727758"/>
    <w:rsid w:val="00730B8F"/>
    <w:rsid w:val="00731170"/>
    <w:rsid w:val="00731259"/>
    <w:rsid w:val="0073511E"/>
    <w:rsid w:val="00735327"/>
    <w:rsid w:val="00736818"/>
    <w:rsid w:val="007373DE"/>
    <w:rsid w:val="00742411"/>
    <w:rsid w:val="007471B4"/>
    <w:rsid w:val="00747727"/>
    <w:rsid w:val="007503FF"/>
    <w:rsid w:val="00751CDF"/>
    <w:rsid w:val="00754347"/>
    <w:rsid w:val="00756192"/>
    <w:rsid w:val="007566E6"/>
    <w:rsid w:val="00766F6F"/>
    <w:rsid w:val="00767F98"/>
    <w:rsid w:val="00772F37"/>
    <w:rsid w:val="0077321A"/>
    <w:rsid w:val="00774505"/>
    <w:rsid w:val="007745D5"/>
    <w:rsid w:val="007767A6"/>
    <w:rsid w:val="00777692"/>
    <w:rsid w:val="0078038C"/>
    <w:rsid w:val="00780451"/>
    <w:rsid w:val="00780FC4"/>
    <w:rsid w:val="00782B08"/>
    <w:rsid w:val="00784841"/>
    <w:rsid w:val="00784EAA"/>
    <w:rsid w:val="00787E41"/>
    <w:rsid w:val="007903DF"/>
    <w:rsid w:val="00790ABA"/>
    <w:rsid w:val="00794236"/>
    <w:rsid w:val="007953EE"/>
    <w:rsid w:val="00796505"/>
    <w:rsid w:val="0079680C"/>
    <w:rsid w:val="007A01C9"/>
    <w:rsid w:val="007A0720"/>
    <w:rsid w:val="007A0C9F"/>
    <w:rsid w:val="007A37F8"/>
    <w:rsid w:val="007A4273"/>
    <w:rsid w:val="007A7A82"/>
    <w:rsid w:val="007B3746"/>
    <w:rsid w:val="007B518E"/>
    <w:rsid w:val="007B5B66"/>
    <w:rsid w:val="007B635A"/>
    <w:rsid w:val="007C0712"/>
    <w:rsid w:val="007C4C60"/>
    <w:rsid w:val="007C7331"/>
    <w:rsid w:val="007D03E6"/>
    <w:rsid w:val="007D1553"/>
    <w:rsid w:val="007D16A9"/>
    <w:rsid w:val="007D1A5C"/>
    <w:rsid w:val="007D4845"/>
    <w:rsid w:val="007E16FF"/>
    <w:rsid w:val="007E245E"/>
    <w:rsid w:val="007E3A40"/>
    <w:rsid w:val="007E3C84"/>
    <w:rsid w:val="007E5DA8"/>
    <w:rsid w:val="007E7C3E"/>
    <w:rsid w:val="007F0D0E"/>
    <w:rsid w:val="007F19B6"/>
    <w:rsid w:val="007F1B5F"/>
    <w:rsid w:val="007F3046"/>
    <w:rsid w:val="007F3B75"/>
    <w:rsid w:val="007F6408"/>
    <w:rsid w:val="007F7455"/>
    <w:rsid w:val="007F7B28"/>
    <w:rsid w:val="00802203"/>
    <w:rsid w:val="008065E7"/>
    <w:rsid w:val="00806E90"/>
    <w:rsid w:val="00807601"/>
    <w:rsid w:val="008102C3"/>
    <w:rsid w:val="0081246D"/>
    <w:rsid w:val="0081439F"/>
    <w:rsid w:val="0081456A"/>
    <w:rsid w:val="00817168"/>
    <w:rsid w:val="00821280"/>
    <w:rsid w:val="00822B1D"/>
    <w:rsid w:val="00822D2C"/>
    <w:rsid w:val="00823D4C"/>
    <w:rsid w:val="00824868"/>
    <w:rsid w:val="00824F12"/>
    <w:rsid w:val="00825EAD"/>
    <w:rsid w:val="008346D2"/>
    <w:rsid w:val="00842664"/>
    <w:rsid w:val="00842983"/>
    <w:rsid w:val="00842CFB"/>
    <w:rsid w:val="00842E7B"/>
    <w:rsid w:val="00843163"/>
    <w:rsid w:val="00844A79"/>
    <w:rsid w:val="00845981"/>
    <w:rsid w:val="00845B48"/>
    <w:rsid w:val="00846024"/>
    <w:rsid w:val="00847461"/>
    <w:rsid w:val="00847D86"/>
    <w:rsid w:val="00847E72"/>
    <w:rsid w:val="0085107C"/>
    <w:rsid w:val="0085176B"/>
    <w:rsid w:val="008533C6"/>
    <w:rsid w:val="0085427A"/>
    <w:rsid w:val="00854423"/>
    <w:rsid w:val="008550D8"/>
    <w:rsid w:val="0085654E"/>
    <w:rsid w:val="008569D4"/>
    <w:rsid w:val="008602FF"/>
    <w:rsid w:val="00860B8A"/>
    <w:rsid w:val="008625B1"/>
    <w:rsid w:val="00865272"/>
    <w:rsid w:val="008663EB"/>
    <w:rsid w:val="00870400"/>
    <w:rsid w:val="0087111B"/>
    <w:rsid w:val="00882CF7"/>
    <w:rsid w:val="008830C0"/>
    <w:rsid w:val="00883AB1"/>
    <w:rsid w:val="00885E60"/>
    <w:rsid w:val="00885E75"/>
    <w:rsid w:val="00885F00"/>
    <w:rsid w:val="00886A51"/>
    <w:rsid w:val="00892B66"/>
    <w:rsid w:val="00892CD2"/>
    <w:rsid w:val="00892E29"/>
    <w:rsid w:val="0089455B"/>
    <w:rsid w:val="0089579E"/>
    <w:rsid w:val="00897644"/>
    <w:rsid w:val="008A105A"/>
    <w:rsid w:val="008A2C15"/>
    <w:rsid w:val="008A3D04"/>
    <w:rsid w:val="008A4172"/>
    <w:rsid w:val="008A5E30"/>
    <w:rsid w:val="008A684F"/>
    <w:rsid w:val="008A70C4"/>
    <w:rsid w:val="008A719E"/>
    <w:rsid w:val="008A7CF8"/>
    <w:rsid w:val="008B268F"/>
    <w:rsid w:val="008B3BF9"/>
    <w:rsid w:val="008B4186"/>
    <w:rsid w:val="008B608D"/>
    <w:rsid w:val="008C47F4"/>
    <w:rsid w:val="008D135C"/>
    <w:rsid w:val="008D1998"/>
    <w:rsid w:val="008D3A6B"/>
    <w:rsid w:val="008D79EF"/>
    <w:rsid w:val="008E0CC9"/>
    <w:rsid w:val="008E144D"/>
    <w:rsid w:val="008E18BD"/>
    <w:rsid w:val="008E3A02"/>
    <w:rsid w:val="008E4313"/>
    <w:rsid w:val="008E7AFC"/>
    <w:rsid w:val="008F045E"/>
    <w:rsid w:val="008F0958"/>
    <w:rsid w:val="008F11EE"/>
    <w:rsid w:val="008F2392"/>
    <w:rsid w:val="008F5D9C"/>
    <w:rsid w:val="008F5FE4"/>
    <w:rsid w:val="008F64F6"/>
    <w:rsid w:val="009024AD"/>
    <w:rsid w:val="00902895"/>
    <w:rsid w:val="00902D2C"/>
    <w:rsid w:val="009051DA"/>
    <w:rsid w:val="009052E1"/>
    <w:rsid w:val="00905B47"/>
    <w:rsid w:val="00906197"/>
    <w:rsid w:val="00910E87"/>
    <w:rsid w:val="00911461"/>
    <w:rsid w:val="00912CB9"/>
    <w:rsid w:val="00913DFC"/>
    <w:rsid w:val="0091511D"/>
    <w:rsid w:val="00920211"/>
    <w:rsid w:val="009217D0"/>
    <w:rsid w:val="00922EDC"/>
    <w:rsid w:val="00924C31"/>
    <w:rsid w:val="0092512D"/>
    <w:rsid w:val="00925C94"/>
    <w:rsid w:val="00927299"/>
    <w:rsid w:val="0092743A"/>
    <w:rsid w:val="0092769E"/>
    <w:rsid w:val="009311E1"/>
    <w:rsid w:val="009328EB"/>
    <w:rsid w:val="00932A91"/>
    <w:rsid w:val="00933E93"/>
    <w:rsid w:val="009372DA"/>
    <w:rsid w:val="00937AEB"/>
    <w:rsid w:val="0094390B"/>
    <w:rsid w:val="00943F8C"/>
    <w:rsid w:val="00944A1C"/>
    <w:rsid w:val="00944A59"/>
    <w:rsid w:val="00946003"/>
    <w:rsid w:val="00951538"/>
    <w:rsid w:val="00952FAE"/>
    <w:rsid w:val="00955D28"/>
    <w:rsid w:val="00960114"/>
    <w:rsid w:val="0096476E"/>
    <w:rsid w:val="00964CFB"/>
    <w:rsid w:val="00966194"/>
    <w:rsid w:val="00966BDB"/>
    <w:rsid w:val="00966D12"/>
    <w:rsid w:val="00970C17"/>
    <w:rsid w:val="0097210A"/>
    <w:rsid w:val="009722C9"/>
    <w:rsid w:val="00972C47"/>
    <w:rsid w:val="009752EC"/>
    <w:rsid w:val="00975D9E"/>
    <w:rsid w:val="009771C7"/>
    <w:rsid w:val="009805EA"/>
    <w:rsid w:val="00982814"/>
    <w:rsid w:val="009841BD"/>
    <w:rsid w:val="00984768"/>
    <w:rsid w:val="00984C28"/>
    <w:rsid w:val="00984CDF"/>
    <w:rsid w:val="009872DC"/>
    <w:rsid w:val="009912D3"/>
    <w:rsid w:val="0099170F"/>
    <w:rsid w:val="00991803"/>
    <w:rsid w:val="00993CE1"/>
    <w:rsid w:val="0099536F"/>
    <w:rsid w:val="009954A4"/>
    <w:rsid w:val="00996F5C"/>
    <w:rsid w:val="009A0441"/>
    <w:rsid w:val="009A103C"/>
    <w:rsid w:val="009A2900"/>
    <w:rsid w:val="009A41C1"/>
    <w:rsid w:val="009A47D4"/>
    <w:rsid w:val="009A64E9"/>
    <w:rsid w:val="009B02B1"/>
    <w:rsid w:val="009B03BB"/>
    <w:rsid w:val="009B1DCE"/>
    <w:rsid w:val="009B52F6"/>
    <w:rsid w:val="009B5CED"/>
    <w:rsid w:val="009B632D"/>
    <w:rsid w:val="009B6E2F"/>
    <w:rsid w:val="009C0ADD"/>
    <w:rsid w:val="009C43BA"/>
    <w:rsid w:val="009C6300"/>
    <w:rsid w:val="009C72F5"/>
    <w:rsid w:val="009C7344"/>
    <w:rsid w:val="009D0148"/>
    <w:rsid w:val="009D0F74"/>
    <w:rsid w:val="009E33EF"/>
    <w:rsid w:val="009E6BF7"/>
    <w:rsid w:val="009E6D2F"/>
    <w:rsid w:val="009E786C"/>
    <w:rsid w:val="009E7B33"/>
    <w:rsid w:val="009F00F9"/>
    <w:rsid w:val="009F10D8"/>
    <w:rsid w:val="009F1F3B"/>
    <w:rsid w:val="009F65D1"/>
    <w:rsid w:val="009F66E9"/>
    <w:rsid w:val="009F758E"/>
    <w:rsid w:val="00A00079"/>
    <w:rsid w:val="00A0111E"/>
    <w:rsid w:val="00A0348A"/>
    <w:rsid w:val="00A03521"/>
    <w:rsid w:val="00A06C6D"/>
    <w:rsid w:val="00A11C6B"/>
    <w:rsid w:val="00A14150"/>
    <w:rsid w:val="00A1714A"/>
    <w:rsid w:val="00A212E2"/>
    <w:rsid w:val="00A2237D"/>
    <w:rsid w:val="00A23210"/>
    <w:rsid w:val="00A2357B"/>
    <w:rsid w:val="00A2536E"/>
    <w:rsid w:val="00A25382"/>
    <w:rsid w:val="00A27840"/>
    <w:rsid w:val="00A27A41"/>
    <w:rsid w:val="00A308B0"/>
    <w:rsid w:val="00A32462"/>
    <w:rsid w:val="00A32A6B"/>
    <w:rsid w:val="00A33A59"/>
    <w:rsid w:val="00A33C61"/>
    <w:rsid w:val="00A33F73"/>
    <w:rsid w:val="00A34BAE"/>
    <w:rsid w:val="00A35757"/>
    <w:rsid w:val="00A378BA"/>
    <w:rsid w:val="00A414E7"/>
    <w:rsid w:val="00A4197E"/>
    <w:rsid w:val="00A41B44"/>
    <w:rsid w:val="00A41C5B"/>
    <w:rsid w:val="00A420FC"/>
    <w:rsid w:val="00A447B9"/>
    <w:rsid w:val="00A464B5"/>
    <w:rsid w:val="00A46ADA"/>
    <w:rsid w:val="00A5149D"/>
    <w:rsid w:val="00A63D0A"/>
    <w:rsid w:val="00A64172"/>
    <w:rsid w:val="00A6451A"/>
    <w:rsid w:val="00A659CF"/>
    <w:rsid w:val="00A71965"/>
    <w:rsid w:val="00A71F0E"/>
    <w:rsid w:val="00A73F74"/>
    <w:rsid w:val="00A7449C"/>
    <w:rsid w:val="00A74FAF"/>
    <w:rsid w:val="00A811AC"/>
    <w:rsid w:val="00A825F7"/>
    <w:rsid w:val="00A8290B"/>
    <w:rsid w:val="00A82E31"/>
    <w:rsid w:val="00A82FD3"/>
    <w:rsid w:val="00A85E57"/>
    <w:rsid w:val="00A86037"/>
    <w:rsid w:val="00A863BD"/>
    <w:rsid w:val="00A90BF5"/>
    <w:rsid w:val="00A91966"/>
    <w:rsid w:val="00A92527"/>
    <w:rsid w:val="00A94DB5"/>
    <w:rsid w:val="00A95AD4"/>
    <w:rsid w:val="00AA3FFE"/>
    <w:rsid w:val="00AA615B"/>
    <w:rsid w:val="00AA624E"/>
    <w:rsid w:val="00AB14E1"/>
    <w:rsid w:val="00AB390E"/>
    <w:rsid w:val="00AB464C"/>
    <w:rsid w:val="00AB7989"/>
    <w:rsid w:val="00AC6CDE"/>
    <w:rsid w:val="00AD0415"/>
    <w:rsid w:val="00AD6F44"/>
    <w:rsid w:val="00AE0441"/>
    <w:rsid w:val="00AE20D3"/>
    <w:rsid w:val="00AE37DD"/>
    <w:rsid w:val="00AE5094"/>
    <w:rsid w:val="00AE6468"/>
    <w:rsid w:val="00AE650D"/>
    <w:rsid w:val="00AE67CA"/>
    <w:rsid w:val="00AE7E02"/>
    <w:rsid w:val="00AF46E3"/>
    <w:rsid w:val="00AF4752"/>
    <w:rsid w:val="00AF4845"/>
    <w:rsid w:val="00AF57B7"/>
    <w:rsid w:val="00AF6E71"/>
    <w:rsid w:val="00AF6F79"/>
    <w:rsid w:val="00B02524"/>
    <w:rsid w:val="00B02A4E"/>
    <w:rsid w:val="00B02B58"/>
    <w:rsid w:val="00B04DD5"/>
    <w:rsid w:val="00B050EF"/>
    <w:rsid w:val="00B05637"/>
    <w:rsid w:val="00B05BB5"/>
    <w:rsid w:val="00B0745A"/>
    <w:rsid w:val="00B1012F"/>
    <w:rsid w:val="00B1384B"/>
    <w:rsid w:val="00B16342"/>
    <w:rsid w:val="00B204EB"/>
    <w:rsid w:val="00B21DC6"/>
    <w:rsid w:val="00B2364E"/>
    <w:rsid w:val="00B24B8D"/>
    <w:rsid w:val="00B2732B"/>
    <w:rsid w:val="00B273ED"/>
    <w:rsid w:val="00B30583"/>
    <w:rsid w:val="00B32DF7"/>
    <w:rsid w:val="00B3656C"/>
    <w:rsid w:val="00B37162"/>
    <w:rsid w:val="00B37A76"/>
    <w:rsid w:val="00B40076"/>
    <w:rsid w:val="00B40546"/>
    <w:rsid w:val="00B41C6A"/>
    <w:rsid w:val="00B43315"/>
    <w:rsid w:val="00B43A43"/>
    <w:rsid w:val="00B44E19"/>
    <w:rsid w:val="00B45DE2"/>
    <w:rsid w:val="00B520AC"/>
    <w:rsid w:val="00B557F5"/>
    <w:rsid w:val="00B56E20"/>
    <w:rsid w:val="00B610A8"/>
    <w:rsid w:val="00B6209B"/>
    <w:rsid w:val="00B624DF"/>
    <w:rsid w:val="00B64EF5"/>
    <w:rsid w:val="00B65221"/>
    <w:rsid w:val="00B65A75"/>
    <w:rsid w:val="00B65B54"/>
    <w:rsid w:val="00B670C6"/>
    <w:rsid w:val="00B67933"/>
    <w:rsid w:val="00B72181"/>
    <w:rsid w:val="00B7474C"/>
    <w:rsid w:val="00B80BDF"/>
    <w:rsid w:val="00B83155"/>
    <w:rsid w:val="00B8350D"/>
    <w:rsid w:val="00B860CE"/>
    <w:rsid w:val="00B8611D"/>
    <w:rsid w:val="00B91018"/>
    <w:rsid w:val="00B92A3B"/>
    <w:rsid w:val="00B93FB6"/>
    <w:rsid w:val="00B96A4D"/>
    <w:rsid w:val="00BA06BC"/>
    <w:rsid w:val="00BA12B6"/>
    <w:rsid w:val="00BA216D"/>
    <w:rsid w:val="00BA5AEB"/>
    <w:rsid w:val="00BB00FB"/>
    <w:rsid w:val="00BB150D"/>
    <w:rsid w:val="00BB3ABF"/>
    <w:rsid w:val="00BB4647"/>
    <w:rsid w:val="00BB593D"/>
    <w:rsid w:val="00BB6207"/>
    <w:rsid w:val="00BB7355"/>
    <w:rsid w:val="00BC009C"/>
    <w:rsid w:val="00BC0A5C"/>
    <w:rsid w:val="00BC143B"/>
    <w:rsid w:val="00BC5C0D"/>
    <w:rsid w:val="00BC6DB7"/>
    <w:rsid w:val="00BD0A5C"/>
    <w:rsid w:val="00BD250C"/>
    <w:rsid w:val="00BD5226"/>
    <w:rsid w:val="00BD5BE4"/>
    <w:rsid w:val="00BD7920"/>
    <w:rsid w:val="00BE20DB"/>
    <w:rsid w:val="00BE5586"/>
    <w:rsid w:val="00BE6A3D"/>
    <w:rsid w:val="00BE75EF"/>
    <w:rsid w:val="00BF00F8"/>
    <w:rsid w:val="00BF06AB"/>
    <w:rsid w:val="00BF0ACD"/>
    <w:rsid w:val="00BF204A"/>
    <w:rsid w:val="00BF2C28"/>
    <w:rsid w:val="00BF39E0"/>
    <w:rsid w:val="00BF3AAF"/>
    <w:rsid w:val="00BF45EB"/>
    <w:rsid w:val="00BF4D60"/>
    <w:rsid w:val="00BF6ABD"/>
    <w:rsid w:val="00BF70F2"/>
    <w:rsid w:val="00C0182C"/>
    <w:rsid w:val="00C04CF9"/>
    <w:rsid w:val="00C05B3C"/>
    <w:rsid w:val="00C10B24"/>
    <w:rsid w:val="00C13583"/>
    <w:rsid w:val="00C14238"/>
    <w:rsid w:val="00C15898"/>
    <w:rsid w:val="00C16EED"/>
    <w:rsid w:val="00C20C5A"/>
    <w:rsid w:val="00C20F1F"/>
    <w:rsid w:val="00C213B0"/>
    <w:rsid w:val="00C2244B"/>
    <w:rsid w:val="00C229D3"/>
    <w:rsid w:val="00C234E2"/>
    <w:rsid w:val="00C23C06"/>
    <w:rsid w:val="00C2405D"/>
    <w:rsid w:val="00C3089B"/>
    <w:rsid w:val="00C30F77"/>
    <w:rsid w:val="00C313C5"/>
    <w:rsid w:val="00C33841"/>
    <w:rsid w:val="00C346DE"/>
    <w:rsid w:val="00C379F3"/>
    <w:rsid w:val="00C37F32"/>
    <w:rsid w:val="00C41BAE"/>
    <w:rsid w:val="00C4220A"/>
    <w:rsid w:val="00C42F7E"/>
    <w:rsid w:val="00C4392D"/>
    <w:rsid w:val="00C47436"/>
    <w:rsid w:val="00C478CE"/>
    <w:rsid w:val="00C567BB"/>
    <w:rsid w:val="00C56C07"/>
    <w:rsid w:val="00C61048"/>
    <w:rsid w:val="00C61FDA"/>
    <w:rsid w:val="00C63B72"/>
    <w:rsid w:val="00C670F2"/>
    <w:rsid w:val="00C71088"/>
    <w:rsid w:val="00C71C83"/>
    <w:rsid w:val="00C73AD2"/>
    <w:rsid w:val="00C74624"/>
    <w:rsid w:val="00C76466"/>
    <w:rsid w:val="00C8160E"/>
    <w:rsid w:val="00C82F14"/>
    <w:rsid w:val="00C8645C"/>
    <w:rsid w:val="00C864FA"/>
    <w:rsid w:val="00C867FF"/>
    <w:rsid w:val="00C87315"/>
    <w:rsid w:val="00C87A9D"/>
    <w:rsid w:val="00C90246"/>
    <w:rsid w:val="00C90981"/>
    <w:rsid w:val="00C9184D"/>
    <w:rsid w:val="00C94386"/>
    <w:rsid w:val="00C94BA6"/>
    <w:rsid w:val="00C94D63"/>
    <w:rsid w:val="00C965E9"/>
    <w:rsid w:val="00CA7626"/>
    <w:rsid w:val="00CB1035"/>
    <w:rsid w:val="00CB34F0"/>
    <w:rsid w:val="00CB769F"/>
    <w:rsid w:val="00CC33C9"/>
    <w:rsid w:val="00CC36EE"/>
    <w:rsid w:val="00CC5F5E"/>
    <w:rsid w:val="00CC60E4"/>
    <w:rsid w:val="00CC7761"/>
    <w:rsid w:val="00CD091D"/>
    <w:rsid w:val="00CD0F13"/>
    <w:rsid w:val="00CD24C6"/>
    <w:rsid w:val="00CD2CF8"/>
    <w:rsid w:val="00CD3374"/>
    <w:rsid w:val="00CD361C"/>
    <w:rsid w:val="00CD3FF1"/>
    <w:rsid w:val="00CD450A"/>
    <w:rsid w:val="00CD50AC"/>
    <w:rsid w:val="00CD757B"/>
    <w:rsid w:val="00CE006F"/>
    <w:rsid w:val="00CE206B"/>
    <w:rsid w:val="00CE7673"/>
    <w:rsid w:val="00CF12C4"/>
    <w:rsid w:val="00CF430A"/>
    <w:rsid w:val="00CF4684"/>
    <w:rsid w:val="00CF5798"/>
    <w:rsid w:val="00CF641A"/>
    <w:rsid w:val="00D001D0"/>
    <w:rsid w:val="00D0069E"/>
    <w:rsid w:val="00D0125D"/>
    <w:rsid w:val="00D02E41"/>
    <w:rsid w:val="00D03EDE"/>
    <w:rsid w:val="00D056F3"/>
    <w:rsid w:val="00D06B87"/>
    <w:rsid w:val="00D10C4A"/>
    <w:rsid w:val="00D13255"/>
    <w:rsid w:val="00D13E7A"/>
    <w:rsid w:val="00D15C73"/>
    <w:rsid w:val="00D17099"/>
    <w:rsid w:val="00D175A5"/>
    <w:rsid w:val="00D202D0"/>
    <w:rsid w:val="00D23262"/>
    <w:rsid w:val="00D23D78"/>
    <w:rsid w:val="00D25125"/>
    <w:rsid w:val="00D25C01"/>
    <w:rsid w:val="00D3542B"/>
    <w:rsid w:val="00D354ED"/>
    <w:rsid w:val="00D3578C"/>
    <w:rsid w:val="00D36156"/>
    <w:rsid w:val="00D3627A"/>
    <w:rsid w:val="00D37051"/>
    <w:rsid w:val="00D37456"/>
    <w:rsid w:val="00D4076B"/>
    <w:rsid w:val="00D40853"/>
    <w:rsid w:val="00D42039"/>
    <w:rsid w:val="00D45018"/>
    <w:rsid w:val="00D45489"/>
    <w:rsid w:val="00D45692"/>
    <w:rsid w:val="00D45EAC"/>
    <w:rsid w:val="00D4772B"/>
    <w:rsid w:val="00D47FB1"/>
    <w:rsid w:val="00D501BD"/>
    <w:rsid w:val="00D50A4F"/>
    <w:rsid w:val="00D5129A"/>
    <w:rsid w:val="00D5241E"/>
    <w:rsid w:val="00D54450"/>
    <w:rsid w:val="00D61B79"/>
    <w:rsid w:val="00D63996"/>
    <w:rsid w:val="00D74F09"/>
    <w:rsid w:val="00D81107"/>
    <w:rsid w:val="00D81A95"/>
    <w:rsid w:val="00D8280A"/>
    <w:rsid w:val="00D82899"/>
    <w:rsid w:val="00D836C9"/>
    <w:rsid w:val="00D83D31"/>
    <w:rsid w:val="00D84AD2"/>
    <w:rsid w:val="00D8510C"/>
    <w:rsid w:val="00D85E2C"/>
    <w:rsid w:val="00D86257"/>
    <w:rsid w:val="00D87542"/>
    <w:rsid w:val="00D92677"/>
    <w:rsid w:val="00D93586"/>
    <w:rsid w:val="00D94D02"/>
    <w:rsid w:val="00DA03D5"/>
    <w:rsid w:val="00DA0B5E"/>
    <w:rsid w:val="00DA29CD"/>
    <w:rsid w:val="00DA647A"/>
    <w:rsid w:val="00DA6769"/>
    <w:rsid w:val="00DB22DC"/>
    <w:rsid w:val="00DB2A36"/>
    <w:rsid w:val="00DB3219"/>
    <w:rsid w:val="00DB4BBC"/>
    <w:rsid w:val="00DB7884"/>
    <w:rsid w:val="00DC0BD7"/>
    <w:rsid w:val="00DC2ECD"/>
    <w:rsid w:val="00DC4148"/>
    <w:rsid w:val="00DC7C1D"/>
    <w:rsid w:val="00DD0B2D"/>
    <w:rsid w:val="00DD14EB"/>
    <w:rsid w:val="00DD4270"/>
    <w:rsid w:val="00DD4EE3"/>
    <w:rsid w:val="00DD5262"/>
    <w:rsid w:val="00DD6879"/>
    <w:rsid w:val="00DE2473"/>
    <w:rsid w:val="00DE37BD"/>
    <w:rsid w:val="00DE64CE"/>
    <w:rsid w:val="00DE6582"/>
    <w:rsid w:val="00DE7824"/>
    <w:rsid w:val="00DF0319"/>
    <w:rsid w:val="00DF0AAB"/>
    <w:rsid w:val="00DF1FF4"/>
    <w:rsid w:val="00DF5F3C"/>
    <w:rsid w:val="00DF6BA3"/>
    <w:rsid w:val="00DF7EB4"/>
    <w:rsid w:val="00E0007F"/>
    <w:rsid w:val="00E003B8"/>
    <w:rsid w:val="00E016C6"/>
    <w:rsid w:val="00E023A5"/>
    <w:rsid w:val="00E02AE8"/>
    <w:rsid w:val="00E04C2E"/>
    <w:rsid w:val="00E052F5"/>
    <w:rsid w:val="00E0646A"/>
    <w:rsid w:val="00E0679E"/>
    <w:rsid w:val="00E06B61"/>
    <w:rsid w:val="00E078A6"/>
    <w:rsid w:val="00E07BF5"/>
    <w:rsid w:val="00E10437"/>
    <w:rsid w:val="00E13BD6"/>
    <w:rsid w:val="00E1449B"/>
    <w:rsid w:val="00E14811"/>
    <w:rsid w:val="00E15021"/>
    <w:rsid w:val="00E15513"/>
    <w:rsid w:val="00E15B36"/>
    <w:rsid w:val="00E16352"/>
    <w:rsid w:val="00E168D4"/>
    <w:rsid w:val="00E20356"/>
    <w:rsid w:val="00E214D2"/>
    <w:rsid w:val="00E221A9"/>
    <w:rsid w:val="00E23FA8"/>
    <w:rsid w:val="00E257B0"/>
    <w:rsid w:val="00E26D69"/>
    <w:rsid w:val="00E27C4F"/>
    <w:rsid w:val="00E314B1"/>
    <w:rsid w:val="00E31ACB"/>
    <w:rsid w:val="00E32608"/>
    <w:rsid w:val="00E3405A"/>
    <w:rsid w:val="00E3424F"/>
    <w:rsid w:val="00E36545"/>
    <w:rsid w:val="00E36BA0"/>
    <w:rsid w:val="00E36CB3"/>
    <w:rsid w:val="00E37A82"/>
    <w:rsid w:val="00E43587"/>
    <w:rsid w:val="00E44D1E"/>
    <w:rsid w:val="00E46ED4"/>
    <w:rsid w:val="00E47413"/>
    <w:rsid w:val="00E47A7F"/>
    <w:rsid w:val="00E508FD"/>
    <w:rsid w:val="00E50C16"/>
    <w:rsid w:val="00E51637"/>
    <w:rsid w:val="00E5242C"/>
    <w:rsid w:val="00E5394F"/>
    <w:rsid w:val="00E54A42"/>
    <w:rsid w:val="00E55E2A"/>
    <w:rsid w:val="00E57E3B"/>
    <w:rsid w:val="00E612D3"/>
    <w:rsid w:val="00E629DF"/>
    <w:rsid w:val="00E6623A"/>
    <w:rsid w:val="00E67588"/>
    <w:rsid w:val="00E7034F"/>
    <w:rsid w:val="00E7218E"/>
    <w:rsid w:val="00E7326E"/>
    <w:rsid w:val="00E73D50"/>
    <w:rsid w:val="00E74544"/>
    <w:rsid w:val="00E755DE"/>
    <w:rsid w:val="00E7580A"/>
    <w:rsid w:val="00E771CE"/>
    <w:rsid w:val="00E81D68"/>
    <w:rsid w:val="00E85E67"/>
    <w:rsid w:val="00E8603F"/>
    <w:rsid w:val="00E868EC"/>
    <w:rsid w:val="00E87935"/>
    <w:rsid w:val="00E87CD5"/>
    <w:rsid w:val="00E903B1"/>
    <w:rsid w:val="00E91789"/>
    <w:rsid w:val="00E91935"/>
    <w:rsid w:val="00E927BE"/>
    <w:rsid w:val="00E9282A"/>
    <w:rsid w:val="00E97370"/>
    <w:rsid w:val="00E97EC7"/>
    <w:rsid w:val="00EA075F"/>
    <w:rsid w:val="00EA50EB"/>
    <w:rsid w:val="00EB2EFD"/>
    <w:rsid w:val="00EB5100"/>
    <w:rsid w:val="00EB511D"/>
    <w:rsid w:val="00EB551A"/>
    <w:rsid w:val="00EC2F6D"/>
    <w:rsid w:val="00EC2F75"/>
    <w:rsid w:val="00EC4748"/>
    <w:rsid w:val="00EC5BB3"/>
    <w:rsid w:val="00EC7F8A"/>
    <w:rsid w:val="00ED1155"/>
    <w:rsid w:val="00ED247B"/>
    <w:rsid w:val="00ED25F1"/>
    <w:rsid w:val="00ED361B"/>
    <w:rsid w:val="00ED5B9D"/>
    <w:rsid w:val="00ED5D3E"/>
    <w:rsid w:val="00ED6FB9"/>
    <w:rsid w:val="00ED7932"/>
    <w:rsid w:val="00EE0A33"/>
    <w:rsid w:val="00EE1D4B"/>
    <w:rsid w:val="00EE5E03"/>
    <w:rsid w:val="00EF046A"/>
    <w:rsid w:val="00EF357E"/>
    <w:rsid w:val="00EF3897"/>
    <w:rsid w:val="00EF3E6A"/>
    <w:rsid w:val="00F00D76"/>
    <w:rsid w:val="00F023E5"/>
    <w:rsid w:val="00F033B3"/>
    <w:rsid w:val="00F11167"/>
    <w:rsid w:val="00F17897"/>
    <w:rsid w:val="00F17B1F"/>
    <w:rsid w:val="00F22691"/>
    <w:rsid w:val="00F22898"/>
    <w:rsid w:val="00F24D31"/>
    <w:rsid w:val="00F2665E"/>
    <w:rsid w:val="00F278B4"/>
    <w:rsid w:val="00F31D54"/>
    <w:rsid w:val="00F31EB0"/>
    <w:rsid w:val="00F34FAA"/>
    <w:rsid w:val="00F36A9E"/>
    <w:rsid w:val="00F403E2"/>
    <w:rsid w:val="00F42A03"/>
    <w:rsid w:val="00F42CBE"/>
    <w:rsid w:val="00F43C92"/>
    <w:rsid w:val="00F46D5C"/>
    <w:rsid w:val="00F4796F"/>
    <w:rsid w:val="00F5083C"/>
    <w:rsid w:val="00F5085A"/>
    <w:rsid w:val="00F5259A"/>
    <w:rsid w:val="00F53137"/>
    <w:rsid w:val="00F62A46"/>
    <w:rsid w:val="00F63991"/>
    <w:rsid w:val="00F6502E"/>
    <w:rsid w:val="00F66131"/>
    <w:rsid w:val="00F72940"/>
    <w:rsid w:val="00F73F81"/>
    <w:rsid w:val="00F75765"/>
    <w:rsid w:val="00F75919"/>
    <w:rsid w:val="00F76C60"/>
    <w:rsid w:val="00F777C1"/>
    <w:rsid w:val="00F80E66"/>
    <w:rsid w:val="00F863CC"/>
    <w:rsid w:val="00F86653"/>
    <w:rsid w:val="00F90BF1"/>
    <w:rsid w:val="00F922F3"/>
    <w:rsid w:val="00F9248D"/>
    <w:rsid w:val="00F9290D"/>
    <w:rsid w:val="00FA0C49"/>
    <w:rsid w:val="00FA2AF0"/>
    <w:rsid w:val="00FA4482"/>
    <w:rsid w:val="00FA6005"/>
    <w:rsid w:val="00FA6F4C"/>
    <w:rsid w:val="00FB3427"/>
    <w:rsid w:val="00FB35C8"/>
    <w:rsid w:val="00FB5D49"/>
    <w:rsid w:val="00FB70ED"/>
    <w:rsid w:val="00FC148F"/>
    <w:rsid w:val="00FC1C5D"/>
    <w:rsid w:val="00FC3B10"/>
    <w:rsid w:val="00FC43C8"/>
    <w:rsid w:val="00FC6697"/>
    <w:rsid w:val="00FD056D"/>
    <w:rsid w:val="00FD1DEF"/>
    <w:rsid w:val="00FD29A1"/>
    <w:rsid w:val="00FD64D9"/>
    <w:rsid w:val="00FE0321"/>
    <w:rsid w:val="00FE1E33"/>
    <w:rsid w:val="00FE34AC"/>
    <w:rsid w:val="00FE69F5"/>
    <w:rsid w:val="00FE713F"/>
    <w:rsid w:val="00FE79B7"/>
    <w:rsid w:val="00FE7BB3"/>
    <w:rsid w:val="00FF0DB9"/>
    <w:rsid w:val="00FF2A9D"/>
    <w:rsid w:val="00FF38DB"/>
    <w:rsid w:val="00FF434D"/>
    <w:rsid w:val="00FF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7E9FD6"/>
  <w15:docId w15:val="{2952AD10-9F22-4B46-874A-B52810BF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6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aliases w:val="_Nadpis 1,Hoofdstukkop,Section Heading,H1,h1,Základní kapitola,Článek,ASAPHeading 1,Kapitola,section,1,Nadpis 1T,V_Head1,Záhlaví 1,Char Char,Char Char Char Char Char,Char Char Char Char Char Char Char Char,Char Char Char Char Char Char,RI,Clau"/>
    <w:basedOn w:val="Normln"/>
    <w:next w:val="Normln"/>
    <w:link w:val="Nadpis1Char"/>
    <w:qFormat/>
    <w:rsid w:val="00E46ED4"/>
    <w:pPr>
      <w:keepNext/>
      <w:outlineLvl w:val="0"/>
    </w:pPr>
    <w:rPr>
      <w:b/>
      <w:sz w:val="2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365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61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qFormat/>
    <w:rsid w:val="00E46ED4"/>
    <w:pPr>
      <w:keepNext/>
      <w:jc w:val="center"/>
      <w:outlineLvl w:val="4"/>
    </w:pPr>
    <w:rPr>
      <w:b/>
      <w:sz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2B6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_Nadpis 1 Char,Hoofdstukkop Char,Section Heading Char,H1 Char,h1 Char,Základní kapitola Char,Článek Char,ASAPHeading 1 Char,Kapitola Char,section Char,1 Char,Nadpis 1T Char,V_Head1 Char,Záhlaví 1 Char,Char Char Char,RI Char,Clau Char"/>
    <w:basedOn w:val="Standardnpsmoodstavce"/>
    <w:link w:val="Nadpis1"/>
    <w:rsid w:val="00E46ED4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E46ED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BodyText21">
    <w:name w:val="Body Text 21"/>
    <w:basedOn w:val="Normln"/>
    <w:qFormat/>
    <w:rsid w:val="00E46ED4"/>
    <w:pPr>
      <w:widowControl w:val="0"/>
      <w:jc w:val="both"/>
    </w:pPr>
    <w:rPr>
      <w:snapToGrid w:val="0"/>
      <w:sz w:val="22"/>
    </w:rPr>
  </w:style>
  <w:style w:type="paragraph" w:styleId="Zkladntext">
    <w:name w:val="Body Text"/>
    <w:basedOn w:val="Normln"/>
    <w:link w:val="ZkladntextChar"/>
    <w:rsid w:val="00E46ED4"/>
    <w:pPr>
      <w:jc w:val="center"/>
    </w:pPr>
    <w:rPr>
      <w:sz w:val="22"/>
    </w:rPr>
  </w:style>
  <w:style w:type="character" w:customStyle="1" w:styleId="ZkladntextChar">
    <w:name w:val="Základní text Char"/>
    <w:basedOn w:val="Standardnpsmoodstavce"/>
    <w:link w:val="Zkladntext"/>
    <w:rsid w:val="00E46ED4"/>
    <w:rPr>
      <w:rFonts w:ascii="Times New Roman" w:eastAsia="Times New Roman" w:hAnsi="Times New Roman" w:cs="Times New Roman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E87935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E87935"/>
  </w:style>
  <w:style w:type="character" w:customStyle="1" w:styleId="TextkomenteChar">
    <w:name w:val="Text komentáře Char"/>
    <w:basedOn w:val="Standardnpsmoodstavce"/>
    <w:link w:val="Textkomente"/>
    <w:rsid w:val="00E87935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87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87935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793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7935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aliases w:val="Nad,List Paragraph,Odstavec cíl se seznamem,Odstavec se seznamem5,Odstavec_muj,Odrážky,Odstavec se seznamem a odrážkou,1 úroveň Odstavec se seznamem,List Paragraph (Czech Tourism),NAKIT List Paragraph,Reference List,s odrážkami,lp1"/>
    <w:basedOn w:val="Normln"/>
    <w:link w:val="OdstavecseseznamemChar"/>
    <w:uiPriority w:val="34"/>
    <w:qFormat/>
    <w:rsid w:val="00E87935"/>
    <w:pPr>
      <w:ind w:left="720"/>
      <w:contextualSpacing/>
    </w:pPr>
  </w:style>
  <w:style w:type="paragraph" w:customStyle="1" w:styleId="Default">
    <w:name w:val="Default"/>
    <w:rsid w:val="00C224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A25382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A2538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A25382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A2538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Znaka">
    <w:name w:val="Značka"/>
    <w:rsid w:val="00A25382"/>
    <w:pPr>
      <w:widowControl w:val="0"/>
      <w:spacing w:after="0" w:line="240" w:lineRule="auto"/>
      <w:ind w:left="720"/>
    </w:pPr>
    <w:rPr>
      <w:rFonts w:ascii="Arial" w:eastAsia="Times New Roman" w:hAnsi="Arial" w:cs="Times New Roman"/>
      <w:snapToGrid w:val="0"/>
      <w:color w:val="000000"/>
      <w:szCs w:val="20"/>
      <w:lang w:eastAsia="cs-CZ"/>
    </w:rPr>
  </w:style>
  <w:style w:type="paragraph" w:customStyle="1" w:styleId="Zkladntextodsazen31">
    <w:name w:val="Základní text odsazený 31"/>
    <w:basedOn w:val="Normln"/>
    <w:rsid w:val="00784841"/>
    <w:pPr>
      <w:suppressAutoHyphens/>
      <w:ind w:left="709" w:hanging="709"/>
      <w:jc w:val="both"/>
    </w:pPr>
    <w:rPr>
      <w:sz w:val="22"/>
      <w:lang w:eastAsia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2B66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B342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B342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D0069E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D0069E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Normlnodsazen">
    <w:name w:val="Normal Indent"/>
    <w:basedOn w:val="Normln"/>
    <w:rsid w:val="00933E93"/>
    <w:pPr>
      <w:spacing w:after="240"/>
      <w:ind w:left="1134"/>
    </w:pPr>
    <w:rPr>
      <w:sz w:val="22"/>
    </w:rPr>
  </w:style>
  <w:style w:type="paragraph" w:customStyle="1" w:styleId="Normlnodsazen1">
    <w:name w:val="Normální odsazený1"/>
    <w:basedOn w:val="Normln"/>
    <w:rsid w:val="005231D6"/>
    <w:pPr>
      <w:suppressAutoHyphens/>
      <w:spacing w:after="240"/>
      <w:ind w:left="1134"/>
    </w:pPr>
    <w:rPr>
      <w:sz w:val="22"/>
      <w:lang w:eastAsia="ar-SA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9912D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9912D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019F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19F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019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19F3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AA615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  <w:style w:type="character" w:customStyle="1" w:styleId="FontStyle29">
    <w:name w:val="Font Style29"/>
    <w:basedOn w:val="Standardnpsmoodstavce"/>
    <w:qFormat/>
    <w:rsid w:val="00E0646A"/>
    <w:rPr>
      <w:rFonts w:ascii="Times New Roman" w:hAnsi="Times New Roman" w:cs="Times New Roman"/>
      <w:sz w:val="20"/>
      <w:szCs w:val="20"/>
    </w:rPr>
  </w:style>
  <w:style w:type="paragraph" w:styleId="Revize">
    <w:name w:val="Revision"/>
    <w:hidden/>
    <w:uiPriority w:val="99"/>
    <w:semiHidden/>
    <w:rsid w:val="00537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63D0A"/>
    <w:rPr>
      <w:color w:val="0563C1" w:themeColor="hyperlink"/>
      <w:u w:val="single"/>
    </w:rPr>
  </w:style>
  <w:style w:type="paragraph" w:customStyle="1" w:styleId="RLTextlnkuslovan">
    <w:name w:val="RL Text článku číslovaný"/>
    <w:basedOn w:val="Normln"/>
    <w:link w:val="RLTextlnkuslovanChar"/>
    <w:qFormat/>
    <w:rsid w:val="00A63D0A"/>
    <w:pPr>
      <w:spacing w:after="120" w:line="280" w:lineRule="exact"/>
      <w:jc w:val="both"/>
    </w:pPr>
    <w:rPr>
      <w:rFonts w:ascii="Garamond" w:hAnsi="Garamond"/>
      <w:sz w:val="24"/>
      <w:szCs w:val="24"/>
    </w:rPr>
  </w:style>
  <w:style w:type="character" w:customStyle="1" w:styleId="RLTextlnkuslovanChar">
    <w:name w:val="RL Text článku číslovaný Char"/>
    <w:link w:val="RLTextlnkuslovan"/>
    <w:locked/>
    <w:rsid w:val="00A63D0A"/>
    <w:rPr>
      <w:rFonts w:ascii="Garamond" w:eastAsia="Times New Roman" w:hAnsi="Garamond" w:cs="Times New Roman"/>
      <w:sz w:val="24"/>
      <w:szCs w:val="24"/>
      <w:lang w:eastAsia="cs-CZ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dstavec se seznamem a odrážkou Char,1 úroveň Odstavec se seznamem Char,List Paragraph (Czech Tourism) Char"/>
    <w:link w:val="Odstavecseseznamem"/>
    <w:uiPriority w:val="34"/>
    <w:qFormat/>
    <w:rsid w:val="007041B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Clanek11">
    <w:name w:val="Clanek 1.1"/>
    <w:basedOn w:val="Nadpis2"/>
    <w:link w:val="Clanek11Char"/>
    <w:qFormat/>
    <w:rsid w:val="00E36545"/>
    <w:pPr>
      <w:keepNext w:val="0"/>
      <w:keepLines w:val="0"/>
      <w:widowControl w:val="0"/>
      <w:tabs>
        <w:tab w:val="left" w:pos="2411"/>
      </w:tabs>
      <w:spacing w:before="120" w:after="120"/>
      <w:ind w:left="567" w:hanging="567"/>
      <w:jc w:val="both"/>
    </w:pPr>
    <w:rPr>
      <w:rFonts w:ascii="Times New Roman" w:eastAsia="Times New Roman" w:hAnsi="Times New Roman" w:cs="Arial"/>
      <w:bCs/>
      <w:iCs/>
      <w:color w:val="auto"/>
      <w:sz w:val="22"/>
      <w:szCs w:val="28"/>
      <w:lang w:eastAsia="en-US"/>
    </w:rPr>
  </w:style>
  <w:style w:type="paragraph" w:customStyle="1" w:styleId="Claneka">
    <w:name w:val="Clanek (a)"/>
    <w:basedOn w:val="Normln"/>
    <w:qFormat/>
    <w:rsid w:val="00E36545"/>
    <w:pPr>
      <w:keepLines/>
      <w:widowControl w:val="0"/>
      <w:tabs>
        <w:tab w:val="num" w:pos="1560"/>
      </w:tabs>
      <w:spacing w:before="120" w:after="120"/>
      <w:ind w:left="1560" w:hanging="425"/>
      <w:jc w:val="both"/>
    </w:pPr>
    <w:rPr>
      <w:sz w:val="22"/>
      <w:szCs w:val="24"/>
      <w:lang w:eastAsia="en-US"/>
    </w:rPr>
  </w:style>
  <w:style w:type="paragraph" w:customStyle="1" w:styleId="Claneki">
    <w:name w:val="Clanek (i)"/>
    <w:basedOn w:val="Normln"/>
    <w:qFormat/>
    <w:rsid w:val="00E36545"/>
    <w:pPr>
      <w:keepNext/>
      <w:tabs>
        <w:tab w:val="num" w:pos="1418"/>
      </w:tabs>
      <w:spacing w:before="120" w:after="120"/>
      <w:ind w:left="1418" w:hanging="426"/>
      <w:jc w:val="both"/>
    </w:pPr>
    <w:rPr>
      <w:color w:val="000000"/>
      <w:sz w:val="22"/>
      <w:szCs w:val="24"/>
      <w:lang w:eastAsia="en-US"/>
    </w:rPr>
  </w:style>
  <w:style w:type="character" w:customStyle="1" w:styleId="Clanek11Char">
    <w:name w:val="Clanek 1.1 Char"/>
    <w:link w:val="Clanek11"/>
    <w:locked/>
    <w:rsid w:val="00E36545"/>
    <w:rPr>
      <w:rFonts w:ascii="Times New Roman" w:eastAsia="Times New Roman" w:hAnsi="Times New Roman" w:cs="Arial"/>
      <w:bCs/>
      <w:iCs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3654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paragraph" w:styleId="Seznam">
    <w:name w:val="List"/>
    <w:basedOn w:val="Normln"/>
    <w:rsid w:val="0046122A"/>
    <w:pPr>
      <w:numPr>
        <w:numId w:val="45"/>
      </w:numPr>
    </w:pPr>
    <w:rPr>
      <w:sz w:val="24"/>
      <w:szCs w:val="24"/>
    </w:rPr>
  </w:style>
  <w:style w:type="paragraph" w:customStyle="1" w:styleId="para">
    <w:name w:val="para"/>
    <w:basedOn w:val="Normln"/>
    <w:rsid w:val="00F72940"/>
    <w:pPr>
      <w:spacing w:before="100" w:beforeAutospacing="1" w:after="100" w:afterAutospacing="1"/>
    </w:pPr>
    <w:rPr>
      <w:sz w:val="24"/>
      <w:szCs w:val="24"/>
    </w:rPr>
  </w:style>
  <w:style w:type="paragraph" w:customStyle="1" w:styleId="l5">
    <w:name w:val="l5"/>
    <w:basedOn w:val="Normln"/>
    <w:rsid w:val="00F72940"/>
    <w:pPr>
      <w:spacing w:before="100" w:beforeAutospacing="1" w:after="100" w:afterAutospacing="1"/>
    </w:pPr>
    <w:rPr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F72940"/>
    <w:rPr>
      <w:i/>
      <w:i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730FE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EB2EFD"/>
    <w:rPr>
      <w:color w:val="605E5C"/>
      <w:shd w:val="clear" w:color="auto" w:fill="E1DFDD"/>
    </w:rPr>
  </w:style>
  <w:style w:type="paragraph" w:styleId="Textvbloku">
    <w:name w:val="Block Text"/>
    <w:basedOn w:val="Normln"/>
    <w:rsid w:val="00922EDC"/>
    <w:pPr>
      <w:widowControl w:val="0"/>
      <w:ind w:left="720" w:right="-48" w:hanging="720"/>
      <w:jc w:val="both"/>
    </w:pPr>
    <w:rPr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00216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C92E848A1AED4AAFE6531EE242D019" ma:contentTypeVersion="10" ma:contentTypeDescription="Vytvoří nový dokument" ma:contentTypeScope="" ma:versionID="d21259b51c542a4859e6bdc42b02df60">
  <xsd:schema xmlns:xsd="http://www.w3.org/2001/XMLSchema" xmlns:xs="http://www.w3.org/2001/XMLSchema" xmlns:p="http://schemas.microsoft.com/office/2006/metadata/properties" xmlns:ns2="19bb23c3-eaa8-405f-8a00-eb4a79bd82ba" targetNamespace="http://schemas.microsoft.com/office/2006/metadata/properties" ma:root="true" ma:fieldsID="f1785ec984c6bc69246b969c16f1834c" ns2:_="">
    <xsd:import namespace="19bb23c3-eaa8-405f-8a00-eb4a79bd82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b23c3-eaa8-405f-8a00-eb4a79bd82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15e324bf-94a4-472c-9ef5-ab43ffc8c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bb23c3-eaa8-405f-8a00-eb4a79bd82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41C779-E150-427F-B766-CFC2514C29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C1E7D5-DACB-4213-8DE1-5A7E6097B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b23c3-eaa8-405f-8a00-eb4a79bd82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92CB4A-BFD6-40F9-BCD6-30F12583A84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5A89EA-D2B8-414D-BE7C-1E9062E9EED2}">
  <ds:schemaRefs>
    <ds:schemaRef ds:uri="http://schemas.microsoft.com/office/2006/metadata/properties"/>
    <ds:schemaRef ds:uri="http://schemas.microsoft.com/office/infopath/2007/PartnerControls"/>
    <ds:schemaRef ds:uri="19bb23c3-eaa8-405f-8a00-eb4a79bd82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1300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Miosgová Kateřina</dc:creator>
  <cp:keywords/>
  <dc:description/>
  <cp:lastModifiedBy>Frýzlová Pavlína</cp:lastModifiedBy>
  <cp:revision>2</cp:revision>
  <cp:lastPrinted>2025-01-27T12:24:00Z</cp:lastPrinted>
  <dcterms:created xsi:type="dcterms:W3CDTF">2026-09-17T09:58:00Z</dcterms:created>
  <dcterms:modified xsi:type="dcterms:W3CDTF">2026-09-17T09:58:00Z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0x010100A3C92E848A1AED4AAFE6531EE242D019</vt:lpwstr>
  </property>
</Properties>
</file>