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DF4FF" w14:textId="77777777" w:rsidR="004E76C4" w:rsidRPr="004E76C4" w:rsidRDefault="004E76C4" w:rsidP="004E76C4">
      <w:pPr>
        <w:spacing w:after="0" w:line="240" w:lineRule="auto"/>
        <w:jc w:val="both"/>
        <w:rPr>
          <w:rFonts w:ascii="Times New Roman" w:hAnsi="Times New Roman"/>
        </w:rPr>
      </w:pPr>
    </w:p>
    <w:p w14:paraId="4B3CCEC6" w14:textId="77777777" w:rsidR="00F656A7" w:rsidRPr="00A16ABD" w:rsidRDefault="008A589F" w:rsidP="00AB449D">
      <w:pPr>
        <w:pStyle w:val="Zhlav"/>
        <w:tabs>
          <w:tab w:val="clear" w:pos="4536"/>
          <w:tab w:val="clear" w:pos="9072"/>
        </w:tabs>
        <w:jc w:val="center"/>
        <w:rPr>
          <w:rFonts w:ascii="Times New Roman" w:eastAsia="Times New Roman" w:hAnsi="Times New Roman"/>
          <w:b/>
          <w:caps/>
          <w:sz w:val="32"/>
          <w:szCs w:val="32"/>
          <w:lang w:val="x-none" w:eastAsia="x-none"/>
        </w:rPr>
      </w:pPr>
      <w:r w:rsidRPr="00A16ABD">
        <w:rPr>
          <w:rFonts w:ascii="Times New Roman" w:eastAsia="Times New Roman" w:hAnsi="Times New Roman"/>
          <w:b/>
          <w:sz w:val="32"/>
          <w:szCs w:val="32"/>
          <w:lang w:eastAsia="x-none"/>
        </w:rPr>
        <w:t>Program</w:t>
      </w:r>
    </w:p>
    <w:p w14:paraId="76D570BF" w14:textId="77777777" w:rsidR="009812E9" w:rsidRPr="00A16ABD" w:rsidRDefault="009812E9" w:rsidP="006F5263">
      <w:pPr>
        <w:spacing w:after="0" w:line="240" w:lineRule="auto"/>
        <w:rPr>
          <w:rFonts w:ascii="Times New Roman" w:hAnsi="Times New Roman"/>
          <w:caps/>
          <w:sz w:val="32"/>
          <w:szCs w:val="32"/>
        </w:rPr>
      </w:pPr>
    </w:p>
    <w:p w14:paraId="75534206" w14:textId="77777777" w:rsidR="00F656A7" w:rsidRPr="00A16ABD" w:rsidRDefault="00367021" w:rsidP="00367021">
      <w:pPr>
        <w:tabs>
          <w:tab w:val="left" w:pos="1590"/>
          <w:tab w:val="center" w:pos="4536"/>
        </w:tabs>
        <w:spacing w:after="0" w:line="240" w:lineRule="auto"/>
        <w:jc w:val="center"/>
        <w:rPr>
          <w:rFonts w:ascii="Times New Roman" w:hAnsi="Times New Roman"/>
          <w:b/>
          <w:bCs/>
          <w:sz w:val="32"/>
          <w:szCs w:val="32"/>
        </w:rPr>
      </w:pPr>
      <w:r w:rsidRPr="00A16ABD">
        <w:rPr>
          <w:rFonts w:ascii="Times New Roman" w:hAnsi="Times New Roman"/>
          <w:b/>
          <w:bCs/>
          <w:sz w:val="32"/>
          <w:szCs w:val="32"/>
        </w:rPr>
        <w:t xml:space="preserve">podpora specializačního vzdělávání v oboru klinická psychologie </w:t>
      </w:r>
      <w:r w:rsidRPr="00A16ABD">
        <w:rPr>
          <w:rFonts w:ascii="Times New Roman" w:hAnsi="Times New Roman"/>
          <w:b/>
          <w:bCs/>
          <w:sz w:val="32"/>
          <w:szCs w:val="32"/>
        </w:rPr>
        <w:br/>
        <w:t>a klinická logopedie</w:t>
      </w:r>
    </w:p>
    <w:p w14:paraId="1618DD17" w14:textId="77777777" w:rsidR="009812E9" w:rsidRPr="00A16ABD" w:rsidRDefault="009812E9" w:rsidP="006F5263">
      <w:pPr>
        <w:spacing w:after="0" w:line="240" w:lineRule="auto"/>
        <w:rPr>
          <w:rFonts w:ascii="Times New Roman" w:hAnsi="Times New Roman"/>
          <w:caps/>
          <w:sz w:val="24"/>
          <w:szCs w:val="24"/>
        </w:rPr>
      </w:pPr>
    </w:p>
    <w:p w14:paraId="52E6670A" w14:textId="77777777" w:rsidR="001657F4" w:rsidRPr="00A16ABD" w:rsidRDefault="001657F4" w:rsidP="006B6790">
      <w:pPr>
        <w:spacing w:after="0" w:line="240" w:lineRule="auto"/>
        <w:jc w:val="center"/>
        <w:rPr>
          <w:rFonts w:ascii="Times New Roman" w:hAnsi="Times New Roman"/>
          <w:caps/>
          <w:sz w:val="24"/>
          <w:szCs w:val="24"/>
        </w:rPr>
      </w:pPr>
      <w:r w:rsidRPr="00A16ABD">
        <w:rPr>
          <w:rFonts w:ascii="Times New Roman" w:hAnsi="Times New Roman"/>
          <w:bCs/>
          <w:sz w:val="24"/>
          <w:szCs w:val="24"/>
        </w:rPr>
        <w:t>(dále jen „dotační program“)</w:t>
      </w:r>
    </w:p>
    <w:p w14:paraId="6C0BC080" w14:textId="77777777" w:rsidR="003C06AF" w:rsidRPr="00A16ABD" w:rsidRDefault="003C06AF" w:rsidP="006F5263">
      <w:pPr>
        <w:pStyle w:val="Default"/>
        <w:rPr>
          <w:rFonts w:ascii="Times New Roman" w:hAnsi="Times New Roman" w:cs="Times New Roman"/>
        </w:rPr>
      </w:pPr>
    </w:p>
    <w:p w14:paraId="19E4CE7C" w14:textId="77777777" w:rsidR="00F656A7" w:rsidRPr="00A16ABD" w:rsidRDefault="00A83CC8" w:rsidP="006B6790">
      <w:pPr>
        <w:pStyle w:val="Default"/>
        <w:jc w:val="both"/>
        <w:rPr>
          <w:rFonts w:ascii="Times New Roman" w:hAnsi="Times New Roman" w:cs="Times New Roman"/>
          <w:color w:val="auto"/>
          <w:sz w:val="22"/>
          <w:szCs w:val="22"/>
        </w:rPr>
      </w:pPr>
      <w:r w:rsidRPr="00A16ABD">
        <w:rPr>
          <w:rFonts w:ascii="Times New Roman" w:hAnsi="Times New Roman" w:cs="Times New Roman"/>
          <w:bCs/>
          <w:color w:val="auto"/>
          <w:sz w:val="22"/>
          <w:szCs w:val="22"/>
        </w:rPr>
        <w:t>Zastupitelstvo</w:t>
      </w:r>
      <w:r w:rsidR="00F656A7" w:rsidRPr="00A16ABD">
        <w:rPr>
          <w:rFonts w:ascii="Times New Roman" w:hAnsi="Times New Roman" w:cs="Times New Roman"/>
          <w:bCs/>
          <w:color w:val="auto"/>
          <w:sz w:val="22"/>
          <w:szCs w:val="22"/>
        </w:rPr>
        <w:t xml:space="preserve"> Karlovarského kraje (dále jen „</w:t>
      </w:r>
      <w:r w:rsidR="00E4466C" w:rsidRPr="00A16ABD">
        <w:rPr>
          <w:rFonts w:ascii="Times New Roman" w:hAnsi="Times New Roman" w:cs="Times New Roman"/>
          <w:bCs/>
          <w:iCs/>
          <w:color w:val="auto"/>
          <w:sz w:val="22"/>
          <w:szCs w:val="22"/>
        </w:rPr>
        <w:t>z</w:t>
      </w:r>
      <w:r w:rsidRPr="00A16ABD">
        <w:rPr>
          <w:rFonts w:ascii="Times New Roman" w:hAnsi="Times New Roman" w:cs="Times New Roman"/>
          <w:bCs/>
          <w:iCs/>
          <w:color w:val="auto"/>
          <w:sz w:val="22"/>
          <w:szCs w:val="22"/>
        </w:rPr>
        <w:t>astupitelstvo</w:t>
      </w:r>
      <w:r w:rsidR="00306F63" w:rsidRPr="00A16ABD">
        <w:rPr>
          <w:rFonts w:ascii="Times New Roman" w:hAnsi="Times New Roman" w:cs="Times New Roman"/>
          <w:bCs/>
          <w:iCs/>
          <w:color w:val="auto"/>
          <w:sz w:val="22"/>
          <w:szCs w:val="22"/>
        </w:rPr>
        <w:t xml:space="preserve"> </w:t>
      </w:r>
      <w:r w:rsidR="00F656A7" w:rsidRPr="00A16ABD">
        <w:rPr>
          <w:rFonts w:ascii="Times New Roman" w:hAnsi="Times New Roman" w:cs="Times New Roman"/>
          <w:bCs/>
          <w:iCs/>
          <w:color w:val="auto"/>
          <w:sz w:val="22"/>
          <w:szCs w:val="22"/>
        </w:rPr>
        <w:t>kraje</w:t>
      </w:r>
      <w:r w:rsidR="00F656A7" w:rsidRPr="00A16ABD">
        <w:rPr>
          <w:rFonts w:ascii="Times New Roman" w:hAnsi="Times New Roman" w:cs="Times New Roman"/>
          <w:bCs/>
          <w:color w:val="auto"/>
          <w:sz w:val="22"/>
          <w:szCs w:val="22"/>
        </w:rPr>
        <w:t xml:space="preserve">“) </w:t>
      </w:r>
      <w:r w:rsidRPr="00A16ABD">
        <w:rPr>
          <w:rFonts w:ascii="Times New Roman" w:hAnsi="Times New Roman" w:cs="Times New Roman"/>
          <w:bCs/>
          <w:color w:val="auto"/>
          <w:sz w:val="22"/>
          <w:szCs w:val="22"/>
        </w:rPr>
        <w:t>schvaluje a</w:t>
      </w:r>
      <w:r w:rsidR="00616F58" w:rsidRPr="00A16ABD">
        <w:rPr>
          <w:rFonts w:ascii="Times New Roman" w:hAnsi="Times New Roman" w:cs="Times New Roman"/>
          <w:bCs/>
          <w:color w:val="auto"/>
          <w:sz w:val="22"/>
          <w:szCs w:val="22"/>
        </w:rPr>
        <w:t xml:space="preserve"> </w:t>
      </w:r>
      <w:r w:rsidR="00AD1F19" w:rsidRPr="00A16ABD">
        <w:rPr>
          <w:rFonts w:ascii="Times New Roman" w:hAnsi="Times New Roman" w:cs="Times New Roman"/>
          <w:bCs/>
          <w:color w:val="auto"/>
          <w:sz w:val="22"/>
          <w:szCs w:val="22"/>
        </w:rPr>
        <w:t>vyhlašuje</w:t>
      </w:r>
      <w:r w:rsidR="00F656A7" w:rsidRPr="00A16ABD">
        <w:rPr>
          <w:rFonts w:ascii="Times New Roman" w:hAnsi="Times New Roman" w:cs="Times New Roman"/>
          <w:bCs/>
          <w:color w:val="auto"/>
          <w:sz w:val="22"/>
          <w:szCs w:val="22"/>
        </w:rPr>
        <w:t xml:space="preserve"> </w:t>
      </w:r>
      <w:r w:rsidR="001657F4" w:rsidRPr="00A16ABD">
        <w:rPr>
          <w:rFonts w:ascii="Times New Roman" w:hAnsi="Times New Roman" w:cs="Times New Roman"/>
          <w:bCs/>
          <w:color w:val="auto"/>
          <w:sz w:val="22"/>
          <w:szCs w:val="22"/>
        </w:rPr>
        <w:t>shora uvedený d</w:t>
      </w:r>
      <w:r w:rsidR="0087434E" w:rsidRPr="00A16ABD">
        <w:rPr>
          <w:rFonts w:ascii="Times New Roman" w:hAnsi="Times New Roman" w:cs="Times New Roman"/>
          <w:bCs/>
          <w:color w:val="auto"/>
          <w:sz w:val="22"/>
          <w:szCs w:val="22"/>
        </w:rPr>
        <w:t>otační program</w:t>
      </w:r>
      <w:r w:rsidR="00AB449D" w:rsidRPr="00A16ABD">
        <w:rPr>
          <w:rFonts w:ascii="Times New Roman" w:hAnsi="Times New Roman" w:cs="Times New Roman"/>
          <w:bCs/>
          <w:color w:val="auto"/>
          <w:sz w:val="22"/>
          <w:szCs w:val="22"/>
        </w:rPr>
        <w:t xml:space="preserve"> a přijímá tato </w:t>
      </w:r>
      <w:r w:rsidR="00AB449D" w:rsidRPr="00A16ABD">
        <w:rPr>
          <w:rFonts w:ascii="Times New Roman" w:hAnsi="Times New Roman" w:cs="Times New Roman"/>
          <w:sz w:val="22"/>
          <w:szCs w:val="22"/>
        </w:rPr>
        <w:t>pravidla pro příjem a hodnocení žádostí, poskytnutí a finanční vypořádání dotace z rozpočtu Karlovarského kraje v rámci shora uvedeného dotačního programu</w:t>
      </w:r>
      <w:r w:rsidR="009812E9" w:rsidRPr="00A16ABD">
        <w:rPr>
          <w:rFonts w:ascii="Times New Roman" w:hAnsi="Times New Roman" w:cs="Times New Roman"/>
          <w:bCs/>
          <w:color w:val="auto"/>
          <w:sz w:val="22"/>
          <w:szCs w:val="22"/>
        </w:rPr>
        <w:t>.</w:t>
      </w:r>
    </w:p>
    <w:p w14:paraId="79D238BF" w14:textId="77777777" w:rsidR="00F656A7" w:rsidRPr="00A16ABD" w:rsidRDefault="00F656A7" w:rsidP="00447AED">
      <w:pPr>
        <w:pStyle w:val="Default"/>
        <w:jc w:val="center"/>
        <w:rPr>
          <w:rFonts w:ascii="Times New Roman" w:hAnsi="Times New Roman" w:cs="Times New Roman"/>
          <w:color w:val="auto"/>
          <w:sz w:val="22"/>
          <w:szCs w:val="22"/>
        </w:rPr>
      </w:pPr>
    </w:p>
    <w:p w14:paraId="10D7DF17" w14:textId="77777777" w:rsidR="004476A5" w:rsidRPr="00A16ABD" w:rsidRDefault="004476A5" w:rsidP="004476A5">
      <w:pPr>
        <w:pStyle w:val="Default"/>
        <w:jc w:val="both"/>
        <w:rPr>
          <w:rFonts w:ascii="Times New Roman" w:hAnsi="Times New Roman"/>
          <w:sz w:val="22"/>
          <w:szCs w:val="22"/>
        </w:rPr>
      </w:pPr>
      <w:r w:rsidRPr="00A16ABD">
        <w:rPr>
          <w:rFonts w:ascii="Times New Roman" w:hAnsi="Times New Roman"/>
          <w:sz w:val="22"/>
          <w:szCs w:val="22"/>
        </w:rPr>
        <w:t>Pro účely dotačního programu se rozumí:</w:t>
      </w:r>
    </w:p>
    <w:p w14:paraId="449637D1" w14:textId="77777777" w:rsidR="004476A5" w:rsidRPr="00A16ABD" w:rsidRDefault="004476A5" w:rsidP="004476A5">
      <w:pPr>
        <w:pStyle w:val="Default"/>
        <w:jc w:val="both"/>
        <w:rPr>
          <w:rFonts w:ascii="Times New Roman" w:hAnsi="Times New Roman"/>
          <w:sz w:val="22"/>
          <w:szCs w:val="22"/>
        </w:rPr>
      </w:pPr>
    </w:p>
    <w:p w14:paraId="51E82B2F" w14:textId="77777777" w:rsidR="004476A5" w:rsidRPr="00A16ABD" w:rsidRDefault="004476A5" w:rsidP="004476A5">
      <w:pPr>
        <w:pStyle w:val="Default"/>
        <w:jc w:val="both"/>
        <w:rPr>
          <w:rFonts w:ascii="Times New Roman" w:hAnsi="Times New Roman"/>
          <w:sz w:val="22"/>
          <w:szCs w:val="22"/>
        </w:rPr>
      </w:pPr>
      <w:r w:rsidRPr="00A16ABD">
        <w:rPr>
          <w:rFonts w:ascii="Times New Roman" w:hAnsi="Times New Roman"/>
          <w:b/>
          <w:sz w:val="22"/>
          <w:szCs w:val="22"/>
        </w:rPr>
        <w:t>Poskytovatelem</w:t>
      </w:r>
      <w:r w:rsidRPr="00A16ABD">
        <w:rPr>
          <w:rFonts w:ascii="Times New Roman" w:hAnsi="Times New Roman"/>
          <w:sz w:val="22"/>
          <w:szCs w:val="22"/>
        </w:rPr>
        <w:t xml:space="preserve">: Karlovarský kraj jako poskytovatel </w:t>
      </w:r>
      <w:r w:rsidR="000131A2" w:rsidRPr="00A16ABD">
        <w:rPr>
          <w:rFonts w:ascii="Times New Roman" w:hAnsi="Times New Roman"/>
          <w:sz w:val="22"/>
          <w:szCs w:val="22"/>
        </w:rPr>
        <w:t>dotace na specializační vzdělávání</w:t>
      </w:r>
      <w:r w:rsidR="004B16E0" w:rsidRPr="00A16ABD">
        <w:rPr>
          <w:rFonts w:ascii="Times New Roman" w:hAnsi="Times New Roman"/>
          <w:sz w:val="22"/>
          <w:szCs w:val="22"/>
        </w:rPr>
        <w:t>.</w:t>
      </w:r>
      <w:r w:rsidRPr="00A16ABD">
        <w:rPr>
          <w:rFonts w:ascii="Times New Roman" w:hAnsi="Times New Roman"/>
          <w:sz w:val="22"/>
          <w:szCs w:val="22"/>
        </w:rPr>
        <w:t xml:space="preserve"> </w:t>
      </w:r>
    </w:p>
    <w:p w14:paraId="52CD973E" w14:textId="77777777" w:rsidR="004476A5" w:rsidRPr="00A16ABD" w:rsidRDefault="004476A5" w:rsidP="004476A5">
      <w:pPr>
        <w:pStyle w:val="Default"/>
        <w:jc w:val="both"/>
        <w:rPr>
          <w:rFonts w:ascii="Times New Roman" w:hAnsi="Times New Roman"/>
          <w:sz w:val="22"/>
          <w:szCs w:val="22"/>
        </w:rPr>
      </w:pPr>
    </w:p>
    <w:p w14:paraId="34301851" w14:textId="77777777" w:rsidR="004476A5" w:rsidRPr="00A16ABD" w:rsidRDefault="004476A5" w:rsidP="00BE62B8">
      <w:pPr>
        <w:pStyle w:val="Default"/>
        <w:jc w:val="both"/>
        <w:rPr>
          <w:rFonts w:ascii="Times New Roman" w:hAnsi="Times New Roman"/>
          <w:sz w:val="22"/>
          <w:szCs w:val="22"/>
        </w:rPr>
      </w:pPr>
      <w:r w:rsidRPr="00A16ABD">
        <w:rPr>
          <w:rFonts w:ascii="Times New Roman" w:hAnsi="Times New Roman"/>
          <w:b/>
          <w:sz w:val="22"/>
          <w:szCs w:val="22"/>
        </w:rPr>
        <w:t>Akreditovaným zařízením</w:t>
      </w:r>
      <w:r w:rsidR="009F2D8E" w:rsidRPr="00A16ABD">
        <w:rPr>
          <w:rFonts w:ascii="Times New Roman" w:hAnsi="Times New Roman"/>
          <w:b/>
          <w:sz w:val="22"/>
          <w:szCs w:val="22"/>
        </w:rPr>
        <w:t xml:space="preserve"> – tj. žadatelem a následně příjemcem</w:t>
      </w:r>
      <w:r w:rsidRPr="00A16ABD">
        <w:rPr>
          <w:rFonts w:ascii="Times New Roman" w:hAnsi="Times New Roman"/>
          <w:sz w:val="22"/>
          <w:szCs w:val="22"/>
        </w:rPr>
        <w:t xml:space="preserve">: </w:t>
      </w:r>
      <w:r w:rsidR="00BE62B8" w:rsidRPr="00A16ABD">
        <w:rPr>
          <w:rFonts w:ascii="Times New Roman" w:hAnsi="Times New Roman"/>
          <w:sz w:val="22"/>
          <w:szCs w:val="22"/>
        </w:rPr>
        <w:t>je poskytova</w:t>
      </w:r>
      <w:r w:rsidR="00421F08" w:rsidRPr="00A16ABD">
        <w:rPr>
          <w:rFonts w:ascii="Times New Roman" w:hAnsi="Times New Roman"/>
          <w:sz w:val="22"/>
          <w:szCs w:val="22"/>
        </w:rPr>
        <w:t>tel</w:t>
      </w:r>
      <w:r w:rsidR="00BE62B8" w:rsidRPr="00A16ABD">
        <w:rPr>
          <w:rFonts w:ascii="Times New Roman" w:hAnsi="Times New Roman"/>
          <w:sz w:val="22"/>
          <w:szCs w:val="22"/>
        </w:rPr>
        <w:t xml:space="preserve"> zdravotních služeb, jiná právnická osoba nebo fyzická osoba, kterým ministerstvo udělilo akreditaci v souladu s § 45 odst. 1 písm. a) </w:t>
      </w:r>
      <w:r w:rsidR="00367021" w:rsidRPr="00A16ABD">
        <w:rPr>
          <w:rFonts w:ascii="Times New Roman" w:hAnsi="Times New Roman"/>
          <w:sz w:val="22"/>
          <w:szCs w:val="22"/>
        </w:rPr>
        <w:t>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w:t>
      </w:r>
      <w:r w:rsidR="00BE62B8" w:rsidRPr="00A16ABD">
        <w:rPr>
          <w:rFonts w:ascii="Times New Roman" w:hAnsi="Times New Roman"/>
          <w:sz w:val="22"/>
          <w:szCs w:val="22"/>
        </w:rPr>
        <w:t>, ve znění pozdějších předpisů</w:t>
      </w:r>
      <w:r w:rsidR="00367021" w:rsidRPr="00A16ABD">
        <w:rPr>
          <w:rFonts w:ascii="Times New Roman" w:hAnsi="Times New Roman"/>
          <w:sz w:val="22"/>
          <w:szCs w:val="22"/>
        </w:rPr>
        <w:t xml:space="preserve"> (dále „ZoNZP</w:t>
      </w:r>
      <w:r w:rsidR="00421F08" w:rsidRPr="00A16ABD">
        <w:rPr>
          <w:rFonts w:ascii="Times New Roman" w:hAnsi="Times New Roman"/>
          <w:sz w:val="22"/>
          <w:szCs w:val="22"/>
        </w:rPr>
        <w:t>“)</w:t>
      </w:r>
      <w:r w:rsidR="00367021" w:rsidRPr="00A16ABD">
        <w:rPr>
          <w:rFonts w:ascii="Times New Roman" w:hAnsi="Times New Roman"/>
          <w:sz w:val="22"/>
          <w:szCs w:val="22"/>
        </w:rPr>
        <w:t>, a která má zároveň místo poskytování služeb na území Karlovarského kraje</w:t>
      </w:r>
      <w:r w:rsidRPr="00A16ABD">
        <w:rPr>
          <w:rFonts w:ascii="Times New Roman" w:hAnsi="Times New Roman"/>
          <w:sz w:val="22"/>
          <w:szCs w:val="22"/>
        </w:rPr>
        <w:t xml:space="preserve">. </w:t>
      </w:r>
      <w:r w:rsidR="00367021" w:rsidRPr="00A16ABD">
        <w:rPr>
          <w:rFonts w:ascii="Times New Roman" w:hAnsi="Times New Roman"/>
          <w:sz w:val="22"/>
          <w:szCs w:val="22"/>
        </w:rPr>
        <w:t xml:space="preserve">Akreditovaným zařízením může být, v případě oboru klinická psychologie, i poskytovatel akutní lůžkové péče (součást většího lůžkového nebo ambulantního zdravotnického </w:t>
      </w:r>
      <w:r w:rsidR="005071A1" w:rsidRPr="00A16ABD">
        <w:rPr>
          <w:rFonts w:ascii="Times New Roman" w:hAnsi="Times New Roman"/>
          <w:sz w:val="22"/>
          <w:szCs w:val="22"/>
        </w:rPr>
        <w:t>zařízení – nemocnice</w:t>
      </w:r>
      <w:r w:rsidR="00367021" w:rsidRPr="00A16ABD">
        <w:rPr>
          <w:rFonts w:ascii="Times New Roman" w:hAnsi="Times New Roman"/>
          <w:sz w:val="22"/>
          <w:szCs w:val="22"/>
        </w:rPr>
        <w:t>) s místem poskytování zdravotních služeb na území Karlovarského kraje</w:t>
      </w:r>
      <w:r w:rsidRPr="00A16ABD">
        <w:rPr>
          <w:rFonts w:ascii="Times New Roman" w:hAnsi="Times New Roman"/>
          <w:sz w:val="22"/>
          <w:szCs w:val="22"/>
        </w:rPr>
        <w:t>, pokud splní podmínk</w:t>
      </w:r>
      <w:r w:rsidR="0094728A" w:rsidRPr="00A16ABD">
        <w:rPr>
          <w:rFonts w:ascii="Times New Roman" w:hAnsi="Times New Roman"/>
          <w:sz w:val="22"/>
          <w:szCs w:val="22"/>
        </w:rPr>
        <w:t>y dotačního programu</w:t>
      </w:r>
      <w:r w:rsidR="00F06AFC" w:rsidRPr="00A16ABD">
        <w:rPr>
          <w:rFonts w:ascii="Times New Roman" w:hAnsi="Times New Roman"/>
          <w:sz w:val="22"/>
          <w:szCs w:val="22"/>
        </w:rPr>
        <w:t>.</w:t>
      </w:r>
    </w:p>
    <w:p w14:paraId="34219964" w14:textId="77777777" w:rsidR="004476A5" w:rsidRPr="00A16ABD" w:rsidRDefault="004476A5" w:rsidP="004476A5">
      <w:pPr>
        <w:pStyle w:val="Default"/>
        <w:jc w:val="both"/>
        <w:rPr>
          <w:rFonts w:ascii="Times New Roman" w:hAnsi="Times New Roman"/>
          <w:sz w:val="22"/>
          <w:szCs w:val="22"/>
        </w:rPr>
      </w:pPr>
    </w:p>
    <w:p w14:paraId="0806737D" w14:textId="77777777" w:rsidR="00487341" w:rsidRPr="00A16ABD" w:rsidRDefault="00487341" w:rsidP="004476A5">
      <w:pPr>
        <w:pStyle w:val="Default"/>
        <w:jc w:val="both"/>
        <w:rPr>
          <w:rFonts w:ascii="Times New Roman" w:hAnsi="Times New Roman"/>
          <w:sz w:val="22"/>
          <w:szCs w:val="22"/>
        </w:rPr>
      </w:pPr>
      <w:r w:rsidRPr="00A16ABD">
        <w:rPr>
          <w:rFonts w:ascii="Times New Roman" w:hAnsi="Times New Roman"/>
          <w:b/>
          <w:sz w:val="22"/>
          <w:szCs w:val="22"/>
        </w:rPr>
        <w:t>Akreditovaným pracovištěm</w:t>
      </w:r>
      <w:r w:rsidRPr="00A16ABD">
        <w:rPr>
          <w:rFonts w:ascii="Times New Roman" w:hAnsi="Times New Roman"/>
          <w:sz w:val="22"/>
          <w:szCs w:val="22"/>
        </w:rPr>
        <w:t>: pracoviště, kde je vykonávána specializační příprava účastníka specializačního vzdělávání, a to mimo kmenové pracoviště akreditovaného zařízení.</w:t>
      </w:r>
    </w:p>
    <w:p w14:paraId="7A8933EF" w14:textId="77777777" w:rsidR="00487341" w:rsidRPr="00A16ABD" w:rsidRDefault="00487341" w:rsidP="004476A5">
      <w:pPr>
        <w:pStyle w:val="Default"/>
        <w:jc w:val="both"/>
        <w:rPr>
          <w:rFonts w:ascii="Times New Roman" w:hAnsi="Times New Roman"/>
          <w:sz w:val="22"/>
          <w:szCs w:val="22"/>
        </w:rPr>
      </w:pPr>
    </w:p>
    <w:p w14:paraId="7C9A5A7F" w14:textId="77777777" w:rsidR="004476A5" w:rsidRPr="00A16ABD" w:rsidRDefault="004476A5" w:rsidP="004476A5">
      <w:pPr>
        <w:pStyle w:val="Default"/>
        <w:jc w:val="both"/>
        <w:rPr>
          <w:rFonts w:ascii="Times New Roman" w:hAnsi="Times New Roman"/>
          <w:b/>
          <w:sz w:val="22"/>
          <w:szCs w:val="22"/>
        </w:rPr>
      </w:pPr>
      <w:r w:rsidRPr="00A16ABD">
        <w:rPr>
          <w:rFonts w:ascii="Times New Roman" w:hAnsi="Times New Roman"/>
          <w:b/>
          <w:sz w:val="22"/>
          <w:szCs w:val="22"/>
        </w:rPr>
        <w:t>Účastníkem</w:t>
      </w:r>
      <w:r w:rsidR="00785283" w:rsidRPr="00A16ABD">
        <w:rPr>
          <w:rFonts w:ascii="Times New Roman" w:hAnsi="Times New Roman"/>
          <w:b/>
          <w:sz w:val="22"/>
          <w:szCs w:val="22"/>
        </w:rPr>
        <w:t xml:space="preserve"> specializačního vzdělávání </w:t>
      </w:r>
      <w:r w:rsidRPr="00A16ABD">
        <w:rPr>
          <w:rFonts w:ascii="Times New Roman" w:hAnsi="Times New Roman"/>
          <w:b/>
          <w:sz w:val="22"/>
          <w:szCs w:val="22"/>
        </w:rPr>
        <w:t xml:space="preserve">– </w:t>
      </w:r>
      <w:r w:rsidR="003B51A5" w:rsidRPr="00A16ABD">
        <w:rPr>
          <w:rFonts w:ascii="Times New Roman" w:hAnsi="Times New Roman"/>
          <w:b/>
          <w:sz w:val="22"/>
          <w:szCs w:val="22"/>
        </w:rPr>
        <w:t>tj. žadatelem</w:t>
      </w:r>
      <w:r w:rsidR="0074471F" w:rsidRPr="00A16ABD">
        <w:rPr>
          <w:rFonts w:ascii="Times New Roman" w:hAnsi="Times New Roman"/>
          <w:b/>
          <w:sz w:val="22"/>
          <w:szCs w:val="22"/>
        </w:rPr>
        <w:t xml:space="preserve"> a následně příjemcem</w:t>
      </w:r>
      <w:r w:rsidR="0074471F" w:rsidRPr="00A16ABD">
        <w:rPr>
          <w:rFonts w:ascii="Times New Roman" w:hAnsi="Times New Roman"/>
          <w:sz w:val="22"/>
          <w:szCs w:val="22"/>
        </w:rPr>
        <w:t>:</w:t>
      </w:r>
      <w:r w:rsidR="00785283" w:rsidRPr="00A16ABD">
        <w:rPr>
          <w:rFonts w:ascii="Times New Roman" w:hAnsi="Times New Roman"/>
          <w:b/>
          <w:sz w:val="22"/>
          <w:szCs w:val="22"/>
        </w:rPr>
        <w:t xml:space="preserve"> </w:t>
      </w:r>
    </w:p>
    <w:p w14:paraId="488EB1F2" w14:textId="77777777" w:rsidR="004476A5" w:rsidRPr="00A16ABD" w:rsidRDefault="00367021" w:rsidP="00785283">
      <w:pPr>
        <w:pStyle w:val="Default"/>
        <w:numPr>
          <w:ilvl w:val="0"/>
          <w:numId w:val="14"/>
        </w:numPr>
        <w:jc w:val="both"/>
        <w:rPr>
          <w:rFonts w:ascii="Times New Roman" w:hAnsi="Times New Roman"/>
          <w:sz w:val="22"/>
          <w:szCs w:val="22"/>
        </w:rPr>
      </w:pPr>
      <w:r w:rsidRPr="00A16ABD">
        <w:rPr>
          <w:rFonts w:ascii="Times New Roman" w:hAnsi="Times New Roman"/>
          <w:sz w:val="22"/>
          <w:szCs w:val="22"/>
          <w:u w:val="single"/>
        </w:rPr>
        <w:t xml:space="preserve">v případě klinického </w:t>
      </w:r>
      <w:r w:rsidR="00A16ABD" w:rsidRPr="00A16ABD">
        <w:rPr>
          <w:rFonts w:ascii="Times New Roman" w:hAnsi="Times New Roman"/>
          <w:sz w:val="22"/>
          <w:szCs w:val="22"/>
          <w:u w:val="single"/>
        </w:rPr>
        <w:t>psychologa</w:t>
      </w:r>
      <w:r w:rsidR="00A16ABD" w:rsidRPr="00A16ABD">
        <w:rPr>
          <w:rFonts w:ascii="Times New Roman" w:hAnsi="Times New Roman"/>
          <w:sz w:val="22"/>
          <w:szCs w:val="22"/>
        </w:rPr>
        <w:t xml:space="preserve"> – fyzická</w:t>
      </w:r>
      <w:r w:rsidRPr="00A16ABD">
        <w:rPr>
          <w:rFonts w:ascii="Times New Roman" w:hAnsi="Times New Roman"/>
          <w:sz w:val="22"/>
          <w:szCs w:val="22"/>
        </w:rPr>
        <w:t xml:space="preserve"> osoba po </w:t>
      </w:r>
      <w:r w:rsidR="00BE62B8" w:rsidRPr="00A16ABD">
        <w:rPr>
          <w:rFonts w:ascii="Times New Roman" w:hAnsi="Times New Roman"/>
          <w:sz w:val="22"/>
          <w:szCs w:val="22"/>
        </w:rPr>
        <w:t xml:space="preserve">získání odborné způsobilosti k </w:t>
      </w:r>
      <w:r w:rsidRPr="00A16ABD">
        <w:rPr>
          <w:rFonts w:ascii="Times New Roman" w:hAnsi="Times New Roman"/>
          <w:sz w:val="22"/>
          <w:szCs w:val="22"/>
        </w:rPr>
        <w:t xml:space="preserve">výkonu povolání </w:t>
      </w:r>
      <w:r w:rsidR="00BE62B8" w:rsidRPr="00A16ABD">
        <w:rPr>
          <w:rFonts w:ascii="Times New Roman" w:hAnsi="Times New Roman"/>
          <w:sz w:val="22"/>
          <w:szCs w:val="22"/>
        </w:rPr>
        <w:t>P</w:t>
      </w:r>
      <w:r w:rsidRPr="00A16ABD">
        <w:rPr>
          <w:rFonts w:ascii="Times New Roman" w:hAnsi="Times New Roman"/>
          <w:sz w:val="22"/>
          <w:szCs w:val="22"/>
        </w:rPr>
        <w:t>sychologa ve zdravotnictví (§ 22 ZoNZP)</w:t>
      </w:r>
      <w:r w:rsidR="00832736" w:rsidRPr="00A16ABD">
        <w:rPr>
          <w:rFonts w:ascii="Times New Roman" w:hAnsi="Times New Roman"/>
          <w:sz w:val="22"/>
          <w:szCs w:val="22"/>
        </w:rPr>
        <w:t>, která se účastní specializačního vzdělávání v oboru Klinická psychologie</w:t>
      </w:r>
      <w:r w:rsidR="00BE62B8" w:rsidRPr="00A16ABD">
        <w:rPr>
          <w:rFonts w:ascii="Times New Roman" w:hAnsi="Times New Roman"/>
          <w:sz w:val="22"/>
          <w:szCs w:val="22"/>
        </w:rPr>
        <w:t>. Do specializačního vzdělávání může být zařazen též absolvent</w:t>
      </w:r>
      <w:r w:rsidRPr="00A16ABD">
        <w:rPr>
          <w:rFonts w:ascii="Times New Roman" w:hAnsi="Times New Roman"/>
          <w:sz w:val="22"/>
          <w:szCs w:val="22"/>
        </w:rPr>
        <w:t xml:space="preserve"> nejméně pětiletého magisterského jednooborového studia psychologie, které bylo zahájeno nejpozději ve školním roce 2008/2009, a </w:t>
      </w:r>
      <w:r w:rsidR="00BE62B8" w:rsidRPr="00A16ABD">
        <w:rPr>
          <w:rFonts w:ascii="Times New Roman" w:hAnsi="Times New Roman"/>
          <w:sz w:val="22"/>
          <w:szCs w:val="22"/>
        </w:rPr>
        <w:t xml:space="preserve">to </w:t>
      </w:r>
      <w:r w:rsidRPr="00A16ABD">
        <w:rPr>
          <w:rFonts w:ascii="Times New Roman" w:hAnsi="Times New Roman"/>
          <w:sz w:val="22"/>
          <w:szCs w:val="22"/>
        </w:rPr>
        <w:t>za podmínky</w:t>
      </w:r>
      <w:r w:rsidR="00BE62B8" w:rsidRPr="00A16ABD">
        <w:rPr>
          <w:rFonts w:ascii="Times New Roman" w:hAnsi="Times New Roman"/>
          <w:sz w:val="22"/>
          <w:szCs w:val="22"/>
        </w:rPr>
        <w:t xml:space="preserve">, že akreditovaný kurz Psycholog </w:t>
      </w:r>
      <w:r w:rsidRPr="00A16ABD">
        <w:rPr>
          <w:rFonts w:ascii="Times New Roman" w:hAnsi="Times New Roman"/>
          <w:sz w:val="22"/>
          <w:szCs w:val="22"/>
        </w:rPr>
        <w:t>ve zdravotnictví</w:t>
      </w:r>
      <w:r w:rsidR="00BE62B8" w:rsidRPr="00A16ABD">
        <w:rPr>
          <w:rFonts w:ascii="Times New Roman" w:hAnsi="Times New Roman"/>
          <w:sz w:val="22"/>
          <w:szCs w:val="22"/>
        </w:rPr>
        <w:t xml:space="preserve"> absolvuje v průběhu specializačního vzdělávání</w:t>
      </w:r>
      <w:r w:rsidRPr="00A16ABD">
        <w:rPr>
          <w:rFonts w:ascii="Times New Roman" w:hAnsi="Times New Roman"/>
          <w:sz w:val="22"/>
          <w:szCs w:val="22"/>
        </w:rPr>
        <w:t>;</w:t>
      </w:r>
      <w:r w:rsidR="004476A5" w:rsidRPr="00A16ABD">
        <w:rPr>
          <w:rFonts w:ascii="Times New Roman" w:hAnsi="Times New Roman"/>
          <w:sz w:val="22"/>
          <w:szCs w:val="22"/>
        </w:rPr>
        <w:t xml:space="preserve"> </w:t>
      </w:r>
    </w:p>
    <w:p w14:paraId="254D7BD7" w14:textId="77777777" w:rsidR="004476A5" w:rsidRPr="00A16ABD" w:rsidRDefault="00367021" w:rsidP="00785283">
      <w:pPr>
        <w:pStyle w:val="Default"/>
        <w:numPr>
          <w:ilvl w:val="0"/>
          <w:numId w:val="14"/>
        </w:numPr>
        <w:jc w:val="both"/>
        <w:rPr>
          <w:rFonts w:ascii="Times New Roman" w:hAnsi="Times New Roman"/>
          <w:sz w:val="22"/>
          <w:szCs w:val="22"/>
        </w:rPr>
      </w:pPr>
      <w:r w:rsidRPr="00A16ABD">
        <w:rPr>
          <w:rFonts w:ascii="Times New Roman" w:hAnsi="Times New Roman"/>
          <w:sz w:val="22"/>
          <w:szCs w:val="22"/>
          <w:u w:val="single"/>
        </w:rPr>
        <w:t xml:space="preserve">v případě klinického </w:t>
      </w:r>
      <w:r w:rsidR="005071A1" w:rsidRPr="00A16ABD">
        <w:rPr>
          <w:rFonts w:ascii="Times New Roman" w:hAnsi="Times New Roman"/>
          <w:sz w:val="22"/>
          <w:szCs w:val="22"/>
          <w:u w:val="single"/>
        </w:rPr>
        <w:t>logopeda</w:t>
      </w:r>
      <w:r w:rsidR="005071A1" w:rsidRPr="00A16ABD">
        <w:rPr>
          <w:rFonts w:ascii="Times New Roman" w:hAnsi="Times New Roman"/>
          <w:sz w:val="22"/>
          <w:szCs w:val="22"/>
        </w:rPr>
        <w:t xml:space="preserve"> – fyzická</w:t>
      </w:r>
      <w:r w:rsidRPr="00A16ABD">
        <w:rPr>
          <w:rFonts w:ascii="Times New Roman" w:hAnsi="Times New Roman"/>
          <w:sz w:val="22"/>
          <w:szCs w:val="22"/>
        </w:rPr>
        <w:t xml:space="preserve"> osoba po absolvování pětiletého akreditovaného magisterského studijního oboru speciální pedagogika, ukončen</w:t>
      </w:r>
      <w:r w:rsidR="00832736" w:rsidRPr="00A16ABD">
        <w:rPr>
          <w:rFonts w:ascii="Times New Roman" w:hAnsi="Times New Roman"/>
          <w:sz w:val="22"/>
          <w:szCs w:val="22"/>
        </w:rPr>
        <w:t>ého</w:t>
      </w:r>
      <w:r w:rsidRPr="00A16ABD">
        <w:rPr>
          <w:rFonts w:ascii="Times New Roman" w:hAnsi="Times New Roman"/>
          <w:sz w:val="22"/>
          <w:szCs w:val="22"/>
        </w:rPr>
        <w:t xml:space="preserve"> státní závěrečnou zkouškou z logopedie a státní závěrečnou zkouškou ze surdopedie [(tato SZZ byla do roku 1997 součástí SZZ z logopedie) (V letech </w:t>
      </w:r>
      <w:r w:rsidR="009C5F92" w:rsidRPr="00A16ABD">
        <w:rPr>
          <w:rFonts w:ascii="Times New Roman" w:hAnsi="Times New Roman"/>
          <w:sz w:val="22"/>
          <w:szCs w:val="22"/>
        </w:rPr>
        <w:t>1980–1993</w:t>
      </w:r>
      <w:r w:rsidRPr="00A16ABD">
        <w:rPr>
          <w:rFonts w:ascii="Times New Roman" w:hAnsi="Times New Roman"/>
          <w:sz w:val="22"/>
          <w:szCs w:val="22"/>
        </w:rPr>
        <w:t xml:space="preserve"> bylo studium na všech fakultách v ČR čtyřleté)]</w:t>
      </w:r>
      <w:r w:rsidR="005071A1" w:rsidRPr="00A16ABD">
        <w:rPr>
          <w:rFonts w:ascii="Times New Roman" w:hAnsi="Times New Roman"/>
          <w:sz w:val="22"/>
          <w:szCs w:val="22"/>
        </w:rPr>
        <w:t>, která se účastní specializačního vzdělávání v oboru Klinická logopedie</w:t>
      </w:r>
      <w:r w:rsidR="00832736" w:rsidRPr="00A16ABD">
        <w:rPr>
          <w:rFonts w:ascii="Times New Roman" w:hAnsi="Times New Roman"/>
          <w:sz w:val="22"/>
          <w:szCs w:val="22"/>
        </w:rPr>
        <w:t>.</w:t>
      </w:r>
    </w:p>
    <w:p w14:paraId="2894A24D" w14:textId="77777777" w:rsidR="004476A5" w:rsidRPr="00A16ABD" w:rsidRDefault="004476A5" w:rsidP="004476A5">
      <w:pPr>
        <w:pStyle w:val="Default"/>
        <w:jc w:val="both"/>
        <w:rPr>
          <w:rFonts w:ascii="Times New Roman" w:hAnsi="Times New Roman"/>
          <w:sz w:val="22"/>
          <w:szCs w:val="22"/>
        </w:rPr>
      </w:pPr>
    </w:p>
    <w:p w14:paraId="69232A7A" w14:textId="77777777" w:rsidR="009C5F92" w:rsidRPr="00A16ABD" w:rsidRDefault="004476A5" w:rsidP="004476A5">
      <w:pPr>
        <w:pStyle w:val="Default"/>
        <w:jc w:val="both"/>
        <w:rPr>
          <w:rFonts w:ascii="Times New Roman" w:hAnsi="Times New Roman"/>
          <w:sz w:val="22"/>
          <w:szCs w:val="22"/>
        </w:rPr>
      </w:pPr>
      <w:r w:rsidRPr="00A16ABD">
        <w:rPr>
          <w:rFonts w:ascii="Times New Roman" w:hAnsi="Times New Roman"/>
          <w:b/>
          <w:sz w:val="22"/>
          <w:szCs w:val="22"/>
        </w:rPr>
        <w:t>Specializačním vzděláváním:</w:t>
      </w:r>
      <w:r w:rsidRPr="00A16ABD">
        <w:rPr>
          <w:rFonts w:ascii="Times New Roman" w:hAnsi="Times New Roman"/>
          <w:sz w:val="22"/>
          <w:szCs w:val="22"/>
        </w:rPr>
        <w:t xml:space="preserve"> vzdělávání k získání specializované způsobilosti, a to</w:t>
      </w:r>
      <w:r w:rsidR="009C5F92" w:rsidRPr="00A16ABD">
        <w:rPr>
          <w:rFonts w:ascii="Times New Roman" w:hAnsi="Times New Roman"/>
          <w:sz w:val="22"/>
          <w:szCs w:val="22"/>
        </w:rPr>
        <w:t>:</w:t>
      </w:r>
    </w:p>
    <w:p w14:paraId="0521879B" w14:textId="77777777" w:rsidR="009C5F92" w:rsidRPr="00A16ABD" w:rsidRDefault="009C5F92" w:rsidP="009C5F92">
      <w:pPr>
        <w:pStyle w:val="Default"/>
        <w:numPr>
          <w:ilvl w:val="0"/>
          <w:numId w:val="35"/>
        </w:numPr>
        <w:jc w:val="both"/>
        <w:rPr>
          <w:rFonts w:ascii="Times New Roman" w:hAnsi="Times New Roman"/>
          <w:sz w:val="22"/>
          <w:szCs w:val="22"/>
        </w:rPr>
      </w:pPr>
      <w:r w:rsidRPr="00A16ABD">
        <w:rPr>
          <w:rFonts w:ascii="Times New Roman" w:hAnsi="Times New Roman"/>
          <w:sz w:val="22"/>
          <w:szCs w:val="22"/>
          <w:u w:val="single"/>
        </w:rPr>
        <w:t>v případě klinického psychologa</w:t>
      </w:r>
      <w:r w:rsidR="004476A5" w:rsidRPr="00A16ABD">
        <w:rPr>
          <w:rFonts w:ascii="Times New Roman" w:hAnsi="Times New Roman"/>
          <w:sz w:val="22"/>
          <w:szCs w:val="22"/>
        </w:rPr>
        <w:t xml:space="preserve"> v délce </w:t>
      </w:r>
      <w:r w:rsidRPr="00A16ABD">
        <w:rPr>
          <w:rFonts w:ascii="Times New Roman" w:hAnsi="Times New Roman"/>
          <w:sz w:val="22"/>
          <w:szCs w:val="22"/>
        </w:rPr>
        <w:t xml:space="preserve">minimálně </w:t>
      </w:r>
      <w:r w:rsidR="00421F08" w:rsidRPr="00A16ABD">
        <w:rPr>
          <w:rFonts w:ascii="Times New Roman" w:hAnsi="Times New Roman"/>
          <w:sz w:val="22"/>
          <w:szCs w:val="22"/>
        </w:rPr>
        <w:t>48</w:t>
      </w:r>
      <w:r w:rsidRPr="00A16ABD">
        <w:rPr>
          <w:rFonts w:ascii="Times New Roman" w:hAnsi="Times New Roman"/>
          <w:sz w:val="22"/>
          <w:szCs w:val="22"/>
        </w:rPr>
        <w:t xml:space="preserve"> měsíc</w:t>
      </w:r>
      <w:r w:rsidR="00421F08" w:rsidRPr="00A16ABD">
        <w:rPr>
          <w:rFonts w:ascii="Times New Roman" w:hAnsi="Times New Roman"/>
          <w:sz w:val="22"/>
          <w:szCs w:val="22"/>
        </w:rPr>
        <w:t>ů, a to minimálně 24 měsíců v základním kmeni a 24 měsíců ve vlastním specializovaném výcviku;</w:t>
      </w:r>
    </w:p>
    <w:p w14:paraId="725BED64" w14:textId="77777777" w:rsidR="009C5F92" w:rsidRPr="00A16ABD" w:rsidRDefault="009C5F92" w:rsidP="009C5F92">
      <w:pPr>
        <w:pStyle w:val="Default"/>
        <w:numPr>
          <w:ilvl w:val="0"/>
          <w:numId w:val="35"/>
        </w:numPr>
        <w:jc w:val="both"/>
        <w:rPr>
          <w:rFonts w:ascii="Times New Roman" w:hAnsi="Times New Roman"/>
          <w:sz w:val="22"/>
          <w:szCs w:val="22"/>
        </w:rPr>
      </w:pPr>
      <w:r w:rsidRPr="00A16ABD">
        <w:rPr>
          <w:rFonts w:ascii="Times New Roman" w:hAnsi="Times New Roman"/>
          <w:sz w:val="22"/>
          <w:szCs w:val="22"/>
          <w:u w:val="single"/>
        </w:rPr>
        <w:t>v případě</w:t>
      </w:r>
      <w:r w:rsidRPr="00A16ABD">
        <w:rPr>
          <w:rFonts w:ascii="Times New Roman" w:hAnsi="Times New Roman"/>
          <w:sz w:val="22"/>
          <w:szCs w:val="22"/>
        </w:rPr>
        <w:t xml:space="preserve"> </w:t>
      </w:r>
      <w:r w:rsidRPr="00A16ABD">
        <w:rPr>
          <w:rFonts w:ascii="Times New Roman" w:eastAsia="Times New Roman" w:hAnsi="Times New Roman"/>
          <w:sz w:val="22"/>
          <w:szCs w:val="22"/>
          <w:u w:val="single"/>
        </w:rPr>
        <w:t xml:space="preserve">klinického logopeda </w:t>
      </w:r>
      <w:r w:rsidRPr="00A16ABD">
        <w:rPr>
          <w:rFonts w:ascii="Times New Roman" w:eastAsia="Times New Roman" w:hAnsi="Times New Roman"/>
          <w:sz w:val="22"/>
          <w:szCs w:val="22"/>
        </w:rPr>
        <w:t xml:space="preserve">v délce minimálně 36 měsíců </w:t>
      </w:r>
      <w:r w:rsidR="00684C07" w:rsidRPr="00A16ABD">
        <w:rPr>
          <w:rFonts w:ascii="Times New Roman" w:eastAsia="Times New Roman" w:hAnsi="Times New Roman"/>
          <w:sz w:val="22"/>
          <w:szCs w:val="22"/>
        </w:rPr>
        <w:t xml:space="preserve">(a to minimálně 18 měsíců v základním kmeni a 18 měsíců ve vlastním specializovaném výcviku) </w:t>
      </w:r>
      <w:r w:rsidRPr="00A16ABD">
        <w:rPr>
          <w:rFonts w:ascii="Times New Roman" w:eastAsia="Times New Roman" w:hAnsi="Times New Roman"/>
          <w:sz w:val="22"/>
          <w:szCs w:val="22"/>
        </w:rPr>
        <w:t>povinné praxe při plném pracovním úvazku ve zdravotnictví pod odborným dohledem klinického logopeda, školitele, z toho minimálně 6 týdnů na akreditovaném pracovišti</w:t>
      </w:r>
      <w:r w:rsidR="00684C07" w:rsidRPr="00A16ABD">
        <w:rPr>
          <w:rFonts w:ascii="Times New Roman" w:eastAsia="Times New Roman" w:hAnsi="Times New Roman"/>
          <w:sz w:val="22"/>
          <w:szCs w:val="22"/>
        </w:rPr>
        <w:t>.</w:t>
      </w:r>
    </w:p>
    <w:p w14:paraId="4BAF1C59" w14:textId="77777777" w:rsidR="004476A5" w:rsidRPr="00A16ABD" w:rsidRDefault="004476A5" w:rsidP="004476A5">
      <w:pPr>
        <w:pStyle w:val="Default"/>
        <w:jc w:val="both"/>
        <w:rPr>
          <w:rFonts w:ascii="Times New Roman" w:hAnsi="Times New Roman"/>
          <w:sz w:val="22"/>
          <w:szCs w:val="22"/>
        </w:rPr>
      </w:pPr>
    </w:p>
    <w:p w14:paraId="17DF6876" w14:textId="77777777" w:rsidR="0074471F" w:rsidRPr="00A16ABD" w:rsidRDefault="004476A5" w:rsidP="004476A5">
      <w:pPr>
        <w:pStyle w:val="Default"/>
        <w:jc w:val="both"/>
        <w:rPr>
          <w:rFonts w:ascii="Times New Roman" w:hAnsi="Times New Roman"/>
          <w:sz w:val="22"/>
          <w:szCs w:val="22"/>
        </w:rPr>
      </w:pPr>
      <w:r w:rsidRPr="00A16ABD">
        <w:rPr>
          <w:rFonts w:ascii="Times New Roman" w:hAnsi="Times New Roman"/>
          <w:b/>
          <w:sz w:val="22"/>
          <w:szCs w:val="22"/>
        </w:rPr>
        <w:lastRenderedPageBreak/>
        <w:t>Dotací</w:t>
      </w:r>
      <w:r w:rsidRPr="00A16ABD">
        <w:rPr>
          <w:rFonts w:ascii="Times New Roman" w:hAnsi="Times New Roman"/>
          <w:sz w:val="22"/>
          <w:szCs w:val="22"/>
        </w:rPr>
        <w:t>: finanční částka poskytnutá Karlovarským krajem</w:t>
      </w:r>
      <w:r w:rsidR="0074471F" w:rsidRPr="00A16ABD">
        <w:rPr>
          <w:rFonts w:ascii="Times New Roman" w:hAnsi="Times New Roman"/>
          <w:sz w:val="22"/>
          <w:szCs w:val="22"/>
        </w:rPr>
        <w:t xml:space="preserve"> </w:t>
      </w:r>
      <w:r w:rsidRPr="00A16ABD">
        <w:rPr>
          <w:rFonts w:ascii="Times New Roman" w:hAnsi="Times New Roman"/>
          <w:sz w:val="22"/>
          <w:szCs w:val="22"/>
        </w:rPr>
        <w:t>pro podporu specializačního vzdělávání v</w:t>
      </w:r>
      <w:r w:rsidR="009743BB" w:rsidRPr="00A16ABD">
        <w:rPr>
          <w:rFonts w:ascii="Times New Roman" w:hAnsi="Times New Roman"/>
          <w:sz w:val="22"/>
          <w:szCs w:val="22"/>
        </w:rPr>
        <w:t> </w:t>
      </w:r>
      <w:r w:rsidRPr="00A16ABD">
        <w:rPr>
          <w:rFonts w:ascii="Times New Roman" w:hAnsi="Times New Roman"/>
          <w:sz w:val="22"/>
          <w:szCs w:val="22"/>
        </w:rPr>
        <w:t>oborech</w:t>
      </w:r>
      <w:r w:rsidR="009743BB" w:rsidRPr="00A16ABD">
        <w:rPr>
          <w:rFonts w:ascii="Times New Roman" w:hAnsi="Times New Roman"/>
          <w:sz w:val="22"/>
          <w:szCs w:val="22"/>
        </w:rPr>
        <w:t xml:space="preserve"> klinická psychologie a klinická logopedie</w:t>
      </w:r>
      <w:r w:rsidRPr="00A16ABD">
        <w:rPr>
          <w:rFonts w:ascii="Times New Roman" w:hAnsi="Times New Roman"/>
          <w:sz w:val="22"/>
          <w:szCs w:val="22"/>
        </w:rPr>
        <w:t>, určená pro</w:t>
      </w:r>
      <w:r w:rsidR="0074471F" w:rsidRPr="00A16ABD">
        <w:rPr>
          <w:rFonts w:ascii="Times New Roman" w:hAnsi="Times New Roman"/>
          <w:sz w:val="22"/>
          <w:szCs w:val="22"/>
        </w:rPr>
        <w:t>:</w:t>
      </w:r>
    </w:p>
    <w:p w14:paraId="70B74072" w14:textId="77777777" w:rsidR="0074471F" w:rsidRPr="00A16ABD" w:rsidRDefault="004476A5" w:rsidP="0074471F">
      <w:pPr>
        <w:pStyle w:val="Default"/>
        <w:numPr>
          <w:ilvl w:val="0"/>
          <w:numId w:val="29"/>
        </w:numPr>
        <w:jc w:val="both"/>
        <w:rPr>
          <w:rFonts w:ascii="Times New Roman" w:hAnsi="Times New Roman"/>
          <w:sz w:val="22"/>
          <w:szCs w:val="22"/>
        </w:rPr>
      </w:pPr>
      <w:r w:rsidRPr="00A16ABD">
        <w:rPr>
          <w:rFonts w:ascii="Times New Roman" w:hAnsi="Times New Roman"/>
          <w:sz w:val="22"/>
          <w:szCs w:val="22"/>
        </w:rPr>
        <w:t>akreditované zařízení</w:t>
      </w:r>
      <w:r w:rsidR="0074471F" w:rsidRPr="00A16ABD">
        <w:rPr>
          <w:rFonts w:ascii="Times New Roman" w:hAnsi="Times New Roman"/>
          <w:sz w:val="22"/>
          <w:szCs w:val="22"/>
        </w:rPr>
        <w:t xml:space="preserve"> – tj. žadatele a následně příjemce</w:t>
      </w:r>
      <w:r w:rsidR="008A589F" w:rsidRPr="00A16ABD">
        <w:rPr>
          <w:rFonts w:ascii="Times New Roman" w:hAnsi="Times New Roman"/>
          <w:sz w:val="22"/>
          <w:szCs w:val="22"/>
        </w:rPr>
        <w:t>,</w:t>
      </w:r>
    </w:p>
    <w:p w14:paraId="41303D7D" w14:textId="77777777" w:rsidR="004476A5" w:rsidRPr="00A16ABD" w:rsidRDefault="004476A5" w:rsidP="0074471F">
      <w:pPr>
        <w:pStyle w:val="Default"/>
        <w:numPr>
          <w:ilvl w:val="0"/>
          <w:numId w:val="29"/>
        </w:numPr>
        <w:jc w:val="both"/>
        <w:rPr>
          <w:rFonts w:ascii="Times New Roman" w:hAnsi="Times New Roman"/>
          <w:sz w:val="22"/>
          <w:szCs w:val="22"/>
        </w:rPr>
      </w:pPr>
      <w:r w:rsidRPr="00A16ABD">
        <w:rPr>
          <w:rFonts w:ascii="Times New Roman" w:hAnsi="Times New Roman"/>
          <w:sz w:val="22"/>
          <w:szCs w:val="22"/>
        </w:rPr>
        <w:t xml:space="preserve">účastníka specializačního vzdělávání </w:t>
      </w:r>
      <w:r w:rsidR="0074471F" w:rsidRPr="00A16ABD">
        <w:rPr>
          <w:rFonts w:ascii="Times New Roman" w:hAnsi="Times New Roman"/>
          <w:sz w:val="22"/>
          <w:szCs w:val="22"/>
        </w:rPr>
        <w:t>– tj. žadatele a následně příjemce</w:t>
      </w:r>
      <w:r w:rsidR="00533EC6" w:rsidRPr="00A16ABD">
        <w:rPr>
          <w:rFonts w:ascii="Times New Roman" w:hAnsi="Times New Roman"/>
          <w:sz w:val="22"/>
          <w:szCs w:val="22"/>
        </w:rPr>
        <w:t>.</w:t>
      </w:r>
    </w:p>
    <w:p w14:paraId="72B3C9C9" w14:textId="77777777" w:rsidR="005071A1" w:rsidRPr="00A16ABD" w:rsidRDefault="005071A1" w:rsidP="006B6790">
      <w:pPr>
        <w:pStyle w:val="Default"/>
        <w:jc w:val="center"/>
        <w:rPr>
          <w:rFonts w:ascii="Times New Roman" w:hAnsi="Times New Roman" w:cs="Times New Roman"/>
          <w:b/>
          <w:bCs/>
          <w:color w:val="auto"/>
          <w:sz w:val="22"/>
          <w:szCs w:val="22"/>
        </w:rPr>
      </w:pPr>
    </w:p>
    <w:p w14:paraId="76511B01" w14:textId="77777777" w:rsidR="00F656A7" w:rsidRPr="00A16ABD" w:rsidRDefault="00F656A7" w:rsidP="006B6790">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t>Čl. I.</w:t>
      </w:r>
    </w:p>
    <w:p w14:paraId="2085E04A" w14:textId="77777777" w:rsidR="00F656A7" w:rsidRPr="00A16ABD" w:rsidRDefault="00F656A7" w:rsidP="006B6790">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t>Účel dotace</w:t>
      </w:r>
      <w:r w:rsidR="006602C9" w:rsidRPr="00A16ABD">
        <w:rPr>
          <w:rStyle w:val="Znakapoznpodarou"/>
          <w:rFonts w:ascii="Times New Roman" w:hAnsi="Times New Roman" w:cs="Times New Roman"/>
          <w:b/>
          <w:bCs/>
          <w:color w:val="auto"/>
          <w:sz w:val="22"/>
          <w:szCs w:val="22"/>
        </w:rPr>
        <w:footnoteReference w:id="2"/>
      </w:r>
    </w:p>
    <w:p w14:paraId="4AFA3227" w14:textId="77777777" w:rsidR="003C06AF" w:rsidRPr="00A16ABD" w:rsidRDefault="00045CCA" w:rsidP="0090304F">
      <w:pPr>
        <w:autoSpaceDE w:val="0"/>
        <w:autoSpaceDN w:val="0"/>
        <w:adjustRightInd w:val="0"/>
        <w:spacing w:after="0" w:line="240" w:lineRule="auto"/>
        <w:jc w:val="both"/>
        <w:rPr>
          <w:rFonts w:ascii="Times New Roman" w:hAnsi="Times New Roman"/>
        </w:rPr>
      </w:pPr>
      <w:r w:rsidRPr="00A16ABD">
        <w:rPr>
          <w:rFonts w:ascii="Times New Roman" w:hAnsi="Times New Roman"/>
        </w:rPr>
        <w:t xml:space="preserve">Karlovarský kraj se dlouhodobě potýká s nedostatkem klinických psychologů a klinických logopedů vykonávající svou činnost v lůžkové a zejména ambulantní péči. Poptávka po jejich službách v Karlovarském kraji narůstá a dostupnost služeb je velmi obtížná. Protože na území Karlovarského kraje není dostatek nových klinických psychologů a klinických logopedů, kteří by se chtěli vzdělávat a dále působit v oboru „Klinická psychologie“ a „Klinická logopedie“, bez dalších koncepčních kroků reálně hrozí, že v nadcházejících letech nebude tato péče v Karlovarském kraji téměř dostupná. Dotační program je zřízen za účelem podpory zvýšení počtu klinických psychologů a klinických logopedů na území Karlovarského kraje cestou jejich vzdělávání přímo na území Karlovarského kraje u poskytovatelů zdravotních služeb, kteří jsou v souladu se ZoNZP držiteli akreditace – akreditované zařízení s následnou vazbou na min. dvouletou práci těchto nových </w:t>
      </w:r>
      <w:r w:rsidR="00E7034A" w:rsidRPr="00A16ABD">
        <w:rPr>
          <w:rFonts w:ascii="Times New Roman" w:hAnsi="Times New Roman"/>
        </w:rPr>
        <w:t>klinických psychologů a klinických logopedů</w:t>
      </w:r>
      <w:r w:rsidRPr="00A16ABD">
        <w:rPr>
          <w:rFonts w:ascii="Times New Roman" w:hAnsi="Times New Roman"/>
        </w:rPr>
        <w:t xml:space="preserve"> v Karlovarském kraji.</w:t>
      </w:r>
    </w:p>
    <w:p w14:paraId="7B62CFA4" w14:textId="77777777" w:rsidR="0091214C" w:rsidRPr="00A16ABD" w:rsidRDefault="0091214C" w:rsidP="00F8564A">
      <w:pPr>
        <w:pStyle w:val="Default"/>
        <w:rPr>
          <w:rFonts w:ascii="Times New Roman" w:hAnsi="Times New Roman" w:cs="Times New Roman"/>
          <w:color w:val="auto"/>
          <w:sz w:val="22"/>
          <w:szCs w:val="22"/>
        </w:rPr>
      </w:pPr>
    </w:p>
    <w:p w14:paraId="18C4BFBD" w14:textId="77777777" w:rsidR="00F656A7" w:rsidRPr="00A16ABD" w:rsidRDefault="00F656A7" w:rsidP="006B6790">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t>Čl. II.</w:t>
      </w:r>
    </w:p>
    <w:p w14:paraId="4EFC848F" w14:textId="77777777" w:rsidR="00F656A7" w:rsidRPr="00A16ABD" w:rsidRDefault="000C534C" w:rsidP="006B6790">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t xml:space="preserve">Důvody podpory </w:t>
      </w:r>
      <w:r w:rsidR="00F656A7" w:rsidRPr="00A16ABD">
        <w:rPr>
          <w:rFonts w:ascii="Times New Roman" w:hAnsi="Times New Roman" w:cs="Times New Roman"/>
          <w:b/>
          <w:bCs/>
          <w:color w:val="auto"/>
          <w:sz w:val="22"/>
          <w:szCs w:val="22"/>
        </w:rPr>
        <w:t>stanoveného účelu</w:t>
      </w:r>
      <w:r w:rsidR="006602C9" w:rsidRPr="00A16ABD">
        <w:rPr>
          <w:rStyle w:val="Znakapoznpodarou"/>
          <w:rFonts w:ascii="Times New Roman" w:hAnsi="Times New Roman" w:cs="Times New Roman"/>
          <w:b/>
          <w:bCs/>
          <w:color w:val="auto"/>
          <w:sz w:val="22"/>
          <w:szCs w:val="22"/>
        </w:rPr>
        <w:footnoteReference w:id="3"/>
      </w:r>
    </w:p>
    <w:p w14:paraId="4876460E" w14:textId="77777777" w:rsidR="00A83CC8" w:rsidRPr="00A16ABD" w:rsidRDefault="009A439C" w:rsidP="00A83CC8">
      <w:pPr>
        <w:pStyle w:val="Odstavecseseznamem"/>
        <w:spacing w:after="0" w:line="240" w:lineRule="auto"/>
        <w:ind w:left="0"/>
        <w:contextualSpacing w:val="0"/>
        <w:jc w:val="both"/>
        <w:rPr>
          <w:rFonts w:ascii="Times New Roman" w:hAnsi="Times New Roman"/>
        </w:rPr>
      </w:pPr>
      <w:r w:rsidRPr="00A16ABD">
        <w:rPr>
          <w:rFonts w:ascii="Times New Roman" w:hAnsi="Times New Roman"/>
        </w:rPr>
        <w:t xml:space="preserve">Důvodem vyhlášeného dotačního programu je motivace akreditovaných zařízení na území Karlovarského kraje k uskutečňování vzdělávacího programu pro obor klinická psychologie nebo klinická logopedie a motivace </w:t>
      </w:r>
      <w:r w:rsidR="00E7034A" w:rsidRPr="00A16ABD">
        <w:rPr>
          <w:rFonts w:ascii="Times New Roman" w:hAnsi="Times New Roman"/>
        </w:rPr>
        <w:t>klinických psychologů a klinických logopedů</w:t>
      </w:r>
      <w:r w:rsidRPr="00A16ABD">
        <w:rPr>
          <w:rFonts w:ascii="Times New Roman" w:hAnsi="Times New Roman"/>
        </w:rPr>
        <w:t xml:space="preserve"> realizovat své specializační vzdělávání u akreditovaných zařízení na území Karlovarského kraje ve výše uvedených oborech se závazkem působit po ukončení atestace v absolvovaném oboru v Karlovarském kraji po dobu minimálně dvou let.</w:t>
      </w:r>
    </w:p>
    <w:p w14:paraId="7C6A5455" w14:textId="77777777" w:rsidR="00F656A7" w:rsidRPr="00A16ABD" w:rsidRDefault="00F656A7" w:rsidP="006B6790">
      <w:pPr>
        <w:pStyle w:val="Default"/>
        <w:rPr>
          <w:rFonts w:ascii="Times New Roman" w:hAnsi="Times New Roman" w:cs="Times New Roman"/>
          <w:color w:val="auto"/>
          <w:sz w:val="22"/>
          <w:szCs w:val="22"/>
        </w:rPr>
      </w:pPr>
    </w:p>
    <w:p w14:paraId="16324B80" w14:textId="77777777" w:rsidR="00F656A7" w:rsidRPr="00A16ABD" w:rsidRDefault="00F656A7" w:rsidP="006B6790">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t>Čl. III.</w:t>
      </w:r>
    </w:p>
    <w:p w14:paraId="2287227A" w14:textId="77777777" w:rsidR="00F656A7" w:rsidRPr="00A16ABD" w:rsidRDefault="00F656A7" w:rsidP="006B6790">
      <w:pPr>
        <w:pStyle w:val="Default"/>
        <w:jc w:val="center"/>
        <w:rPr>
          <w:rFonts w:ascii="Times New Roman" w:hAnsi="Times New Roman" w:cs="Times New Roman"/>
          <w:b/>
          <w:bCs/>
          <w:color w:val="auto"/>
          <w:sz w:val="22"/>
          <w:szCs w:val="22"/>
        </w:rPr>
      </w:pPr>
      <w:r w:rsidRPr="00A16ABD">
        <w:rPr>
          <w:rFonts w:ascii="Times New Roman" w:hAnsi="Times New Roman" w:cs="Times New Roman"/>
          <w:b/>
          <w:bCs/>
          <w:color w:val="auto"/>
          <w:sz w:val="22"/>
          <w:szCs w:val="22"/>
        </w:rPr>
        <w:t>Předpokládaný cel</w:t>
      </w:r>
      <w:r w:rsidR="00EF132E" w:rsidRPr="00A16ABD">
        <w:rPr>
          <w:rFonts w:ascii="Times New Roman" w:hAnsi="Times New Roman" w:cs="Times New Roman"/>
          <w:b/>
          <w:bCs/>
          <w:color w:val="auto"/>
          <w:sz w:val="22"/>
          <w:szCs w:val="22"/>
        </w:rPr>
        <w:t>kový objem peněžních prostředků</w:t>
      </w:r>
      <w:r w:rsidRPr="00A16ABD">
        <w:rPr>
          <w:rFonts w:ascii="Times New Roman" w:hAnsi="Times New Roman" w:cs="Times New Roman"/>
          <w:b/>
          <w:bCs/>
          <w:color w:val="auto"/>
          <w:sz w:val="22"/>
          <w:szCs w:val="22"/>
        </w:rPr>
        <w:t xml:space="preserve"> vyčleněných na podporu stanoveného účelu</w:t>
      </w:r>
      <w:r w:rsidR="007371B1" w:rsidRPr="00A16ABD">
        <w:rPr>
          <w:rStyle w:val="Znakapoznpodarou"/>
          <w:rFonts w:ascii="Times New Roman" w:hAnsi="Times New Roman" w:cs="Times New Roman"/>
          <w:b/>
          <w:bCs/>
          <w:color w:val="auto"/>
          <w:sz w:val="22"/>
          <w:szCs w:val="22"/>
        </w:rPr>
        <w:footnoteReference w:id="4"/>
      </w:r>
    </w:p>
    <w:p w14:paraId="354265E8" w14:textId="77777777" w:rsidR="00BD07B9" w:rsidRPr="00A16ABD" w:rsidRDefault="00352AC7" w:rsidP="00352AC7">
      <w:pPr>
        <w:pStyle w:val="Odstavecseseznamem"/>
        <w:numPr>
          <w:ilvl w:val="0"/>
          <w:numId w:val="21"/>
        </w:numPr>
        <w:spacing w:after="0" w:line="240" w:lineRule="auto"/>
        <w:jc w:val="both"/>
        <w:rPr>
          <w:rFonts w:ascii="Times New Roman" w:hAnsi="Times New Roman"/>
        </w:rPr>
      </w:pPr>
      <w:bookmarkStart w:id="0" w:name="_Hlk117515869"/>
      <w:r w:rsidRPr="00A16ABD">
        <w:rPr>
          <w:rFonts w:ascii="Times New Roman" w:hAnsi="Times New Roman"/>
        </w:rPr>
        <w:t xml:space="preserve">Pro dotační program je vyčleněna </w:t>
      </w:r>
      <w:r w:rsidR="00E7034A" w:rsidRPr="00A16ABD">
        <w:rPr>
          <w:rFonts w:ascii="Times New Roman" w:hAnsi="Times New Roman"/>
        </w:rPr>
        <w:t>480 000</w:t>
      </w:r>
      <w:r w:rsidR="009A439C" w:rsidRPr="00A16ABD">
        <w:rPr>
          <w:rFonts w:ascii="Times New Roman" w:hAnsi="Times New Roman"/>
        </w:rPr>
        <w:t xml:space="preserve"> </w:t>
      </w:r>
      <w:r w:rsidRPr="00A16ABD">
        <w:rPr>
          <w:rFonts w:ascii="Times New Roman" w:hAnsi="Times New Roman"/>
        </w:rPr>
        <w:t>Kč z rozpočtu Karlovarského kraje pro rok 2025.</w:t>
      </w:r>
      <w:bookmarkEnd w:id="0"/>
    </w:p>
    <w:p w14:paraId="4F4C48FA" w14:textId="77777777" w:rsidR="00BD07B9" w:rsidRPr="00A16ABD" w:rsidRDefault="00BD07B9" w:rsidP="006B6790">
      <w:pPr>
        <w:pStyle w:val="Default"/>
        <w:jc w:val="center"/>
        <w:rPr>
          <w:rFonts w:ascii="Times New Roman" w:hAnsi="Times New Roman" w:cs="Times New Roman"/>
          <w:color w:val="auto"/>
          <w:sz w:val="22"/>
          <w:szCs w:val="22"/>
        </w:rPr>
      </w:pPr>
    </w:p>
    <w:p w14:paraId="3C98748A" w14:textId="77777777" w:rsidR="00776344" w:rsidRPr="00A16ABD" w:rsidRDefault="00996F1E" w:rsidP="009E4930">
      <w:pPr>
        <w:numPr>
          <w:ilvl w:val="0"/>
          <w:numId w:val="21"/>
        </w:numPr>
        <w:spacing w:after="0" w:line="240" w:lineRule="auto"/>
        <w:jc w:val="both"/>
        <w:rPr>
          <w:rFonts w:ascii="Times New Roman" w:hAnsi="Times New Roman"/>
        </w:rPr>
      </w:pPr>
      <w:r w:rsidRPr="00A16ABD">
        <w:rPr>
          <w:rFonts w:ascii="Times New Roman" w:hAnsi="Times New Roman"/>
        </w:rPr>
        <w:t>Předpokládaný celkový objem peněžních prostředků vyčleněných pro dotační program činí</w:t>
      </w:r>
      <w:r w:rsidR="00776344" w:rsidRPr="00A16ABD">
        <w:rPr>
          <w:rFonts w:ascii="Times New Roman" w:hAnsi="Times New Roman"/>
        </w:rPr>
        <w:t>:</w:t>
      </w:r>
    </w:p>
    <w:p w14:paraId="3FBBA42E" w14:textId="77777777" w:rsidR="00776344" w:rsidRPr="00A16ABD" w:rsidRDefault="0076199A" w:rsidP="00776344">
      <w:pPr>
        <w:spacing w:after="0" w:line="240" w:lineRule="auto"/>
        <w:ind w:left="360"/>
        <w:jc w:val="both"/>
        <w:rPr>
          <w:rFonts w:ascii="Times New Roman" w:hAnsi="Times New Roman"/>
        </w:rPr>
      </w:pPr>
      <w:r w:rsidRPr="00A16ABD">
        <w:rPr>
          <w:rFonts w:ascii="Times New Roman" w:hAnsi="Times New Roman"/>
        </w:rPr>
        <w:t>960 000</w:t>
      </w:r>
      <w:r w:rsidR="00AD1F19" w:rsidRPr="00A16ABD">
        <w:rPr>
          <w:rFonts w:ascii="Times New Roman" w:hAnsi="Times New Roman"/>
        </w:rPr>
        <w:t xml:space="preserve"> Kč</w:t>
      </w:r>
      <w:r w:rsidR="00F656A7" w:rsidRPr="00A16ABD">
        <w:rPr>
          <w:rFonts w:ascii="Times New Roman" w:hAnsi="Times New Roman"/>
        </w:rPr>
        <w:t xml:space="preserve"> </w:t>
      </w:r>
      <w:r w:rsidR="00B6431F" w:rsidRPr="00A16ABD">
        <w:rPr>
          <w:rFonts w:ascii="Times New Roman" w:hAnsi="Times New Roman"/>
        </w:rPr>
        <w:t xml:space="preserve">pro rok </w:t>
      </w:r>
      <w:r w:rsidR="00CB086A" w:rsidRPr="00A16ABD">
        <w:rPr>
          <w:rFonts w:ascii="Times New Roman" w:hAnsi="Times New Roman"/>
        </w:rPr>
        <w:t>202</w:t>
      </w:r>
      <w:r w:rsidR="00776344" w:rsidRPr="00A16ABD">
        <w:rPr>
          <w:rFonts w:ascii="Times New Roman" w:hAnsi="Times New Roman"/>
        </w:rPr>
        <w:t>6</w:t>
      </w:r>
      <w:r w:rsidR="00F65B63" w:rsidRPr="00A16ABD">
        <w:rPr>
          <w:rFonts w:ascii="Times New Roman" w:hAnsi="Times New Roman"/>
        </w:rPr>
        <w:t>,</w:t>
      </w:r>
    </w:p>
    <w:p w14:paraId="1C964E95" w14:textId="77777777" w:rsidR="00776344" w:rsidRPr="00A16ABD" w:rsidRDefault="00D9578A" w:rsidP="00776344">
      <w:pPr>
        <w:spacing w:after="0" w:line="240" w:lineRule="auto"/>
        <w:ind w:left="360"/>
        <w:jc w:val="both"/>
        <w:rPr>
          <w:rFonts w:ascii="Times New Roman" w:hAnsi="Times New Roman"/>
        </w:rPr>
      </w:pPr>
      <w:r w:rsidRPr="00A16ABD">
        <w:rPr>
          <w:rFonts w:ascii="Times New Roman" w:hAnsi="Times New Roman"/>
        </w:rPr>
        <w:t>1 440</w:t>
      </w:r>
      <w:r w:rsidR="0076199A" w:rsidRPr="00A16ABD">
        <w:rPr>
          <w:rFonts w:ascii="Times New Roman" w:hAnsi="Times New Roman"/>
        </w:rPr>
        <w:t xml:space="preserve"> 000</w:t>
      </w:r>
      <w:r w:rsidR="00776344" w:rsidRPr="00A16ABD">
        <w:rPr>
          <w:rFonts w:ascii="Times New Roman" w:hAnsi="Times New Roman"/>
        </w:rPr>
        <w:t xml:space="preserve"> Kč pro rok 2027</w:t>
      </w:r>
      <w:r w:rsidR="00F65B63" w:rsidRPr="00A16ABD">
        <w:rPr>
          <w:rFonts w:ascii="Times New Roman" w:hAnsi="Times New Roman"/>
        </w:rPr>
        <w:t>,</w:t>
      </w:r>
    </w:p>
    <w:p w14:paraId="4D5163C0" w14:textId="77777777" w:rsidR="00776344" w:rsidRPr="00A16ABD" w:rsidRDefault="00D9578A" w:rsidP="00776344">
      <w:pPr>
        <w:spacing w:after="0" w:line="240" w:lineRule="auto"/>
        <w:ind w:left="360"/>
        <w:jc w:val="both"/>
        <w:rPr>
          <w:rFonts w:ascii="Times New Roman" w:hAnsi="Times New Roman"/>
        </w:rPr>
      </w:pPr>
      <w:r w:rsidRPr="00A16ABD">
        <w:rPr>
          <w:rFonts w:ascii="Times New Roman" w:hAnsi="Times New Roman"/>
        </w:rPr>
        <w:t>1 920</w:t>
      </w:r>
      <w:r w:rsidR="0076199A" w:rsidRPr="00A16ABD">
        <w:rPr>
          <w:rFonts w:ascii="Times New Roman" w:hAnsi="Times New Roman"/>
        </w:rPr>
        <w:t xml:space="preserve"> 000</w:t>
      </w:r>
      <w:r w:rsidR="00776344" w:rsidRPr="00A16ABD">
        <w:rPr>
          <w:rFonts w:ascii="Times New Roman" w:hAnsi="Times New Roman"/>
        </w:rPr>
        <w:t xml:space="preserve"> Kč pro rok 2028</w:t>
      </w:r>
      <w:r w:rsidR="00F65B63" w:rsidRPr="00A16ABD">
        <w:rPr>
          <w:rFonts w:ascii="Times New Roman" w:hAnsi="Times New Roman"/>
        </w:rPr>
        <w:t>.</w:t>
      </w:r>
    </w:p>
    <w:p w14:paraId="466C8A60" w14:textId="77777777" w:rsidR="00636813" w:rsidRPr="00A16ABD" w:rsidRDefault="00636813" w:rsidP="006870D9">
      <w:pPr>
        <w:spacing w:after="0" w:line="240" w:lineRule="auto"/>
        <w:jc w:val="both"/>
        <w:rPr>
          <w:rFonts w:ascii="Times New Roman" w:hAnsi="Times New Roman"/>
        </w:rPr>
      </w:pPr>
    </w:p>
    <w:p w14:paraId="4D05659B" w14:textId="77777777" w:rsidR="00636813" w:rsidRPr="00A16ABD" w:rsidRDefault="00636813" w:rsidP="009E4930">
      <w:pPr>
        <w:numPr>
          <w:ilvl w:val="0"/>
          <w:numId w:val="21"/>
        </w:numPr>
        <w:spacing w:after="0" w:line="240" w:lineRule="auto"/>
        <w:jc w:val="both"/>
        <w:rPr>
          <w:rFonts w:ascii="Times New Roman" w:hAnsi="Times New Roman"/>
        </w:rPr>
      </w:pPr>
      <w:r w:rsidRPr="00A16ABD">
        <w:rPr>
          <w:rFonts w:ascii="Times New Roman" w:hAnsi="Times New Roman"/>
        </w:rPr>
        <w:t xml:space="preserve">V případě, že zastupitelstvo kraje pro dotační program schválí v rozpočtu Karlovarského kraje </w:t>
      </w:r>
      <w:r w:rsidR="007328D2" w:rsidRPr="00A16ABD">
        <w:rPr>
          <w:rFonts w:ascii="Times New Roman" w:hAnsi="Times New Roman"/>
        </w:rPr>
        <w:t>pro</w:t>
      </w:r>
      <w:r w:rsidR="000A6EB8" w:rsidRPr="00A16ABD">
        <w:rPr>
          <w:rFonts w:ascii="Times New Roman" w:hAnsi="Times New Roman"/>
        </w:rPr>
        <w:t> </w:t>
      </w:r>
      <w:r w:rsidR="00EB0641" w:rsidRPr="00A16ABD">
        <w:rPr>
          <w:rFonts w:ascii="Times New Roman" w:hAnsi="Times New Roman"/>
        </w:rPr>
        <w:t xml:space="preserve">výše uvedené </w:t>
      </w:r>
      <w:r w:rsidRPr="00A16ABD">
        <w:rPr>
          <w:rFonts w:ascii="Times New Roman" w:hAnsi="Times New Roman"/>
        </w:rPr>
        <w:t>rok</w:t>
      </w:r>
      <w:r w:rsidR="00EB0641" w:rsidRPr="00A16ABD">
        <w:rPr>
          <w:rFonts w:ascii="Times New Roman" w:hAnsi="Times New Roman"/>
        </w:rPr>
        <w:t>y</w:t>
      </w:r>
      <w:r w:rsidRPr="00A16ABD">
        <w:rPr>
          <w:rFonts w:ascii="Times New Roman" w:hAnsi="Times New Roman"/>
          <w:color w:val="0070C0"/>
        </w:rPr>
        <w:t xml:space="preserve"> </w:t>
      </w:r>
      <w:r w:rsidR="00610324" w:rsidRPr="00A16ABD">
        <w:rPr>
          <w:rFonts w:ascii="Times New Roman" w:hAnsi="Times New Roman"/>
        </w:rPr>
        <w:t>jinou</w:t>
      </w:r>
      <w:r w:rsidRPr="00A16ABD">
        <w:rPr>
          <w:rFonts w:ascii="Times New Roman" w:hAnsi="Times New Roman"/>
        </w:rPr>
        <w:t xml:space="preserve"> částku</w:t>
      </w:r>
      <w:r w:rsidR="00BF67F7" w:rsidRPr="00A16ABD">
        <w:rPr>
          <w:rFonts w:ascii="Times New Roman" w:hAnsi="Times New Roman"/>
        </w:rPr>
        <w:t>,</w:t>
      </w:r>
      <w:r w:rsidRPr="00A16ABD">
        <w:rPr>
          <w:rFonts w:ascii="Times New Roman" w:hAnsi="Times New Roman"/>
        </w:rPr>
        <w:t xml:space="preserve"> než je </w:t>
      </w:r>
      <w:r w:rsidR="007328D2" w:rsidRPr="00A16ABD">
        <w:rPr>
          <w:rFonts w:ascii="Times New Roman" w:hAnsi="Times New Roman"/>
        </w:rPr>
        <w:t xml:space="preserve">výše </w:t>
      </w:r>
      <w:r w:rsidRPr="00A16ABD">
        <w:rPr>
          <w:rFonts w:ascii="Times New Roman" w:hAnsi="Times New Roman"/>
        </w:rPr>
        <w:t xml:space="preserve">uvedená </w:t>
      </w:r>
      <w:r w:rsidR="007328D2" w:rsidRPr="00A16ABD">
        <w:rPr>
          <w:rFonts w:ascii="Times New Roman" w:hAnsi="Times New Roman"/>
        </w:rPr>
        <w:t>vyčleněná částka pro dotační program</w:t>
      </w:r>
      <w:r w:rsidRPr="00A16ABD">
        <w:rPr>
          <w:rFonts w:ascii="Times New Roman" w:hAnsi="Times New Roman"/>
        </w:rPr>
        <w:t xml:space="preserve">, zveřejní se tato skutečnost </w:t>
      </w:r>
      <w:r w:rsidR="006859B1" w:rsidRPr="00A16ABD">
        <w:rPr>
          <w:rFonts w:ascii="Times New Roman" w:hAnsi="Times New Roman"/>
        </w:rPr>
        <w:t>na úřední desce způsobem umožňující</w:t>
      </w:r>
      <w:r w:rsidR="00BF67F7" w:rsidRPr="00A16ABD">
        <w:rPr>
          <w:rFonts w:ascii="Times New Roman" w:hAnsi="Times New Roman"/>
        </w:rPr>
        <w:t>m</w:t>
      </w:r>
      <w:r w:rsidR="006859B1" w:rsidRPr="00A16ABD">
        <w:rPr>
          <w:rFonts w:ascii="Times New Roman" w:hAnsi="Times New Roman"/>
        </w:rPr>
        <w:t xml:space="preserve"> dálkový přístup</w:t>
      </w:r>
      <w:r w:rsidR="00682EDC" w:rsidRPr="00A16ABD">
        <w:rPr>
          <w:rFonts w:ascii="Times New Roman" w:hAnsi="Times New Roman"/>
        </w:rPr>
        <w:t xml:space="preserve"> a částka pro dotační program bu</w:t>
      </w:r>
      <w:r w:rsidR="00EE4B13" w:rsidRPr="00A16ABD">
        <w:rPr>
          <w:rFonts w:ascii="Times New Roman" w:hAnsi="Times New Roman"/>
        </w:rPr>
        <w:t>de upravena</w:t>
      </w:r>
      <w:r w:rsidRPr="00A16ABD">
        <w:rPr>
          <w:rFonts w:ascii="Times New Roman" w:hAnsi="Times New Roman"/>
        </w:rPr>
        <w:t>.</w:t>
      </w:r>
    </w:p>
    <w:p w14:paraId="6317D841" w14:textId="77777777" w:rsidR="000E10B1" w:rsidRPr="00A16ABD" w:rsidRDefault="000E10B1" w:rsidP="006B6790">
      <w:pPr>
        <w:pStyle w:val="Default"/>
        <w:rPr>
          <w:rFonts w:ascii="Times New Roman" w:hAnsi="Times New Roman" w:cs="Times New Roman"/>
          <w:color w:val="auto"/>
          <w:sz w:val="22"/>
          <w:szCs w:val="22"/>
        </w:rPr>
      </w:pPr>
    </w:p>
    <w:p w14:paraId="24D01380" w14:textId="77777777" w:rsidR="00F656A7" w:rsidRPr="00A16ABD" w:rsidRDefault="00F656A7" w:rsidP="006B6790">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t>Čl. IV.</w:t>
      </w:r>
    </w:p>
    <w:p w14:paraId="5D88DFD4" w14:textId="77777777" w:rsidR="00F656A7" w:rsidRPr="00A16ABD" w:rsidRDefault="00306F63" w:rsidP="006B6790">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t>M</w:t>
      </w:r>
      <w:r w:rsidR="00853F88" w:rsidRPr="00A16ABD">
        <w:rPr>
          <w:rFonts w:ascii="Times New Roman" w:hAnsi="Times New Roman" w:cs="Times New Roman"/>
          <w:b/>
          <w:bCs/>
          <w:color w:val="auto"/>
          <w:sz w:val="22"/>
          <w:szCs w:val="22"/>
        </w:rPr>
        <w:t>inimální a m</w:t>
      </w:r>
      <w:r w:rsidRPr="00A16ABD">
        <w:rPr>
          <w:rFonts w:ascii="Times New Roman" w:hAnsi="Times New Roman" w:cs="Times New Roman"/>
          <w:b/>
          <w:bCs/>
          <w:color w:val="auto"/>
          <w:sz w:val="22"/>
          <w:szCs w:val="22"/>
        </w:rPr>
        <w:t>aximální</w:t>
      </w:r>
      <w:r w:rsidR="00F656A7" w:rsidRPr="00A16ABD">
        <w:rPr>
          <w:rFonts w:ascii="Times New Roman" w:hAnsi="Times New Roman" w:cs="Times New Roman"/>
          <w:b/>
          <w:bCs/>
          <w:color w:val="auto"/>
          <w:sz w:val="22"/>
          <w:szCs w:val="22"/>
        </w:rPr>
        <w:t xml:space="preserve"> výše dotace</w:t>
      </w:r>
      <w:r w:rsidRPr="00A16ABD">
        <w:rPr>
          <w:rFonts w:ascii="Times New Roman" w:hAnsi="Times New Roman" w:cs="Times New Roman"/>
          <w:b/>
          <w:bCs/>
          <w:color w:val="auto"/>
          <w:sz w:val="22"/>
          <w:szCs w:val="22"/>
        </w:rPr>
        <w:t xml:space="preserve"> v jednotlivém případě</w:t>
      </w:r>
      <w:r w:rsidR="001001A2" w:rsidRPr="00A16ABD">
        <w:rPr>
          <w:rFonts w:ascii="Times New Roman" w:hAnsi="Times New Roman" w:cs="Times New Roman"/>
          <w:b/>
          <w:bCs/>
          <w:color w:val="auto"/>
          <w:sz w:val="22"/>
          <w:szCs w:val="22"/>
        </w:rPr>
        <w:t>, způsob vyplácení dotace</w:t>
      </w:r>
      <w:r w:rsidR="007371B1" w:rsidRPr="00A16ABD">
        <w:rPr>
          <w:rStyle w:val="Znakapoznpodarou"/>
          <w:rFonts w:ascii="Times New Roman" w:hAnsi="Times New Roman" w:cs="Times New Roman"/>
          <w:b/>
          <w:bCs/>
          <w:color w:val="auto"/>
          <w:sz w:val="22"/>
          <w:szCs w:val="22"/>
        </w:rPr>
        <w:footnoteReference w:id="5"/>
      </w:r>
    </w:p>
    <w:p w14:paraId="66FFA90C" w14:textId="77777777" w:rsidR="00447AED" w:rsidRPr="00A16ABD" w:rsidRDefault="00D863D1" w:rsidP="003A65BD">
      <w:pPr>
        <w:pStyle w:val="Default"/>
        <w:numPr>
          <w:ilvl w:val="0"/>
          <w:numId w:val="10"/>
        </w:numPr>
        <w:jc w:val="both"/>
        <w:rPr>
          <w:rFonts w:ascii="Times New Roman" w:hAnsi="Times New Roman" w:cs="Times New Roman"/>
          <w:color w:val="auto"/>
          <w:sz w:val="22"/>
          <w:szCs w:val="22"/>
        </w:rPr>
      </w:pPr>
      <w:r w:rsidRPr="00A16ABD">
        <w:rPr>
          <w:rFonts w:ascii="Times New Roman" w:hAnsi="Times New Roman" w:cs="Times New Roman"/>
          <w:color w:val="auto"/>
          <w:sz w:val="22"/>
          <w:szCs w:val="22"/>
        </w:rPr>
        <w:t xml:space="preserve">Minimální výše dotace není stanovena. </w:t>
      </w:r>
      <w:r w:rsidR="006870D9" w:rsidRPr="00A16ABD">
        <w:rPr>
          <w:rFonts w:ascii="Times New Roman" w:hAnsi="Times New Roman" w:cs="Times New Roman"/>
          <w:color w:val="auto"/>
          <w:sz w:val="22"/>
          <w:szCs w:val="22"/>
        </w:rPr>
        <w:t xml:space="preserve">Výše dotace v jednotlivém případě (rozumí se jedna žádost) smí činit </w:t>
      </w:r>
      <w:r w:rsidR="00447AED" w:rsidRPr="00A16ABD">
        <w:rPr>
          <w:rFonts w:ascii="Times New Roman" w:hAnsi="Times New Roman" w:cs="Times New Roman"/>
          <w:color w:val="auto"/>
          <w:sz w:val="22"/>
          <w:szCs w:val="22"/>
        </w:rPr>
        <w:t>pro:</w:t>
      </w:r>
    </w:p>
    <w:p w14:paraId="790513D0" w14:textId="77777777" w:rsidR="006870D9" w:rsidRPr="00A16ABD" w:rsidRDefault="009A439C" w:rsidP="009F2D8E">
      <w:pPr>
        <w:pStyle w:val="Default"/>
        <w:numPr>
          <w:ilvl w:val="0"/>
          <w:numId w:val="13"/>
        </w:numPr>
        <w:ind w:left="714" w:hanging="357"/>
        <w:jc w:val="both"/>
        <w:rPr>
          <w:rFonts w:ascii="Times New Roman" w:hAnsi="Times New Roman" w:cs="Times New Roman"/>
          <w:color w:val="auto"/>
          <w:sz w:val="22"/>
          <w:szCs w:val="22"/>
        </w:rPr>
      </w:pPr>
      <w:r w:rsidRPr="00A16ABD">
        <w:rPr>
          <w:rFonts w:ascii="Times New Roman" w:hAnsi="Times New Roman" w:cs="Times New Roman"/>
          <w:color w:val="auto"/>
          <w:sz w:val="22"/>
          <w:szCs w:val="22"/>
          <w:u w:val="single"/>
        </w:rPr>
        <w:t>obor klinická psychologie</w:t>
      </w:r>
      <w:r w:rsidRPr="00A16ABD">
        <w:rPr>
          <w:rFonts w:ascii="Times New Roman" w:hAnsi="Times New Roman" w:cs="Times New Roman"/>
          <w:color w:val="auto"/>
          <w:sz w:val="22"/>
          <w:szCs w:val="22"/>
        </w:rPr>
        <w:t xml:space="preserve">: maximálně </w:t>
      </w:r>
      <w:r w:rsidR="00AE39E6" w:rsidRPr="00A16ABD">
        <w:rPr>
          <w:rFonts w:ascii="Times New Roman" w:hAnsi="Times New Roman" w:cs="Times New Roman"/>
          <w:color w:val="auto"/>
          <w:sz w:val="22"/>
          <w:szCs w:val="22"/>
        </w:rPr>
        <w:t>960</w:t>
      </w:r>
      <w:r w:rsidRPr="00A16ABD">
        <w:rPr>
          <w:rFonts w:ascii="Times New Roman" w:hAnsi="Times New Roman" w:cs="Times New Roman"/>
          <w:color w:val="auto"/>
          <w:sz w:val="22"/>
          <w:szCs w:val="22"/>
        </w:rPr>
        <w:t xml:space="preserve"> 000 Kč pro akreditované zařízení (tj. 20 000 Kč/měsíc specializačního vzdělávání při délce specializačního vzdělávání </w:t>
      </w:r>
      <w:r w:rsidR="00AE39E6" w:rsidRPr="00A16ABD">
        <w:rPr>
          <w:rFonts w:ascii="Times New Roman" w:hAnsi="Times New Roman" w:cs="Times New Roman"/>
          <w:color w:val="auto"/>
          <w:sz w:val="22"/>
          <w:szCs w:val="22"/>
        </w:rPr>
        <w:t>48</w:t>
      </w:r>
      <w:r w:rsidRPr="00A16ABD">
        <w:rPr>
          <w:rFonts w:ascii="Times New Roman" w:hAnsi="Times New Roman" w:cs="Times New Roman"/>
          <w:color w:val="auto"/>
          <w:sz w:val="22"/>
          <w:szCs w:val="22"/>
        </w:rPr>
        <w:t xml:space="preserve"> měsíců) a </w:t>
      </w:r>
      <w:r w:rsidRPr="00A16ABD">
        <w:rPr>
          <w:rFonts w:ascii="Times New Roman" w:hAnsi="Times New Roman" w:cs="Times New Roman"/>
          <w:color w:val="auto"/>
          <w:sz w:val="22"/>
          <w:szCs w:val="22"/>
        </w:rPr>
        <w:lastRenderedPageBreak/>
        <w:t xml:space="preserve">maximálně </w:t>
      </w:r>
      <w:r w:rsidR="00AE39E6" w:rsidRPr="00A16ABD">
        <w:rPr>
          <w:rFonts w:ascii="Times New Roman" w:hAnsi="Times New Roman" w:cs="Times New Roman"/>
          <w:color w:val="auto"/>
          <w:sz w:val="22"/>
          <w:szCs w:val="22"/>
        </w:rPr>
        <w:t>960</w:t>
      </w:r>
      <w:r w:rsidRPr="00A16ABD">
        <w:rPr>
          <w:rFonts w:ascii="Times New Roman" w:hAnsi="Times New Roman" w:cs="Times New Roman"/>
          <w:color w:val="auto"/>
          <w:sz w:val="22"/>
          <w:szCs w:val="22"/>
        </w:rPr>
        <w:t xml:space="preserve"> 000 Kč pro účastníka specializačního vzdělávání (tj. 20 000 Kč/měsíc specializačního vzdělávání při délce specializačního vzdělávání </w:t>
      </w:r>
      <w:r w:rsidR="0080523E" w:rsidRPr="00A16ABD">
        <w:rPr>
          <w:rFonts w:ascii="Times New Roman" w:hAnsi="Times New Roman" w:cs="Times New Roman"/>
          <w:color w:val="auto"/>
          <w:sz w:val="22"/>
          <w:szCs w:val="22"/>
        </w:rPr>
        <w:t>48</w:t>
      </w:r>
      <w:r w:rsidRPr="00A16ABD">
        <w:rPr>
          <w:rFonts w:ascii="Times New Roman" w:hAnsi="Times New Roman" w:cs="Times New Roman"/>
          <w:color w:val="auto"/>
          <w:sz w:val="22"/>
          <w:szCs w:val="22"/>
        </w:rPr>
        <w:t xml:space="preserve"> měsíců),</w:t>
      </w:r>
    </w:p>
    <w:p w14:paraId="52D60653" w14:textId="77777777" w:rsidR="00447AED" w:rsidRPr="00A16ABD" w:rsidRDefault="00447AED" w:rsidP="009F2D8E">
      <w:pPr>
        <w:pStyle w:val="Default"/>
        <w:numPr>
          <w:ilvl w:val="0"/>
          <w:numId w:val="13"/>
        </w:numPr>
        <w:ind w:left="714" w:hanging="357"/>
        <w:jc w:val="both"/>
        <w:rPr>
          <w:rFonts w:ascii="Times New Roman" w:hAnsi="Times New Roman" w:cs="Times New Roman"/>
          <w:color w:val="auto"/>
          <w:sz w:val="22"/>
          <w:szCs w:val="22"/>
        </w:rPr>
      </w:pPr>
      <w:r w:rsidRPr="00A16ABD">
        <w:rPr>
          <w:rFonts w:ascii="Times New Roman" w:hAnsi="Times New Roman" w:cs="Times New Roman"/>
          <w:color w:val="auto"/>
          <w:sz w:val="22"/>
          <w:szCs w:val="22"/>
          <w:u w:val="single"/>
        </w:rPr>
        <w:t xml:space="preserve">obor </w:t>
      </w:r>
      <w:r w:rsidR="009A439C" w:rsidRPr="00A16ABD">
        <w:rPr>
          <w:rFonts w:ascii="Times New Roman" w:hAnsi="Times New Roman" w:cs="Times New Roman"/>
          <w:color w:val="auto"/>
          <w:sz w:val="22"/>
          <w:szCs w:val="22"/>
          <w:u w:val="single"/>
        </w:rPr>
        <w:t>klinická logop</w:t>
      </w:r>
      <w:r w:rsidR="009A439C" w:rsidRPr="00A16ABD">
        <w:rPr>
          <w:rFonts w:ascii="Times New Roman" w:hAnsi="Times New Roman" w:cs="Times New Roman"/>
          <w:color w:val="auto"/>
          <w:sz w:val="22"/>
          <w:szCs w:val="22"/>
        </w:rPr>
        <w:t>edie</w:t>
      </w:r>
      <w:r w:rsidRPr="00A16ABD">
        <w:rPr>
          <w:rFonts w:ascii="Times New Roman" w:hAnsi="Times New Roman" w:cs="Times New Roman"/>
          <w:color w:val="auto"/>
          <w:sz w:val="22"/>
          <w:szCs w:val="22"/>
        </w:rPr>
        <w:t xml:space="preserve">: maximálně </w:t>
      </w:r>
      <w:r w:rsidR="009A439C" w:rsidRPr="00A16ABD">
        <w:rPr>
          <w:rFonts w:ascii="Times New Roman" w:hAnsi="Times New Roman" w:cs="Times New Roman"/>
          <w:color w:val="auto"/>
          <w:sz w:val="22"/>
          <w:szCs w:val="22"/>
        </w:rPr>
        <w:t>720</w:t>
      </w:r>
      <w:r w:rsidR="00F434D7" w:rsidRPr="00A16ABD">
        <w:rPr>
          <w:rFonts w:ascii="Times New Roman" w:hAnsi="Times New Roman" w:cs="Times New Roman"/>
          <w:color w:val="auto"/>
          <w:sz w:val="22"/>
          <w:szCs w:val="22"/>
        </w:rPr>
        <w:t xml:space="preserve"> </w:t>
      </w:r>
      <w:r w:rsidRPr="00A16ABD">
        <w:rPr>
          <w:rFonts w:ascii="Times New Roman" w:hAnsi="Times New Roman" w:cs="Times New Roman"/>
          <w:color w:val="auto"/>
          <w:sz w:val="22"/>
          <w:szCs w:val="22"/>
        </w:rPr>
        <w:t xml:space="preserve">000 Kč pro akreditované zařízení </w:t>
      </w:r>
      <w:r w:rsidR="00357548" w:rsidRPr="00A16ABD">
        <w:rPr>
          <w:rFonts w:ascii="Times New Roman" w:hAnsi="Times New Roman" w:cs="Times New Roman"/>
          <w:color w:val="auto"/>
          <w:sz w:val="22"/>
          <w:szCs w:val="22"/>
        </w:rPr>
        <w:t xml:space="preserve">(tj. 20 000 Kč/měsíc specializačního vzdělávání při délce specializačního vzdělávání </w:t>
      </w:r>
      <w:r w:rsidR="009A439C" w:rsidRPr="00A16ABD">
        <w:rPr>
          <w:rFonts w:ascii="Times New Roman" w:hAnsi="Times New Roman" w:cs="Times New Roman"/>
          <w:color w:val="auto"/>
          <w:sz w:val="22"/>
          <w:szCs w:val="22"/>
        </w:rPr>
        <w:t>36</w:t>
      </w:r>
      <w:r w:rsidR="00357548" w:rsidRPr="00A16ABD">
        <w:rPr>
          <w:rFonts w:ascii="Times New Roman" w:hAnsi="Times New Roman" w:cs="Times New Roman"/>
          <w:color w:val="auto"/>
          <w:sz w:val="22"/>
          <w:szCs w:val="22"/>
        </w:rPr>
        <w:t xml:space="preserve"> měsíců) </w:t>
      </w:r>
      <w:r w:rsidR="009A439C" w:rsidRPr="00A16ABD">
        <w:rPr>
          <w:rFonts w:ascii="Times New Roman" w:hAnsi="Times New Roman" w:cs="Times New Roman"/>
          <w:color w:val="auto"/>
          <w:sz w:val="22"/>
          <w:szCs w:val="22"/>
        </w:rPr>
        <w:br/>
      </w:r>
      <w:r w:rsidRPr="00A16ABD">
        <w:rPr>
          <w:rFonts w:ascii="Times New Roman" w:hAnsi="Times New Roman" w:cs="Times New Roman"/>
          <w:color w:val="auto"/>
          <w:sz w:val="22"/>
          <w:szCs w:val="22"/>
        </w:rPr>
        <w:t xml:space="preserve">a </w:t>
      </w:r>
      <w:r w:rsidR="00B561C5" w:rsidRPr="00A16ABD">
        <w:rPr>
          <w:rFonts w:ascii="Times New Roman" w:hAnsi="Times New Roman" w:cs="Times New Roman"/>
          <w:color w:val="auto"/>
          <w:sz w:val="22"/>
          <w:szCs w:val="22"/>
        </w:rPr>
        <w:t xml:space="preserve">maximálně </w:t>
      </w:r>
      <w:r w:rsidR="009A439C" w:rsidRPr="00A16ABD">
        <w:rPr>
          <w:rFonts w:ascii="Times New Roman" w:hAnsi="Times New Roman" w:cs="Times New Roman"/>
          <w:color w:val="auto"/>
          <w:sz w:val="22"/>
          <w:szCs w:val="22"/>
        </w:rPr>
        <w:t>720 000</w:t>
      </w:r>
      <w:r w:rsidRPr="00A16ABD">
        <w:rPr>
          <w:rFonts w:ascii="Times New Roman" w:hAnsi="Times New Roman" w:cs="Times New Roman"/>
          <w:color w:val="auto"/>
          <w:sz w:val="22"/>
          <w:szCs w:val="22"/>
        </w:rPr>
        <w:t xml:space="preserve"> Kč pro účastníka specializačního vzdělávání</w:t>
      </w:r>
      <w:r w:rsidR="00B064D9" w:rsidRPr="00A16ABD">
        <w:rPr>
          <w:rFonts w:ascii="Times New Roman" w:hAnsi="Times New Roman" w:cs="Times New Roman"/>
          <w:color w:val="auto"/>
          <w:sz w:val="22"/>
          <w:szCs w:val="22"/>
        </w:rPr>
        <w:t xml:space="preserve"> (tj. 20 000 Kč/měsíc specializačního vzdělávání</w:t>
      </w:r>
      <w:r w:rsidR="00357548" w:rsidRPr="00A16ABD">
        <w:rPr>
          <w:rFonts w:ascii="Times New Roman" w:hAnsi="Times New Roman" w:cs="Times New Roman"/>
          <w:color w:val="auto"/>
          <w:sz w:val="22"/>
          <w:szCs w:val="22"/>
        </w:rPr>
        <w:t xml:space="preserve"> při délce specializačního vzdělávání </w:t>
      </w:r>
      <w:r w:rsidR="009A439C" w:rsidRPr="00A16ABD">
        <w:rPr>
          <w:rFonts w:ascii="Times New Roman" w:hAnsi="Times New Roman" w:cs="Times New Roman"/>
          <w:color w:val="auto"/>
          <w:sz w:val="22"/>
          <w:szCs w:val="22"/>
        </w:rPr>
        <w:t>36</w:t>
      </w:r>
      <w:r w:rsidR="00357548" w:rsidRPr="00A16ABD">
        <w:rPr>
          <w:rFonts w:ascii="Times New Roman" w:hAnsi="Times New Roman" w:cs="Times New Roman"/>
          <w:color w:val="auto"/>
          <w:sz w:val="22"/>
          <w:szCs w:val="22"/>
        </w:rPr>
        <w:t xml:space="preserve"> měsíců</w:t>
      </w:r>
      <w:r w:rsidR="00B064D9" w:rsidRPr="00A16ABD">
        <w:rPr>
          <w:rFonts w:ascii="Times New Roman" w:hAnsi="Times New Roman" w:cs="Times New Roman"/>
          <w:color w:val="auto"/>
          <w:sz w:val="22"/>
          <w:szCs w:val="22"/>
        </w:rPr>
        <w:t>)</w:t>
      </w:r>
      <w:r w:rsidR="009A439C" w:rsidRPr="00A16ABD">
        <w:rPr>
          <w:rFonts w:ascii="Times New Roman" w:hAnsi="Times New Roman" w:cs="Times New Roman"/>
          <w:color w:val="auto"/>
          <w:sz w:val="22"/>
          <w:szCs w:val="22"/>
        </w:rPr>
        <w:t>.</w:t>
      </w:r>
    </w:p>
    <w:p w14:paraId="77BD906A" w14:textId="77777777" w:rsidR="004879D9" w:rsidRPr="00A16ABD" w:rsidRDefault="004879D9" w:rsidP="00A83CC8">
      <w:pPr>
        <w:pStyle w:val="Default"/>
        <w:jc w:val="both"/>
        <w:rPr>
          <w:rFonts w:ascii="Times New Roman" w:hAnsi="Times New Roman" w:cs="Times New Roman"/>
          <w:color w:val="auto"/>
          <w:sz w:val="22"/>
          <w:szCs w:val="22"/>
        </w:rPr>
      </w:pPr>
    </w:p>
    <w:p w14:paraId="3E5A32C9" w14:textId="77777777" w:rsidR="00C85450" w:rsidRPr="00A16ABD" w:rsidRDefault="00AB4F3B" w:rsidP="00D17FE0">
      <w:pPr>
        <w:pStyle w:val="Default"/>
        <w:numPr>
          <w:ilvl w:val="0"/>
          <w:numId w:val="10"/>
        </w:numPr>
        <w:jc w:val="both"/>
        <w:rPr>
          <w:rFonts w:ascii="Times New Roman" w:hAnsi="Times New Roman" w:cs="Times New Roman"/>
          <w:color w:val="auto"/>
          <w:sz w:val="22"/>
          <w:szCs w:val="22"/>
        </w:rPr>
      </w:pPr>
      <w:r w:rsidRPr="00A16ABD">
        <w:rPr>
          <w:rFonts w:ascii="Times New Roman" w:hAnsi="Times New Roman" w:cs="Times New Roman"/>
          <w:color w:val="auto"/>
          <w:sz w:val="22"/>
          <w:szCs w:val="22"/>
        </w:rPr>
        <w:t xml:space="preserve">S ohledem na již absolvované stáže </w:t>
      </w:r>
      <w:r w:rsidR="00456ECA" w:rsidRPr="00A16ABD">
        <w:rPr>
          <w:rFonts w:ascii="Times New Roman" w:hAnsi="Times New Roman" w:cs="Times New Roman"/>
          <w:color w:val="auto"/>
          <w:sz w:val="22"/>
          <w:szCs w:val="22"/>
        </w:rPr>
        <w:t xml:space="preserve">účastníka vzdělávání </w:t>
      </w:r>
      <w:r w:rsidRPr="00A16ABD">
        <w:rPr>
          <w:rFonts w:ascii="Times New Roman" w:hAnsi="Times New Roman" w:cs="Times New Roman"/>
          <w:color w:val="auto"/>
          <w:sz w:val="22"/>
          <w:szCs w:val="22"/>
        </w:rPr>
        <w:t xml:space="preserve">či uznanou dobu specializačního vzdělávání Institutem </w:t>
      </w:r>
      <w:r w:rsidR="00456ECA" w:rsidRPr="00A16ABD">
        <w:rPr>
          <w:rFonts w:ascii="Times New Roman" w:hAnsi="Times New Roman" w:cs="Times New Roman"/>
          <w:color w:val="auto"/>
          <w:sz w:val="22"/>
          <w:szCs w:val="22"/>
        </w:rPr>
        <w:t xml:space="preserve">postgraduálního vzdělávání ve zdravotnictví či </w:t>
      </w:r>
      <w:r w:rsidR="008C4A37" w:rsidRPr="00A16ABD">
        <w:rPr>
          <w:rFonts w:ascii="Times New Roman" w:hAnsi="Times New Roman" w:cs="Times New Roman"/>
          <w:color w:val="auto"/>
          <w:sz w:val="22"/>
          <w:szCs w:val="22"/>
        </w:rPr>
        <w:t>příslušnou</w:t>
      </w:r>
      <w:r w:rsidR="00456ECA" w:rsidRPr="00A16ABD">
        <w:rPr>
          <w:rFonts w:ascii="Times New Roman" w:hAnsi="Times New Roman" w:cs="Times New Roman"/>
          <w:color w:val="auto"/>
          <w:sz w:val="22"/>
          <w:szCs w:val="22"/>
        </w:rPr>
        <w:t xml:space="preserve"> fakultou je</w:t>
      </w:r>
      <w:r w:rsidRPr="00A16ABD">
        <w:rPr>
          <w:rFonts w:ascii="Times New Roman" w:hAnsi="Times New Roman" w:cs="Times New Roman"/>
          <w:color w:val="auto"/>
          <w:sz w:val="22"/>
          <w:szCs w:val="22"/>
        </w:rPr>
        <w:t xml:space="preserve"> výše dotace </w:t>
      </w:r>
      <w:r w:rsidR="00C85450" w:rsidRPr="00A16ABD">
        <w:rPr>
          <w:rFonts w:ascii="Times New Roman" w:hAnsi="Times New Roman" w:cs="Times New Roman"/>
          <w:color w:val="auto"/>
          <w:sz w:val="22"/>
          <w:szCs w:val="22"/>
        </w:rPr>
        <w:t>pro specializační vzdělávání stanovena dle čl. IV. odst. 1. písm. a)</w:t>
      </w:r>
      <w:r w:rsidR="00546EF8" w:rsidRPr="00A16ABD">
        <w:rPr>
          <w:rFonts w:ascii="Times New Roman" w:hAnsi="Times New Roman" w:cs="Times New Roman"/>
          <w:color w:val="auto"/>
          <w:sz w:val="22"/>
          <w:szCs w:val="22"/>
        </w:rPr>
        <w:t xml:space="preserve"> a </w:t>
      </w:r>
      <w:r w:rsidR="00BB02B7" w:rsidRPr="00A16ABD">
        <w:rPr>
          <w:rFonts w:ascii="Times New Roman" w:hAnsi="Times New Roman" w:cs="Times New Roman"/>
          <w:color w:val="auto"/>
          <w:sz w:val="22"/>
          <w:szCs w:val="22"/>
        </w:rPr>
        <w:t>b</w:t>
      </w:r>
      <w:r w:rsidR="00546EF8" w:rsidRPr="00A16ABD">
        <w:rPr>
          <w:rFonts w:ascii="Times New Roman" w:hAnsi="Times New Roman" w:cs="Times New Roman"/>
          <w:color w:val="auto"/>
          <w:sz w:val="22"/>
          <w:szCs w:val="22"/>
        </w:rPr>
        <w:t xml:space="preserve">) </w:t>
      </w:r>
      <w:r w:rsidR="00C85450" w:rsidRPr="00A16ABD">
        <w:rPr>
          <w:rFonts w:ascii="Times New Roman" w:hAnsi="Times New Roman" w:cs="Times New Roman"/>
          <w:color w:val="auto"/>
          <w:sz w:val="22"/>
          <w:szCs w:val="22"/>
        </w:rPr>
        <w:t xml:space="preserve">dle skutečné </w:t>
      </w:r>
      <w:r w:rsidR="00456ECA" w:rsidRPr="00A16ABD">
        <w:rPr>
          <w:rFonts w:ascii="Times New Roman" w:hAnsi="Times New Roman" w:cs="Times New Roman"/>
          <w:color w:val="auto"/>
          <w:sz w:val="22"/>
          <w:szCs w:val="22"/>
        </w:rPr>
        <w:t xml:space="preserve">zbývající </w:t>
      </w:r>
      <w:r w:rsidR="00C85450" w:rsidRPr="00A16ABD">
        <w:rPr>
          <w:rFonts w:ascii="Times New Roman" w:hAnsi="Times New Roman" w:cs="Times New Roman"/>
          <w:color w:val="auto"/>
          <w:sz w:val="22"/>
          <w:szCs w:val="22"/>
        </w:rPr>
        <w:t xml:space="preserve">doby specializačního vzdělávání </w:t>
      </w:r>
      <w:r w:rsidR="00F434D7" w:rsidRPr="00A16ABD">
        <w:rPr>
          <w:rFonts w:ascii="Times New Roman" w:hAnsi="Times New Roman" w:cs="Times New Roman"/>
          <w:color w:val="auto"/>
          <w:sz w:val="22"/>
          <w:szCs w:val="22"/>
        </w:rPr>
        <w:t>na základě</w:t>
      </w:r>
      <w:r w:rsidR="00C85450" w:rsidRPr="00A16ABD">
        <w:rPr>
          <w:rFonts w:ascii="Times New Roman" w:hAnsi="Times New Roman" w:cs="Times New Roman"/>
          <w:color w:val="auto"/>
          <w:sz w:val="22"/>
          <w:szCs w:val="22"/>
        </w:rPr>
        <w:t xml:space="preserve"> vzdělávacího plánu účastníka specializačního vzdělávání v souladu s platnou legislativou pro specializační vzdělávání v oboru </w:t>
      </w:r>
      <w:r w:rsidR="00BB02B7" w:rsidRPr="00A16ABD">
        <w:rPr>
          <w:rFonts w:ascii="Times New Roman" w:hAnsi="Times New Roman" w:cs="Times New Roman"/>
          <w:color w:val="auto"/>
          <w:sz w:val="22"/>
          <w:szCs w:val="22"/>
        </w:rPr>
        <w:t xml:space="preserve">klinická psychologie </w:t>
      </w:r>
      <w:r w:rsidR="00C85450" w:rsidRPr="00A16ABD">
        <w:rPr>
          <w:rFonts w:ascii="Times New Roman" w:hAnsi="Times New Roman" w:cs="Times New Roman"/>
          <w:color w:val="auto"/>
          <w:sz w:val="22"/>
          <w:szCs w:val="22"/>
        </w:rPr>
        <w:t xml:space="preserve">či </w:t>
      </w:r>
      <w:r w:rsidR="00BB02B7" w:rsidRPr="00A16ABD">
        <w:rPr>
          <w:rFonts w:ascii="Times New Roman" w:hAnsi="Times New Roman" w:cs="Times New Roman"/>
          <w:color w:val="auto"/>
          <w:sz w:val="22"/>
          <w:szCs w:val="22"/>
        </w:rPr>
        <w:t>klinická logopedie</w:t>
      </w:r>
      <w:r w:rsidR="00C85450" w:rsidRPr="00A16ABD">
        <w:rPr>
          <w:rFonts w:ascii="Times New Roman" w:hAnsi="Times New Roman" w:cs="Times New Roman"/>
          <w:color w:val="auto"/>
          <w:sz w:val="22"/>
          <w:szCs w:val="22"/>
        </w:rPr>
        <w:t xml:space="preserve">. </w:t>
      </w:r>
      <w:r w:rsidR="006A2FAA" w:rsidRPr="00A16ABD">
        <w:rPr>
          <w:rFonts w:ascii="Times New Roman" w:hAnsi="Times New Roman" w:cs="Times New Roman"/>
          <w:color w:val="auto"/>
          <w:sz w:val="22"/>
          <w:szCs w:val="22"/>
        </w:rPr>
        <w:t xml:space="preserve">Maximální doba specializačního vzdělávání činí pro potřeby dotačního programu pro obor </w:t>
      </w:r>
      <w:r w:rsidR="00CB2E73" w:rsidRPr="00A16ABD">
        <w:rPr>
          <w:rFonts w:ascii="Times New Roman" w:hAnsi="Times New Roman" w:cs="Times New Roman"/>
          <w:color w:val="auto"/>
          <w:sz w:val="22"/>
          <w:szCs w:val="22"/>
        </w:rPr>
        <w:t>klinická psychologie</w:t>
      </w:r>
      <w:r w:rsidR="006A2FAA" w:rsidRPr="00A16ABD">
        <w:rPr>
          <w:rFonts w:ascii="Times New Roman" w:hAnsi="Times New Roman" w:cs="Times New Roman"/>
          <w:color w:val="auto"/>
          <w:sz w:val="22"/>
          <w:szCs w:val="22"/>
        </w:rPr>
        <w:t xml:space="preserve"> </w:t>
      </w:r>
      <w:r w:rsidR="0080523E" w:rsidRPr="00A16ABD">
        <w:rPr>
          <w:rFonts w:ascii="Times New Roman" w:hAnsi="Times New Roman" w:cs="Times New Roman"/>
          <w:color w:val="auto"/>
          <w:sz w:val="22"/>
          <w:szCs w:val="22"/>
        </w:rPr>
        <w:t>48</w:t>
      </w:r>
      <w:r w:rsidR="006A2FAA" w:rsidRPr="00A16ABD">
        <w:rPr>
          <w:rFonts w:ascii="Times New Roman" w:hAnsi="Times New Roman" w:cs="Times New Roman"/>
          <w:color w:val="auto"/>
          <w:sz w:val="22"/>
          <w:szCs w:val="22"/>
        </w:rPr>
        <w:t xml:space="preserve"> měsíců a pro obor </w:t>
      </w:r>
      <w:r w:rsidR="00CB2E73" w:rsidRPr="00A16ABD">
        <w:rPr>
          <w:rFonts w:ascii="Times New Roman" w:hAnsi="Times New Roman" w:cs="Times New Roman"/>
          <w:color w:val="auto"/>
          <w:sz w:val="22"/>
          <w:szCs w:val="22"/>
        </w:rPr>
        <w:t>klinická logopedie</w:t>
      </w:r>
      <w:r w:rsidR="006A2FAA" w:rsidRPr="00A16ABD">
        <w:rPr>
          <w:rFonts w:ascii="Times New Roman" w:hAnsi="Times New Roman" w:cs="Times New Roman"/>
          <w:color w:val="auto"/>
          <w:sz w:val="22"/>
          <w:szCs w:val="22"/>
        </w:rPr>
        <w:t xml:space="preserve"> </w:t>
      </w:r>
      <w:r w:rsidR="00CB2E73" w:rsidRPr="00A16ABD">
        <w:rPr>
          <w:rFonts w:ascii="Times New Roman" w:hAnsi="Times New Roman" w:cs="Times New Roman"/>
          <w:color w:val="auto"/>
          <w:sz w:val="22"/>
          <w:szCs w:val="22"/>
        </w:rPr>
        <w:t>36</w:t>
      </w:r>
      <w:r w:rsidR="00456ECA" w:rsidRPr="00A16ABD">
        <w:rPr>
          <w:rFonts w:ascii="Times New Roman" w:hAnsi="Times New Roman" w:cs="Times New Roman"/>
          <w:color w:val="auto"/>
          <w:sz w:val="22"/>
          <w:szCs w:val="22"/>
        </w:rPr>
        <w:t> </w:t>
      </w:r>
      <w:r w:rsidR="006A2FAA" w:rsidRPr="00A16ABD">
        <w:rPr>
          <w:rFonts w:ascii="Times New Roman" w:hAnsi="Times New Roman" w:cs="Times New Roman"/>
          <w:color w:val="auto"/>
          <w:sz w:val="22"/>
          <w:szCs w:val="22"/>
        </w:rPr>
        <w:t xml:space="preserve">měsíců od doby zahájení specializačního vzdělávání účastníka v akreditovaném zařízení. </w:t>
      </w:r>
    </w:p>
    <w:p w14:paraId="255B21A9" w14:textId="77777777" w:rsidR="003F6FC9" w:rsidRPr="00A16ABD" w:rsidRDefault="003F6FC9" w:rsidP="003F6FC9">
      <w:pPr>
        <w:pStyle w:val="Default"/>
        <w:ind w:left="360"/>
        <w:jc w:val="both"/>
        <w:rPr>
          <w:rFonts w:ascii="Times New Roman" w:hAnsi="Times New Roman" w:cs="Times New Roman"/>
          <w:color w:val="auto"/>
          <w:sz w:val="22"/>
          <w:szCs w:val="22"/>
        </w:rPr>
      </w:pPr>
    </w:p>
    <w:p w14:paraId="342725AA" w14:textId="77777777" w:rsidR="00456ECA" w:rsidRPr="00A16ABD" w:rsidRDefault="003F6FC9" w:rsidP="003F6FC9">
      <w:pPr>
        <w:pStyle w:val="Odstavecseseznamem"/>
        <w:numPr>
          <w:ilvl w:val="0"/>
          <w:numId w:val="10"/>
        </w:numPr>
        <w:spacing w:after="0" w:line="240" w:lineRule="auto"/>
        <w:ind w:left="357" w:hanging="357"/>
        <w:jc w:val="both"/>
        <w:rPr>
          <w:rFonts w:ascii="Times New Roman" w:hAnsi="Times New Roman"/>
        </w:rPr>
      </w:pPr>
      <w:r w:rsidRPr="00A16ABD">
        <w:rPr>
          <w:rFonts w:ascii="Times New Roman" w:hAnsi="Times New Roman"/>
        </w:rPr>
        <w:t xml:space="preserve">V případě, že akreditované zařízení doloží, že účastník specializačního vzdělávání u něj započal absolvovat specializační vzdělávání, již po 1. 1. kalendářního roku, ve kterém akreditované zařízení podá žádost o poskytnutí </w:t>
      </w:r>
      <w:r w:rsidR="00BE20F8" w:rsidRPr="00A16ABD">
        <w:rPr>
          <w:rFonts w:ascii="Times New Roman" w:hAnsi="Times New Roman"/>
        </w:rPr>
        <w:t>dotace</w:t>
      </w:r>
      <w:r w:rsidRPr="00A16ABD">
        <w:rPr>
          <w:rFonts w:ascii="Times New Roman" w:hAnsi="Times New Roman"/>
        </w:rPr>
        <w:t xml:space="preserve">, může být akreditovanému zařízení i jeho účastníkovi vzdělávání na základě žádosti o poskytnutí </w:t>
      </w:r>
      <w:r w:rsidR="00BE20F8" w:rsidRPr="00A16ABD">
        <w:rPr>
          <w:rFonts w:ascii="Times New Roman" w:hAnsi="Times New Roman"/>
        </w:rPr>
        <w:t>dotace</w:t>
      </w:r>
      <w:r w:rsidRPr="00A16ABD">
        <w:rPr>
          <w:rFonts w:ascii="Times New Roman" w:hAnsi="Times New Roman"/>
        </w:rPr>
        <w:t xml:space="preserve"> poskytovatelem poskytnut</w:t>
      </w:r>
      <w:r w:rsidR="00D658AD" w:rsidRPr="00A16ABD">
        <w:rPr>
          <w:rFonts w:ascii="Times New Roman" w:hAnsi="Times New Roman"/>
        </w:rPr>
        <w:t>a</w:t>
      </w:r>
      <w:r w:rsidRPr="00A16ABD">
        <w:rPr>
          <w:rFonts w:ascii="Times New Roman" w:hAnsi="Times New Roman"/>
        </w:rPr>
        <w:t xml:space="preserve"> </w:t>
      </w:r>
      <w:r w:rsidR="00D658AD" w:rsidRPr="00A16ABD">
        <w:rPr>
          <w:rFonts w:ascii="Times New Roman" w:hAnsi="Times New Roman"/>
        </w:rPr>
        <w:t>dotace</w:t>
      </w:r>
      <w:r w:rsidRPr="00A16ABD">
        <w:rPr>
          <w:rFonts w:ascii="Times New Roman" w:hAnsi="Times New Roman"/>
        </w:rPr>
        <w:t xml:space="preserve"> zároveň zpětně </w:t>
      </w:r>
      <w:r w:rsidR="00D658AD" w:rsidRPr="00A16ABD">
        <w:rPr>
          <w:rFonts w:ascii="Times New Roman" w:hAnsi="Times New Roman"/>
        </w:rPr>
        <w:t xml:space="preserve">i </w:t>
      </w:r>
      <w:r w:rsidRPr="00A16ABD">
        <w:rPr>
          <w:rFonts w:ascii="Times New Roman" w:hAnsi="Times New Roman"/>
        </w:rPr>
        <w:t xml:space="preserve">za toto období. </w:t>
      </w:r>
      <w:r w:rsidR="005A52EC" w:rsidRPr="00A16ABD">
        <w:rPr>
          <w:rFonts w:ascii="Times New Roman" w:hAnsi="Times New Roman"/>
        </w:rPr>
        <w:t>Finanční prostředky za výše uvedené období budou akreditovanému zařízení</w:t>
      </w:r>
      <w:r w:rsidR="00FA4A22" w:rsidRPr="00A16ABD">
        <w:rPr>
          <w:rFonts w:ascii="Times New Roman" w:hAnsi="Times New Roman"/>
        </w:rPr>
        <w:t xml:space="preserve"> i účastníkovi v případě schválení veřejnoprávní smlouvy o poskytnutí dotace vyplaceny zpětně, jednorázově, jakou součást první úhrady ze strany poskytovatele.</w:t>
      </w:r>
    </w:p>
    <w:p w14:paraId="5CDCB95B" w14:textId="77777777" w:rsidR="00786B65" w:rsidRPr="00A16ABD" w:rsidRDefault="00786B65" w:rsidP="00786B65">
      <w:pPr>
        <w:spacing w:after="0" w:line="240" w:lineRule="auto"/>
        <w:jc w:val="both"/>
        <w:rPr>
          <w:rFonts w:ascii="Times New Roman" w:hAnsi="Times New Roman"/>
        </w:rPr>
      </w:pPr>
    </w:p>
    <w:p w14:paraId="1ABFC6A8" w14:textId="77777777" w:rsidR="00D863D1" w:rsidRPr="00A16ABD" w:rsidRDefault="00D863D1" w:rsidP="00950DC7">
      <w:pPr>
        <w:pStyle w:val="Odstavecseseznamem"/>
        <w:numPr>
          <w:ilvl w:val="0"/>
          <w:numId w:val="10"/>
        </w:numPr>
        <w:spacing w:after="0" w:line="240" w:lineRule="auto"/>
        <w:ind w:left="357" w:hanging="357"/>
        <w:jc w:val="both"/>
        <w:rPr>
          <w:rFonts w:ascii="Times New Roman" w:hAnsi="Times New Roman"/>
        </w:rPr>
      </w:pPr>
      <w:r w:rsidRPr="00A16ABD">
        <w:rPr>
          <w:rFonts w:ascii="Times New Roman" w:hAnsi="Times New Roman"/>
        </w:rPr>
        <w:t xml:space="preserve">Poskytovatel </w:t>
      </w:r>
      <w:r w:rsidR="00950DC7" w:rsidRPr="00A16ABD">
        <w:rPr>
          <w:rFonts w:ascii="Times New Roman" w:hAnsi="Times New Roman"/>
        </w:rPr>
        <w:t xml:space="preserve">bude poskytovat akreditovanému zařízení i účastníkovi (každému jednotlivě) finanční prostředky </w:t>
      </w:r>
      <w:r w:rsidRPr="00A16ABD">
        <w:rPr>
          <w:rFonts w:ascii="Times New Roman" w:hAnsi="Times New Roman"/>
        </w:rPr>
        <w:t>uveden</w:t>
      </w:r>
      <w:r w:rsidR="00950DC7" w:rsidRPr="00A16ABD">
        <w:rPr>
          <w:rFonts w:ascii="Times New Roman" w:hAnsi="Times New Roman"/>
        </w:rPr>
        <w:t>é</w:t>
      </w:r>
      <w:r w:rsidRPr="00A16ABD">
        <w:rPr>
          <w:rFonts w:ascii="Times New Roman" w:hAnsi="Times New Roman"/>
        </w:rPr>
        <w:t xml:space="preserve"> v čl. </w:t>
      </w:r>
      <w:r w:rsidR="00546EF8" w:rsidRPr="00A16ABD">
        <w:rPr>
          <w:rFonts w:ascii="Times New Roman" w:hAnsi="Times New Roman"/>
        </w:rPr>
        <w:t>IV.</w:t>
      </w:r>
      <w:r w:rsidRPr="00A16ABD">
        <w:rPr>
          <w:rFonts w:ascii="Times New Roman" w:hAnsi="Times New Roman"/>
        </w:rPr>
        <w:t xml:space="preserve"> odst.</w:t>
      </w:r>
      <w:r w:rsidR="00546EF8" w:rsidRPr="00A16ABD">
        <w:rPr>
          <w:rFonts w:ascii="Times New Roman" w:hAnsi="Times New Roman"/>
        </w:rPr>
        <w:t xml:space="preserve"> 1. a 2.</w:t>
      </w:r>
      <w:r w:rsidR="00C05956" w:rsidRPr="00A16ABD">
        <w:rPr>
          <w:rFonts w:ascii="Times New Roman" w:hAnsi="Times New Roman"/>
        </w:rPr>
        <w:t xml:space="preserve"> </w:t>
      </w:r>
      <w:r w:rsidR="00950DC7" w:rsidRPr="00A16ABD">
        <w:rPr>
          <w:rFonts w:ascii="Times New Roman" w:hAnsi="Times New Roman"/>
        </w:rPr>
        <w:t xml:space="preserve">čtvrtletně, a to vždy předem na nadcházející čtvrtletí do 15. dne začínajícího čtvrtletí, přičemž první úhrada části dotace bude vyplacena akreditovanému zařízení i účastníkovi </w:t>
      </w:r>
      <w:r w:rsidR="0080523E" w:rsidRPr="00A16ABD">
        <w:rPr>
          <w:rFonts w:ascii="Times New Roman" w:hAnsi="Times New Roman"/>
        </w:rPr>
        <w:t xml:space="preserve">specializačního vzdělávání </w:t>
      </w:r>
      <w:r w:rsidR="00950DC7" w:rsidRPr="00A16ABD">
        <w:rPr>
          <w:rFonts w:ascii="Times New Roman" w:hAnsi="Times New Roman"/>
        </w:rPr>
        <w:t xml:space="preserve">po uzavření veřejnoprávní smlouvy o poskytnutí dotace do konce nejbližšího kalendářního čtvrtletí </w:t>
      </w:r>
      <w:r w:rsidR="00546EF8" w:rsidRPr="00A16ABD">
        <w:rPr>
          <w:rFonts w:ascii="Times New Roman" w:hAnsi="Times New Roman"/>
        </w:rPr>
        <w:t>formou bezhotovostního převodu na bankovní úč</w:t>
      </w:r>
      <w:r w:rsidR="00C05956" w:rsidRPr="00A16ABD">
        <w:rPr>
          <w:rFonts w:ascii="Times New Roman" w:hAnsi="Times New Roman"/>
        </w:rPr>
        <w:t>ty</w:t>
      </w:r>
      <w:r w:rsidR="00546EF8" w:rsidRPr="00A16ABD">
        <w:rPr>
          <w:rFonts w:ascii="Times New Roman" w:hAnsi="Times New Roman"/>
        </w:rPr>
        <w:t xml:space="preserve"> akreditovaného zařízení a</w:t>
      </w:r>
      <w:r w:rsidR="00950DC7" w:rsidRPr="00A16ABD">
        <w:rPr>
          <w:rFonts w:ascii="Times New Roman" w:hAnsi="Times New Roman"/>
        </w:rPr>
        <w:t> </w:t>
      </w:r>
      <w:r w:rsidR="00546EF8" w:rsidRPr="00A16ABD">
        <w:rPr>
          <w:rFonts w:ascii="Times New Roman" w:hAnsi="Times New Roman"/>
        </w:rPr>
        <w:t xml:space="preserve">účastníka </w:t>
      </w:r>
      <w:r w:rsidR="0080523E" w:rsidRPr="00A16ABD">
        <w:rPr>
          <w:rFonts w:ascii="Times New Roman" w:hAnsi="Times New Roman"/>
        </w:rPr>
        <w:t xml:space="preserve">specializačního </w:t>
      </w:r>
      <w:r w:rsidR="00C05956" w:rsidRPr="00A16ABD">
        <w:rPr>
          <w:rFonts w:ascii="Times New Roman" w:hAnsi="Times New Roman"/>
        </w:rPr>
        <w:t>vzdělávání uvedené v záhlaví veřejnoprávní smlouvy.</w:t>
      </w:r>
    </w:p>
    <w:p w14:paraId="4A34D267" w14:textId="77777777" w:rsidR="00D863D1" w:rsidRPr="00A16ABD" w:rsidRDefault="00D863D1" w:rsidP="00D863D1">
      <w:pPr>
        <w:pStyle w:val="Odstavecseseznamem"/>
        <w:spacing w:after="0" w:line="240" w:lineRule="auto"/>
        <w:ind w:left="360"/>
        <w:jc w:val="both"/>
        <w:rPr>
          <w:rFonts w:ascii="Times New Roman" w:hAnsi="Times New Roman"/>
        </w:rPr>
      </w:pPr>
    </w:p>
    <w:p w14:paraId="67789C2C" w14:textId="77777777" w:rsidR="003F6FC9" w:rsidRPr="00A16ABD" w:rsidRDefault="00D863D1" w:rsidP="005740BF">
      <w:pPr>
        <w:pStyle w:val="Odstavecseseznamem"/>
        <w:numPr>
          <w:ilvl w:val="0"/>
          <w:numId w:val="10"/>
        </w:numPr>
        <w:spacing w:after="0" w:line="240" w:lineRule="auto"/>
        <w:jc w:val="both"/>
        <w:rPr>
          <w:rFonts w:ascii="Times New Roman" w:hAnsi="Times New Roman"/>
        </w:rPr>
      </w:pPr>
      <w:r w:rsidRPr="00A16ABD">
        <w:rPr>
          <w:rFonts w:ascii="Times New Roman" w:hAnsi="Times New Roman"/>
        </w:rPr>
        <w:t>V případě nástupu účastníka specializačního vzdělávání na mateřskou či rodičovskou dovolenou nebo v případě jeho dlouhodobé pracovní neschopnosti přesahující 3 měsíce vcelku</w:t>
      </w:r>
      <w:r w:rsidR="0080523E" w:rsidRPr="00A16ABD">
        <w:rPr>
          <w:rFonts w:ascii="Times New Roman" w:hAnsi="Times New Roman"/>
        </w:rPr>
        <w:t>, nebo absolvování specializačního vzdělávání mimo území Karlovarského kraje, a to i když se na území Karlovarského kraje nachází vhodné akreditační pracoviště, které je účastníka specializačního vzdělávání ochotno na praxi přijmout,</w:t>
      </w:r>
      <w:r w:rsidRPr="00A16ABD">
        <w:rPr>
          <w:rFonts w:ascii="Times New Roman" w:hAnsi="Times New Roman"/>
        </w:rPr>
        <w:t xml:space="preserve"> bude </w:t>
      </w:r>
      <w:r w:rsidR="00950DC7" w:rsidRPr="00A16ABD">
        <w:rPr>
          <w:rFonts w:ascii="Times New Roman" w:hAnsi="Times New Roman"/>
        </w:rPr>
        <w:t>vyplácení dotace akreditovanému zařízení i účastníkovi poskytovatelem přerušeno.</w:t>
      </w:r>
    </w:p>
    <w:p w14:paraId="190C2D43" w14:textId="77777777" w:rsidR="00950DC7" w:rsidRPr="00A16ABD" w:rsidRDefault="00950DC7" w:rsidP="00950DC7">
      <w:pPr>
        <w:pStyle w:val="Odstavecseseznamem"/>
        <w:spacing w:after="0" w:line="240" w:lineRule="auto"/>
        <w:ind w:left="360"/>
        <w:jc w:val="both"/>
        <w:rPr>
          <w:rFonts w:ascii="Times New Roman" w:hAnsi="Times New Roman"/>
        </w:rPr>
      </w:pPr>
    </w:p>
    <w:p w14:paraId="03311EB0" w14:textId="77777777" w:rsidR="004879D9" w:rsidRPr="00A16ABD" w:rsidRDefault="00A97834" w:rsidP="003A65BD">
      <w:pPr>
        <w:pStyle w:val="Odstavecseseznamem"/>
        <w:numPr>
          <w:ilvl w:val="0"/>
          <w:numId w:val="10"/>
        </w:numPr>
        <w:spacing w:after="0" w:line="240" w:lineRule="auto"/>
        <w:ind w:left="357" w:hanging="357"/>
        <w:jc w:val="both"/>
        <w:rPr>
          <w:rFonts w:ascii="Times New Roman" w:hAnsi="Times New Roman"/>
        </w:rPr>
      </w:pPr>
      <w:r w:rsidRPr="00A16ABD">
        <w:rPr>
          <w:rFonts w:ascii="Times New Roman" w:hAnsi="Times New Roman"/>
        </w:rPr>
        <w:t xml:space="preserve">Počet žádostí </w:t>
      </w:r>
      <w:r w:rsidR="00A83CC8" w:rsidRPr="00A16ABD">
        <w:rPr>
          <w:rFonts w:ascii="Times New Roman" w:hAnsi="Times New Roman"/>
        </w:rPr>
        <w:t>v rámci dotačního programu</w:t>
      </w:r>
      <w:r w:rsidR="001B62AA" w:rsidRPr="00A16ABD">
        <w:rPr>
          <w:rFonts w:ascii="Times New Roman" w:hAnsi="Times New Roman"/>
        </w:rPr>
        <w:t xml:space="preserve"> není omezen</w:t>
      </w:r>
      <w:r w:rsidR="00097277" w:rsidRPr="00A16ABD">
        <w:rPr>
          <w:rFonts w:ascii="Times New Roman" w:hAnsi="Times New Roman"/>
        </w:rPr>
        <w:t xml:space="preserve">, avšak </w:t>
      </w:r>
      <w:r w:rsidR="00A36B0B" w:rsidRPr="00A16ABD">
        <w:rPr>
          <w:rFonts w:ascii="Times New Roman" w:hAnsi="Times New Roman"/>
        </w:rPr>
        <w:t>pouze za podmínky, že poměr školitelů a školenců odpovídá aktuálnímu vzdělávacímu programu v oboru klinická psychologie či klinická logopedie.</w:t>
      </w:r>
    </w:p>
    <w:p w14:paraId="0E72F406" w14:textId="77777777" w:rsidR="00F656A7" w:rsidRPr="00A16ABD" w:rsidRDefault="00F656A7" w:rsidP="006B6790">
      <w:pPr>
        <w:pStyle w:val="Default"/>
        <w:rPr>
          <w:rFonts w:ascii="Times New Roman" w:hAnsi="Times New Roman" w:cs="Times New Roman"/>
          <w:color w:val="auto"/>
          <w:sz w:val="22"/>
          <w:szCs w:val="22"/>
        </w:rPr>
      </w:pPr>
    </w:p>
    <w:p w14:paraId="6B08327E" w14:textId="77777777" w:rsidR="00F656A7" w:rsidRPr="00A16ABD" w:rsidRDefault="00F656A7" w:rsidP="006B6790">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t>Čl. V.</w:t>
      </w:r>
    </w:p>
    <w:p w14:paraId="3485F1FA" w14:textId="77777777" w:rsidR="00DE78C5" w:rsidRPr="00A16ABD" w:rsidRDefault="00F656A7" w:rsidP="00DE78C5">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t>Okruh způsobilých žadatelů</w:t>
      </w:r>
      <w:r w:rsidR="007371B1" w:rsidRPr="00A16ABD">
        <w:rPr>
          <w:rStyle w:val="Znakapoznpodarou"/>
          <w:rFonts w:ascii="Times New Roman" w:hAnsi="Times New Roman" w:cs="Times New Roman"/>
          <w:b/>
          <w:bCs/>
          <w:color w:val="auto"/>
          <w:sz w:val="22"/>
          <w:szCs w:val="22"/>
        </w:rPr>
        <w:footnoteReference w:id="6"/>
      </w:r>
    </w:p>
    <w:p w14:paraId="11A0D45F" w14:textId="77777777" w:rsidR="0087434E" w:rsidRPr="00A16ABD" w:rsidRDefault="00A83CC8" w:rsidP="00DE78C5">
      <w:pPr>
        <w:pStyle w:val="Odstavecseseznamem"/>
        <w:spacing w:after="0" w:line="240" w:lineRule="auto"/>
        <w:ind w:left="0"/>
        <w:contextualSpacing w:val="0"/>
        <w:jc w:val="both"/>
        <w:rPr>
          <w:rFonts w:ascii="Times New Roman" w:hAnsi="Times New Roman"/>
        </w:rPr>
      </w:pPr>
      <w:r w:rsidRPr="00A16ABD">
        <w:rPr>
          <w:rFonts w:ascii="Times New Roman" w:hAnsi="Times New Roman"/>
        </w:rPr>
        <w:t xml:space="preserve">Žadatelem o dotaci </w:t>
      </w:r>
      <w:r w:rsidR="00533EC6" w:rsidRPr="00A16ABD">
        <w:rPr>
          <w:rFonts w:ascii="Times New Roman" w:hAnsi="Times New Roman"/>
        </w:rPr>
        <w:t>může být</w:t>
      </w:r>
      <w:r w:rsidR="00DE78C5" w:rsidRPr="00A16ABD">
        <w:rPr>
          <w:rFonts w:ascii="Times New Roman" w:hAnsi="Times New Roman"/>
        </w:rPr>
        <w:t xml:space="preserve"> pouze akreditované zařízení</w:t>
      </w:r>
      <w:r w:rsidR="00533EC6" w:rsidRPr="00A16ABD">
        <w:rPr>
          <w:rFonts w:ascii="Times New Roman" w:hAnsi="Times New Roman"/>
        </w:rPr>
        <w:t xml:space="preserve"> a účastník </w:t>
      </w:r>
      <w:r w:rsidR="004A2F5C" w:rsidRPr="00A16ABD">
        <w:rPr>
          <w:rFonts w:ascii="Times New Roman" w:hAnsi="Times New Roman"/>
        </w:rPr>
        <w:t xml:space="preserve">specializačního </w:t>
      </w:r>
      <w:r w:rsidR="00533EC6" w:rsidRPr="00A16ABD">
        <w:rPr>
          <w:rFonts w:ascii="Times New Roman" w:hAnsi="Times New Roman"/>
        </w:rPr>
        <w:t xml:space="preserve">vzdělávání. Každý žadatel podává </w:t>
      </w:r>
      <w:r w:rsidR="008479EB" w:rsidRPr="00A16ABD">
        <w:rPr>
          <w:rFonts w:ascii="Times New Roman" w:hAnsi="Times New Roman"/>
        </w:rPr>
        <w:t xml:space="preserve">pro dané specializační vzdělávání </w:t>
      </w:r>
      <w:r w:rsidR="00533EC6" w:rsidRPr="00A16ABD">
        <w:rPr>
          <w:rFonts w:ascii="Times New Roman" w:hAnsi="Times New Roman"/>
        </w:rPr>
        <w:t>v rámci dotačního programu žádost samostatně</w:t>
      </w:r>
      <w:r w:rsidR="00643C0F" w:rsidRPr="00A16ABD">
        <w:rPr>
          <w:rFonts w:ascii="Times New Roman" w:hAnsi="Times New Roman"/>
        </w:rPr>
        <w:t>. Ž</w:t>
      </w:r>
      <w:r w:rsidR="00816F9C" w:rsidRPr="00A16ABD">
        <w:rPr>
          <w:rFonts w:ascii="Times New Roman" w:hAnsi="Times New Roman"/>
        </w:rPr>
        <w:t xml:space="preserve">ádost podává </w:t>
      </w:r>
      <w:r w:rsidR="008479EB" w:rsidRPr="00A16ABD">
        <w:rPr>
          <w:rFonts w:ascii="Times New Roman" w:hAnsi="Times New Roman"/>
        </w:rPr>
        <w:t xml:space="preserve">jak </w:t>
      </w:r>
      <w:r w:rsidR="00643C0F" w:rsidRPr="00A16ABD">
        <w:rPr>
          <w:rFonts w:ascii="Times New Roman" w:hAnsi="Times New Roman"/>
        </w:rPr>
        <w:t>žadatel – dané akreditované zařízení, u kterého je realizováno specializační vzdělávání daného účastníka</w:t>
      </w:r>
      <w:r w:rsidR="008A6B5C" w:rsidRPr="00A16ABD">
        <w:rPr>
          <w:rFonts w:ascii="Times New Roman" w:hAnsi="Times New Roman"/>
        </w:rPr>
        <w:t>,</w:t>
      </w:r>
      <w:r w:rsidR="00643C0F" w:rsidRPr="00A16ABD">
        <w:rPr>
          <w:rFonts w:ascii="Times New Roman" w:hAnsi="Times New Roman"/>
        </w:rPr>
        <w:t xml:space="preserve"> </w:t>
      </w:r>
      <w:r w:rsidR="008A6B5C" w:rsidRPr="00A16ABD">
        <w:rPr>
          <w:rFonts w:ascii="Times New Roman" w:hAnsi="Times New Roman"/>
        </w:rPr>
        <w:t xml:space="preserve">tak </w:t>
      </w:r>
      <w:r w:rsidR="00643C0F" w:rsidRPr="00A16ABD">
        <w:rPr>
          <w:rFonts w:ascii="Times New Roman" w:hAnsi="Times New Roman"/>
        </w:rPr>
        <w:t>žadatel – daný účastník specializačního vzdělávání, který realizuje své vzdělávání u daného akreditovaného zařízení</w:t>
      </w:r>
      <w:r w:rsidR="00533EC6" w:rsidRPr="00A16ABD">
        <w:rPr>
          <w:rFonts w:ascii="Times New Roman" w:hAnsi="Times New Roman"/>
        </w:rPr>
        <w:t>.</w:t>
      </w:r>
    </w:p>
    <w:p w14:paraId="61FFFE1A" w14:textId="77777777" w:rsidR="00DF4813" w:rsidRPr="00A16ABD" w:rsidRDefault="003706D7" w:rsidP="00DE78C5">
      <w:pPr>
        <w:pStyle w:val="Odstavecseseznamem"/>
        <w:spacing w:after="0" w:line="240" w:lineRule="auto"/>
        <w:ind w:left="0"/>
        <w:contextualSpacing w:val="0"/>
        <w:jc w:val="both"/>
        <w:rPr>
          <w:rFonts w:ascii="Times New Roman" w:hAnsi="Times New Roman"/>
        </w:rPr>
      </w:pPr>
      <w:r w:rsidRPr="00A16ABD">
        <w:rPr>
          <w:rFonts w:ascii="Times New Roman" w:hAnsi="Times New Roman"/>
        </w:rPr>
        <w:br/>
      </w:r>
    </w:p>
    <w:p w14:paraId="34C41120" w14:textId="77777777" w:rsidR="00F656A7" w:rsidRPr="00A16ABD" w:rsidRDefault="00F656A7" w:rsidP="006B6790">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t>Čl. VI.</w:t>
      </w:r>
    </w:p>
    <w:p w14:paraId="60D1BEC2" w14:textId="77777777" w:rsidR="00F656A7" w:rsidRPr="00A16ABD" w:rsidRDefault="004430BF" w:rsidP="006B6790">
      <w:pPr>
        <w:pStyle w:val="Default"/>
        <w:jc w:val="center"/>
        <w:rPr>
          <w:rFonts w:ascii="Times New Roman" w:hAnsi="Times New Roman" w:cs="Times New Roman"/>
          <w:b/>
          <w:bCs/>
          <w:color w:val="auto"/>
          <w:sz w:val="22"/>
          <w:szCs w:val="22"/>
        </w:rPr>
      </w:pPr>
      <w:r w:rsidRPr="00A16ABD">
        <w:rPr>
          <w:rFonts w:ascii="Times New Roman" w:hAnsi="Times New Roman" w:cs="Times New Roman"/>
          <w:b/>
          <w:bCs/>
          <w:color w:val="auto"/>
          <w:sz w:val="22"/>
          <w:szCs w:val="22"/>
        </w:rPr>
        <w:lastRenderedPageBreak/>
        <w:t>Podmínky a l</w:t>
      </w:r>
      <w:r w:rsidR="00F656A7" w:rsidRPr="00A16ABD">
        <w:rPr>
          <w:rFonts w:ascii="Times New Roman" w:hAnsi="Times New Roman" w:cs="Times New Roman"/>
          <w:b/>
          <w:bCs/>
          <w:color w:val="auto"/>
          <w:sz w:val="22"/>
          <w:szCs w:val="22"/>
        </w:rPr>
        <w:t>hůta pro podání žádosti</w:t>
      </w:r>
      <w:r w:rsidR="007371B1" w:rsidRPr="00A16ABD">
        <w:rPr>
          <w:rStyle w:val="Znakapoznpodarou"/>
          <w:rFonts w:ascii="Times New Roman" w:hAnsi="Times New Roman" w:cs="Times New Roman"/>
          <w:b/>
          <w:bCs/>
          <w:color w:val="auto"/>
          <w:sz w:val="22"/>
          <w:szCs w:val="22"/>
        </w:rPr>
        <w:footnoteReference w:id="7"/>
      </w:r>
    </w:p>
    <w:p w14:paraId="698FF2EA" w14:textId="77777777" w:rsidR="00004DEB" w:rsidRPr="00A16ABD" w:rsidRDefault="00DF0A7F" w:rsidP="003A65BD">
      <w:pPr>
        <w:pStyle w:val="Odstavecseseznamem"/>
        <w:numPr>
          <w:ilvl w:val="0"/>
          <w:numId w:val="8"/>
        </w:numPr>
        <w:spacing w:after="0" w:line="240" w:lineRule="auto"/>
        <w:jc w:val="both"/>
        <w:rPr>
          <w:rFonts w:ascii="Times New Roman" w:hAnsi="Times New Roman"/>
          <w:b/>
        </w:rPr>
      </w:pPr>
      <w:r w:rsidRPr="00A16ABD">
        <w:rPr>
          <w:rFonts w:ascii="Times New Roman" w:hAnsi="Times New Roman"/>
        </w:rPr>
        <w:t xml:space="preserve">Žadatel </w:t>
      </w:r>
      <w:r w:rsidR="004430BF" w:rsidRPr="00A16ABD">
        <w:rPr>
          <w:rFonts w:ascii="Times New Roman" w:hAnsi="Times New Roman"/>
        </w:rPr>
        <w:t>musí vyplnit a odeslat</w:t>
      </w:r>
      <w:r w:rsidRPr="00A16ABD">
        <w:rPr>
          <w:rFonts w:ascii="Times New Roman" w:hAnsi="Times New Roman"/>
        </w:rPr>
        <w:t xml:space="preserve"> elektronickou žádost </w:t>
      </w:r>
      <w:r w:rsidR="00004DEB" w:rsidRPr="00A16ABD">
        <w:rPr>
          <w:rFonts w:ascii="Times New Roman" w:hAnsi="Times New Roman"/>
        </w:rPr>
        <w:t>v dotačním</w:t>
      </w:r>
      <w:r w:rsidRPr="00A16ABD">
        <w:rPr>
          <w:rFonts w:ascii="Times New Roman" w:hAnsi="Times New Roman"/>
        </w:rPr>
        <w:t xml:space="preserve"> portálu Karlovarského kraje </w:t>
      </w:r>
      <w:hyperlink r:id="rId11" w:history="1">
        <w:r w:rsidRPr="00A16ABD">
          <w:rPr>
            <w:rStyle w:val="Hypertextovodkaz"/>
            <w:rFonts w:ascii="Times New Roman" w:hAnsi="Times New Roman"/>
          </w:rPr>
          <w:t>https://dotace.kr-karlovarsky.cz/gordic/ginis/app/RAP05/</w:t>
        </w:r>
      </w:hyperlink>
      <w:r w:rsidRPr="00A16ABD">
        <w:rPr>
          <w:rFonts w:ascii="Times New Roman" w:hAnsi="Times New Roman"/>
        </w:rPr>
        <w:t xml:space="preserve">. </w:t>
      </w:r>
      <w:r w:rsidR="005D59F6" w:rsidRPr="00A16ABD">
        <w:rPr>
          <w:rFonts w:ascii="Times New Roman" w:hAnsi="Times New Roman"/>
        </w:rPr>
        <w:t>L</w:t>
      </w:r>
      <w:r w:rsidR="0076620A" w:rsidRPr="00A16ABD">
        <w:rPr>
          <w:rFonts w:ascii="Times New Roman" w:hAnsi="Times New Roman"/>
        </w:rPr>
        <w:t>hůta pro podávání</w:t>
      </w:r>
      <w:r w:rsidR="00ED69E1" w:rsidRPr="00A16ABD">
        <w:rPr>
          <w:rFonts w:ascii="Times New Roman" w:hAnsi="Times New Roman"/>
        </w:rPr>
        <w:t xml:space="preserve"> (příjem)</w:t>
      </w:r>
      <w:r w:rsidR="0076620A" w:rsidRPr="00A16ABD">
        <w:rPr>
          <w:rFonts w:ascii="Times New Roman" w:hAnsi="Times New Roman"/>
        </w:rPr>
        <w:t xml:space="preserve"> </w:t>
      </w:r>
      <w:r w:rsidR="00F40AC8" w:rsidRPr="00A16ABD">
        <w:rPr>
          <w:rFonts w:ascii="Times New Roman" w:hAnsi="Times New Roman"/>
        </w:rPr>
        <w:t xml:space="preserve">elektronických </w:t>
      </w:r>
      <w:r w:rsidR="0076620A" w:rsidRPr="00A16ABD">
        <w:rPr>
          <w:rFonts w:ascii="Times New Roman" w:hAnsi="Times New Roman"/>
        </w:rPr>
        <w:t>žádostí</w:t>
      </w:r>
      <w:r w:rsidR="00F656A7" w:rsidRPr="00A16ABD">
        <w:rPr>
          <w:rFonts w:ascii="Times New Roman" w:hAnsi="Times New Roman"/>
        </w:rPr>
        <w:t xml:space="preserve"> </w:t>
      </w:r>
      <w:r w:rsidRPr="00A16ABD">
        <w:rPr>
          <w:rFonts w:ascii="Times New Roman" w:hAnsi="Times New Roman"/>
        </w:rPr>
        <w:t>se stanovuje</w:t>
      </w:r>
      <w:r w:rsidR="0076620A" w:rsidRPr="00A16ABD">
        <w:rPr>
          <w:rFonts w:ascii="Times New Roman" w:hAnsi="Times New Roman"/>
        </w:rPr>
        <w:t xml:space="preserve"> </w:t>
      </w:r>
      <w:r w:rsidR="00004DEB" w:rsidRPr="00A16ABD">
        <w:rPr>
          <w:rFonts w:ascii="Times New Roman" w:hAnsi="Times New Roman"/>
        </w:rPr>
        <w:t>na dobu:</w:t>
      </w:r>
    </w:p>
    <w:p w14:paraId="5266DE10" w14:textId="77777777" w:rsidR="008E488D" w:rsidRPr="00A16ABD" w:rsidRDefault="0076620A" w:rsidP="008E488D">
      <w:pPr>
        <w:pStyle w:val="Odstavecseseznamem"/>
        <w:numPr>
          <w:ilvl w:val="0"/>
          <w:numId w:val="4"/>
        </w:numPr>
        <w:spacing w:after="0" w:line="240" w:lineRule="auto"/>
        <w:jc w:val="both"/>
        <w:rPr>
          <w:rFonts w:ascii="Times New Roman" w:hAnsi="Times New Roman"/>
        </w:rPr>
      </w:pPr>
      <w:r w:rsidRPr="00A16ABD">
        <w:rPr>
          <w:rFonts w:ascii="Times New Roman" w:hAnsi="Times New Roman"/>
        </w:rPr>
        <w:t xml:space="preserve">od </w:t>
      </w:r>
      <w:r w:rsidR="008E488D" w:rsidRPr="00A16ABD">
        <w:rPr>
          <w:rFonts w:ascii="Times New Roman" w:hAnsi="Times New Roman"/>
        </w:rPr>
        <w:t>15. 10. 2025, 9:00 hodin</w:t>
      </w:r>
      <w:r w:rsidR="00B26A5A" w:rsidRPr="00A16ABD">
        <w:rPr>
          <w:rFonts w:ascii="Times New Roman" w:hAnsi="Times New Roman"/>
        </w:rPr>
        <w:t>,</w:t>
      </w:r>
    </w:p>
    <w:p w14:paraId="4F61EA99" w14:textId="77777777" w:rsidR="00F65B63" w:rsidRPr="00A16ABD" w:rsidRDefault="0096643C" w:rsidP="004E411A">
      <w:pPr>
        <w:pStyle w:val="Odstavecseseznamem"/>
        <w:numPr>
          <w:ilvl w:val="0"/>
          <w:numId w:val="4"/>
        </w:numPr>
        <w:spacing w:after="0" w:line="240" w:lineRule="auto"/>
        <w:jc w:val="both"/>
        <w:rPr>
          <w:rFonts w:ascii="Times New Roman" w:hAnsi="Times New Roman"/>
        </w:rPr>
      </w:pPr>
      <w:r w:rsidRPr="00A16ABD">
        <w:rPr>
          <w:rFonts w:ascii="Times New Roman" w:hAnsi="Times New Roman"/>
        </w:rPr>
        <w:t>do vyčerpání</w:t>
      </w:r>
      <w:r w:rsidR="00F40AC8" w:rsidRPr="00A16ABD">
        <w:rPr>
          <w:rFonts w:ascii="Times New Roman" w:hAnsi="Times New Roman"/>
        </w:rPr>
        <w:t xml:space="preserve"> alokac</w:t>
      </w:r>
      <w:r w:rsidR="00B5704D" w:rsidRPr="00A16ABD">
        <w:rPr>
          <w:rFonts w:ascii="Times New Roman" w:hAnsi="Times New Roman"/>
        </w:rPr>
        <w:t>e</w:t>
      </w:r>
      <w:r w:rsidR="00F65B63" w:rsidRPr="00A16ABD">
        <w:rPr>
          <w:rFonts w:ascii="Times New Roman" w:hAnsi="Times New Roman"/>
        </w:rPr>
        <w:t xml:space="preserve"> pro příslušný kalendářní rok</w:t>
      </w:r>
      <w:r w:rsidR="00B26A5A" w:rsidRPr="00A16ABD">
        <w:rPr>
          <w:rFonts w:ascii="Times New Roman" w:hAnsi="Times New Roman"/>
        </w:rPr>
        <w:t>.</w:t>
      </w:r>
    </w:p>
    <w:p w14:paraId="7A71C0CD" w14:textId="77777777" w:rsidR="004E2142" w:rsidRPr="00A16ABD" w:rsidRDefault="004E2142" w:rsidP="00F65B63">
      <w:pPr>
        <w:pStyle w:val="Odstavecseseznamem"/>
        <w:spacing w:after="0" w:line="240" w:lineRule="auto"/>
        <w:jc w:val="both"/>
        <w:rPr>
          <w:rFonts w:ascii="Times New Roman" w:hAnsi="Times New Roman"/>
        </w:rPr>
      </w:pPr>
    </w:p>
    <w:p w14:paraId="78FE74C7" w14:textId="77777777" w:rsidR="00ED69E1" w:rsidRPr="00A16ABD" w:rsidRDefault="00004DEB" w:rsidP="003A65BD">
      <w:pPr>
        <w:pStyle w:val="Odstavecseseznamem"/>
        <w:numPr>
          <w:ilvl w:val="0"/>
          <w:numId w:val="8"/>
        </w:numPr>
        <w:spacing w:after="0" w:line="240" w:lineRule="auto"/>
        <w:jc w:val="both"/>
        <w:rPr>
          <w:rFonts w:ascii="Times New Roman" w:hAnsi="Times New Roman"/>
        </w:rPr>
      </w:pPr>
      <w:r w:rsidRPr="00A16ABD">
        <w:rPr>
          <w:rFonts w:ascii="Times New Roman" w:hAnsi="Times New Roman"/>
        </w:rPr>
        <w:t>Žadateli bude umožněno vyplnění a uložení žádosti</w:t>
      </w:r>
      <w:r w:rsidR="00ED69E1" w:rsidRPr="00A16ABD">
        <w:rPr>
          <w:rFonts w:ascii="Times New Roman" w:hAnsi="Times New Roman"/>
        </w:rPr>
        <w:t xml:space="preserve"> v dotačním portálu Karlovarského kraje</w:t>
      </w:r>
      <w:r w:rsidRPr="00A16ABD">
        <w:rPr>
          <w:rFonts w:ascii="Times New Roman" w:hAnsi="Times New Roman"/>
        </w:rPr>
        <w:t xml:space="preserve"> </w:t>
      </w:r>
      <w:r w:rsidR="00B5704D" w:rsidRPr="00A16ABD">
        <w:rPr>
          <w:rFonts w:ascii="Times New Roman" w:hAnsi="Times New Roman"/>
        </w:rPr>
        <w:t xml:space="preserve">nejdříve 10 pracovních dnů </w:t>
      </w:r>
      <w:r w:rsidRPr="00A16ABD">
        <w:rPr>
          <w:rFonts w:ascii="Times New Roman" w:hAnsi="Times New Roman"/>
        </w:rPr>
        <w:t>před</w:t>
      </w:r>
      <w:r w:rsidR="00ED69E1" w:rsidRPr="00A16ABD">
        <w:rPr>
          <w:rFonts w:ascii="Times New Roman" w:hAnsi="Times New Roman"/>
        </w:rPr>
        <w:t> </w:t>
      </w:r>
      <w:r w:rsidRPr="00A16ABD">
        <w:rPr>
          <w:rFonts w:ascii="Times New Roman" w:hAnsi="Times New Roman"/>
        </w:rPr>
        <w:t xml:space="preserve">výše uvedenou </w:t>
      </w:r>
      <w:r w:rsidR="00ED69E1" w:rsidRPr="00A16ABD">
        <w:rPr>
          <w:rFonts w:ascii="Times New Roman" w:hAnsi="Times New Roman"/>
        </w:rPr>
        <w:t>lhůtou pro podávání elektronických žádostí</w:t>
      </w:r>
      <w:r w:rsidR="00C32BC0" w:rsidRPr="00A16ABD">
        <w:rPr>
          <w:rFonts w:ascii="Times New Roman" w:hAnsi="Times New Roman"/>
        </w:rPr>
        <w:t>.</w:t>
      </w:r>
      <w:r w:rsidR="00B72D2C" w:rsidRPr="00A16ABD">
        <w:rPr>
          <w:rFonts w:ascii="Times New Roman" w:hAnsi="Times New Roman"/>
        </w:rPr>
        <w:t xml:space="preserve"> </w:t>
      </w:r>
      <w:r w:rsidR="00ED69E1" w:rsidRPr="00A16ABD">
        <w:rPr>
          <w:rFonts w:ascii="Times New Roman" w:hAnsi="Times New Roman"/>
        </w:rPr>
        <w:t>Do</w:t>
      </w:r>
      <w:r w:rsidR="00B5704D" w:rsidRPr="00A16ABD">
        <w:rPr>
          <w:rFonts w:ascii="Times New Roman" w:hAnsi="Times New Roman"/>
        </w:rPr>
        <w:t> </w:t>
      </w:r>
      <w:r w:rsidR="00ED69E1" w:rsidRPr="00A16ABD">
        <w:rPr>
          <w:rFonts w:ascii="Times New Roman" w:hAnsi="Times New Roman"/>
        </w:rPr>
        <w:t>doby zahájení příjmu elektronických žádostí nebude žadateli umožněno vyplněnou a</w:t>
      </w:r>
      <w:r w:rsidR="00B72D2C" w:rsidRPr="00A16ABD">
        <w:rPr>
          <w:rFonts w:ascii="Times New Roman" w:hAnsi="Times New Roman"/>
        </w:rPr>
        <w:t> </w:t>
      </w:r>
      <w:r w:rsidR="00ED69E1" w:rsidRPr="00A16ABD">
        <w:rPr>
          <w:rFonts w:ascii="Times New Roman" w:hAnsi="Times New Roman"/>
        </w:rPr>
        <w:t>uloženou žádost odeslat.</w:t>
      </w:r>
    </w:p>
    <w:p w14:paraId="54D2DD52" w14:textId="77777777" w:rsidR="00853F88" w:rsidRPr="00A16ABD" w:rsidRDefault="00853F88" w:rsidP="006F5263">
      <w:pPr>
        <w:spacing w:after="0" w:line="240" w:lineRule="auto"/>
        <w:jc w:val="both"/>
        <w:rPr>
          <w:rFonts w:ascii="Times New Roman" w:hAnsi="Times New Roman"/>
        </w:rPr>
      </w:pPr>
    </w:p>
    <w:p w14:paraId="38816356" w14:textId="77777777" w:rsidR="00853F88" w:rsidRPr="00A16ABD" w:rsidRDefault="00853F88" w:rsidP="003A65BD">
      <w:pPr>
        <w:numPr>
          <w:ilvl w:val="0"/>
          <w:numId w:val="8"/>
        </w:numPr>
        <w:spacing w:after="0" w:line="240" w:lineRule="auto"/>
        <w:jc w:val="both"/>
        <w:rPr>
          <w:rFonts w:ascii="Times New Roman" w:hAnsi="Times New Roman"/>
        </w:rPr>
      </w:pPr>
      <w:r w:rsidRPr="00A16ABD">
        <w:rPr>
          <w:rFonts w:ascii="Times New Roman" w:hAnsi="Times New Roman"/>
        </w:rPr>
        <w:t>V případě závažných technických obtíží při příjmu elektronických žádostí si poskytovatel</w:t>
      </w:r>
      <w:r w:rsidRPr="00A16ABD">
        <w:rPr>
          <w:rFonts w:ascii="Times New Roman" w:hAnsi="Times New Roman"/>
          <w:bCs/>
        </w:rPr>
        <w:t xml:space="preserve"> vyhrazuje právo pozastavit či zcela zastavit jejich příjem. V takovém případě může poskytovatel dokončit přijímání žádostí v listinné podobě. O aktuální situaci bude poskytovatel vždy informovat na svém portálu</w:t>
      </w:r>
      <w:r w:rsidRPr="00A16ABD">
        <w:rPr>
          <w:rStyle w:val="FontStyle49"/>
          <w:rFonts w:ascii="Times New Roman" w:hAnsi="Times New Roman"/>
          <w:b w:val="0"/>
        </w:rPr>
        <w:t xml:space="preserve"> </w:t>
      </w:r>
      <w:hyperlink r:id="rId12" w:history="1">
        <w:r w:rsidR="00CB086A" w:rsidRPr="00A16ABD">
          <w:rPr>
            <w:rStyle w:val="Hypertextovodkaz"/>
            <w:rFonts w:ascii="Times New Roman" w:hAnsi="Times New Roman"/>
          </w:rPr>
          <w:t>https://www.kr-karlovarsky.cz/dotace/dulezite-informace-pro-zadatele-o-dotace-z-rozpoctu-karlovarskeho-kraje</w:t>
        </w:r>
      </w:hyperlink>
      <w:r w:rsidR="00B81444" w:rsidRPr="00A16ABD">
        <w:rPr>
          <w:rStyle w:val="Hypertextovodkaz"/>
          <w:rFonts w:ascii="Times New Roman" w:hAnsi="Times New Roman"/>
        </w:rPr>
        <w:t>.</w:t>
      </w:r>
    </w:p>
    <w:p w14:paraId="56CCBE32" w14:textId="77777777" w:rsidR="00AF36B1" w:rsidRPr="00A16ABD" w:rsidRDefault="00AF36B1" w:rsidP="006870D9">
      <w:pPr>
        <w:spacing w:after="0" w:line="240" w:lineRule="auto"/>
        <w:jc w:val="both"/>
        <w:rPr>
          <w:rFonts w:ascii="Times New Roman" w:hAnsi="Times New Roman"/>
        </w:rPr>
      </w:pPr>
    </w:p>
    <w:p w14:paraId="07A969D8" w14:textId="77777777" w:rsidR="00ED247C" w:rsidRPr="00A16ABD" w:rsidRDefault="00ED247C" w:rsidP="00ED247C">
      <w:pPr>
        <w:numPr>
          <w:ilvl w:val="0"/>
          <w:numId w:val="8"/>
        </w:numPr>
        <w:spacing w:after="0" w:line="240" w:lineRule="auto"/>
        <w:jc w:val="both"/>
        <w:rPr>
          <w:rFonts w:ascii="Times New Roman" w:hAnsi="Times New Roman"/>
        </w:rPr>
      </w:pPr>
      <w:r w:rsidRPr="00A16ABD">
        <w:rPr>
          <w:rFonts w:ascii="Times New Roman" w:hAnsi="Times New Roman"/>
        </w:rPr>
        <w:t>Žádost je nutno doručit poskytovateli jedním z následujících způsobů:</w:t>
      </w:r>
    </w:p>
    <w:p w14:paraId="094E499B" w14:textId="77777777" w:rsidR="00ED247C" w:rsidRPr="00A16ABD" w:rsidRDefault="00ED247C" w:rsidP="00ED247C">
      <w:pPr>
        <w:pStyle w:val="Odstavecseseznamem"/>
        <w:numPr>
          <w:ilvl w:val="0"/>
          <w:numId w:val="28"/>
        </w:numPr>
        <w:spacing w:after="0" w:line="240" w:lineRule="auto"/>
        <w:jc w:val="both"/>
        <w:rPr>
          <w:rFonts w:ascii="Times New Roman" w:hAnsi="Times New Roman"/>
        </w:rPr>
      </w:pPr>
      <w:r w:rsidRPr="00A16ABD">
        <w:rPr>
          <w:rFonts w:ascii="Times New Roman" w:hAnsi="Times New Roman"/>
        </w:rPr>
        <w:t xml:space="preserve">žadatel využije přihlášení do dotačního portálu Karlovarského kraje prostřednictvím </w:t>
      </w:r>
      <w:r w:rsidRPr="00A16ABD">
        <w:rPr>
          <w:rFonts w:ascii="Times New Roman" w:hAnsi="Times New Roman"/>
          <w:b/>
          <w:bCs/>
        </w:rPr>
        <w:t>portálu národního bodu pro identifikaci a autentizaci (tzv. Identita občana)</w:t>
      </w:r>
      <w:r w:rsidRPr="00A16ABD">
        <w:rPr>
          <w:rFonts w:ascii="Times New Roman" w:hAnsi="Times New Roman"/>
        </w:rPr>
        <w:t xml:space="preserve">, nebo využije </w:t>
      </w:r>
      <w:r w:rsidRPr="00A16ABD">
        <w:rPr>
          <w:rFonts w:ascii="Times New Roman" w:hAnsi="Times New Roman"/>
          <w:b/>
          <w:bCs/>
        </w:rPr>
        <w:t>přihlášení</w:t>
      </w:r>
      <w:r w:rsidRPr="00A16ABD">
        <w:rPr>
          <w:rFonts w:ascii="Times New Roman" w:hAnsi="Times New Roman"/>
        </w:rPr>
        <w:t xml:space="preserve"> do dotačního portálu </w:t>
      </w:r>
      <w:r w:rsidRPr="00A16ABD">
        <w:rPr>
          <w:rFonts w:ascii="Times New Roman" w:hAnsi="Times New Roman"/>
          <w:b/>
          <w:bCs/>
        </w:rPr>
        <w:t>prostřednictvím</w:t>
      </w:r>
      <w:r w:rsidRPr="00A16ABD">
        <w:rPr>
          <w:rFonts w:ascii="Times New Roman" w:hAnsi="Times New Roman"/>
        </w:rPr>
        <w:t xml:space="preserve"> </w:t>
      </w:r>
      <w:r w:rsidRPr="00A16ABD">
        <w:rPr>
          <w:rFonts w:ascii="Times New Roman" w:hAnsi="Times New Roman"/>
          <w:b/>
          <w:bCs/>
        </w:rPr>
        <w:t>datových schránek (ISDS)</w:t>
      </w:r>
      <w:r w:rsidRPr="00A16ABD">
        <w:rPr>
          <w:rFonts w:ascii="Times New Roman" w:hAnsi="Times New Roman"/>
        </w:rPr>
        <w:t>. V tomto případě není nutno elektronickou žádost podepisovat, stačí pouze v dotačním portálu odeslat;</w:t>
      </w:r>
    </w:p>
    <w:p w14:paraId="1B6A7363" w14:textId="77777777" w:rsidR="00ED247C" w:rsidRPr="00A16ABD" w:rsidRDefault="00ED247C" w:rsidP="00ED247C">
      <w:pPr>
        <w:pStyle w:val="Odstavecseseznamem"/>
        <w:numPr>
          <w:ilvl w:val="0"/>
          <w:numId w:val="28"/>
        </w:numPr>
        <w:spacing w:after="0" w:line="240" w:lineRule="auto"/>
        <w:jc w:val="both"/>
        <w:rPr>
          <w:rFonts w:ascii="Times New Roman" w:hAnsi="Times New Roman"/>
        </w:rPr>
      </w:pPr>
      <w:r w:rsidRPr="00A16ABD">
        <w:rPr>
          <w:rFonts w:ascii="Times New Roman" w:hAnsi="Times New Roman"/>
        </w:rPr>
        <w:t xml:space="preserve">žadatel využije přihlášení do dotačního portálu Karlovarského kraje prostřednictvím </w:t>
      </w:r>
      <w:r w:rsidRPr="00A16ABD">
        <w:rPr>
          <w:rFonts w:ascii="Times New Roman" w:hAnsi="Times New Roman"/>
          <w:i/>
          <w:iCs/>
        </w:rPr>
        <w:t>„jména a hesla“</w:t>
      </w:r>
      <w:r w:rsidRPr="00A16ABD">
        <w:rPr>
          <w:rFonts w:ascii="Times New Roman" w:hAnsi="Times New Roman"/>
        </w:rPr>
        <w:t xml:space="preserve"> a elektronickou žádost odešle přímo v dotačním portále prostřednictvím tlačítka „odeslat“. V tomto případě musí být žádost podepsána </w:t>
      </w:r>
      <w:r w:rsidRPr="00A16ABD">
        <w:rPr>
          <w:rFonts w:ascii="Times New Roman" w:hAnsi="Times New Roman"/>
          <w:b/>
        </w:rPr>
        <w:t>uznávaným elektronickým podpisem</w:t>
      </w:r>
      <w:r w:rsidRPr="00A16ABD">
        <w:rPr>
          <w:rStyle w:val="Znakapoznpodarou"/>
          <w:rFonts w:ascii="Times New Roman" w:hAnsi="Times New Roman"/>
        </w:rPr>
        <w:footnoteReference w:id="8"/>
      </w:r>
      <w:r w:rsidRPr="00A16ABD">
        <w:rPr>
          <w:rFonts w:ascii="Times New Roman" w:hAnsi="Times New Roman"/>
        </w:rPr>
        <w:t>. Uznávaným elektronickým podpisem</w:t>
      </w:r>
      <w:r w:rsidRPr="00A16ABD">
        <w:rPr>
          <w:rStyle w:val="Znakapoznpodarou"/>
          <w:rFonts w:ascii="Times New Roman" w:hAnsi="Times New Roman"/>
        </w:rPr>
        <w:footnoteReference w:id="9"/>
      </w:r>
      <w:r w:rsidRPr="00A16ABD">
        <w:rPr>
          <w:rFonts w:ascii="Times New Roman" w:hAnsi="Times New Roman"/>
        </w:rPr>
        <w:t xml:space="preserve"> se rozumí </w:t>
      </w:r>
      <w:r w:rsidRPr="00A16ABD">
        <w:rPr>
          <w:rFonts w:ascii="Times New Roman" w:hAnsi="Times New Roman"/>
          <w:b/>
        </w:rPr>
        <w:t>zaručený elektronický podpis</w:t>
      </w:r>
      <w:r w:rsidRPr="00A16ABD">
        <w:rPr>
          <w:rStyle w:val="Znakapoznpodarou"/>
          <w:rFonts w:ascii="Times New Roman" w:hAnsi="Times New Roman"/>
          <w:b/>
        </w:rPr>
        <w:footnoteReference w:id="10"/>
      </w:r>
      <w:r w:rsidRPr="00A16ABD">
        <w:rPr>
          <w:rFonts w:ascii="Times New Roman" w:hAnsi="Times New Roman"/>
        </w:rPr>
        <w:t xml:space="preserve"> založený na kvalifikovaném certifikátu pro elektronické podpisy nebo </w:t>
      </w:r>
      <w:r w:rsidRPr="00A16ABD">
        <w:rPr>
          <w:rFonts w:ascii="Times New Roman" w:hAnsi="Times New Roman"/>
          <w:b/>
        </w:rPr>
        <w:t>kvalifikovaný elektronický podpis</w:t>
      </w:r>
      <w:r w:rsidRPr="00A16ABD">
        <w:rPr>
          <w:rStyle w:val="Znakapoznpodarou"/>
          <w:rFonts w:ascii="Times New Roman" w:hAnsi="Times New Roman"/>
          <w:b/>
        </w:rPr>
        <w:t>9</w:t>
      </w:r>
      <w:r w:rsidRPr="00A16ABD">
        <w:rPr>
          <w:rFonts w:ascii="Times New Roman" w:hAnsi="Times New Roman"/>
        </w:rPr>
        <w:t xml:space="preserve">. </w:t>
      </w:r>
    </w:p>
    <w:p w14:paraId="5DD959A8" w14:textId="77777777" w:rsidR="00ED247C" w:rsidRPr="00A16ABD" w:rsidRDefault="00ED247C" w:rsidP="00ED247C">
      <w:pPr>
        <w:spacing w:after="0"/>
        <w:rPr>
          <w:rFonts w:ascii="Times New Roman" w:hAnsi="Times New Roman"/>
        </w:rPr>
      </w:pPr>
    </w:p>
    <w:p w14:paraId="765160D0" w14:textId="77777777" w:rsidR="00ED247C" w:rsidRPr="005C3CDF" w:rsidRDefault="00ED247C" w:rsidP="00ED247C">
      <w:pPr>
        <w:numPr>
          <w:ilvl w:val="0"/>
          <w:numId w:val="8"/>
        </w:numPr>
        <w:spacing w:after="0" w:line="240" w:lineRule="auto"/>
        <w:jc w:val="both"/>
        <w:rPr>
          <w:rFonts w:ascii="Times New Roman" w:hAnsi="Times New Roman"/>
        </w:rPr>
      </w:pPr>
      <w:r w:rsidRPr="005C3CDF">
        <w:rPr>
          <w:rFonts w:ascii="Times New Roman" w:hAnsi="Times New Roman"/>
        </w:rPr>
        <w:t xml:space="preserve">Veškeré přílohy k žádosti je žadatel </w:t>
      </w:r>
      <w:r w:rsidRPr="005C3CDF">
        <w:rPr>
          <w:rFonts w:ascii="Times New Roman" w:hAnsi="Times New Roman"/>
          <w:b/>
          <w:bCs/>
        </w:rPr>
        <w:t>povinen</w:t>
      </w:r>
      <w:r w:rsidRPr="005C3CDF">
        <w:rPr>
          <w:rFonts w:ascii="Times New Roman" w:hAnsi="Times New Roman"/>
        </w:rPr>
        <w:t xml:space="preserve"> připojit (nahrát) v elektronické podobě jako součást žádosti přímo v dotačním portálu Karlovarského kraje. </w:t>
      </w:r>
    </w:p>
    <w:p w14:paraId="2AFC0326" w14:textId="77777777" w:rsidR="00ED247C" w:rsidRPr="00A16ABD" w:rsidRDefault="00ED247C" w:rsidP="00ED247C">
      <w:pPr>
        <w:spacing w:after="0" w:line="240" w:lineRule="auto"/>
        <w:ind w:left="360"/>
        <w:jc w:val="both"/>
        <w:rPr>
          <w:rFonts w:ascii="Times New Roman" w:hAnsi="Times New Roman"/>
        </w:rPr>
      </w:pPr>
    </w:p>
    <w:p w14:paraId="21119EC0" w14:textId="77777777" w:rsidR="00ED247C" w:rsidRPr="00A16ABD" w:rsidRDefault="00ED247C" w:rsidP="00ED247C">
      <w:pPr>
        <w:numPr>
          <w:ilvl w:val="0"/>
          <w:numId w:val="8"/>
        </w:numPr>
        <w:spacing w:after="0" w:line="240" w:lineRule="auto"/>
        <w:jc w:val="both"/>
        <w:rPr>
          <w:rFonts w:ascii="Times New Roman" w:hAnsi="Times New Roman"/>
        </w:rPr>
      </w:pPr>
      <w:r w:rsidRPr="00A16ABD">
        <w:rPr>
          <w:rFonts w:ascii="Times New Roman" w:hAnsi="Times New Roman"/>
        </w:rPr>
        <w:t xml:space="preserve">Doručení žádosti listinnou formou, osobním podáním, či datovou zprávou do datové schránky Karlovarského kraje </w:t>
      </w:r>
      <w:r w:rsidRPr="00A16ABD">
        <w:rPr>
          <w:rFonts w:ascii="Times New Roman" w:hAnsi="Times New Roman"/>
          <w:b/>
          <w:bCs/>
        </w:rPr>
        <w:t>není povoleno a povede k vyřazení žádosti bez dalšího hodnocení</w:t>
      </w:r>
      <w:r w:rsidRPr="00A16ABD">
        <w:rPr>
          <w:rFonts w:ascii="Times New Roman" w:hAnsi="Times New Roman"/>
        </w:rPr>
        <w:t>.</w:t>
      </w:r>
    </w:p>
    <w:p w14:paraId="3C03EC57" w14:textId="77777777" w:rsidR="009457BE" w:rsidRPr="00A16ABD" w:rsidRDefault="009457BE" w:rsidP="006F5263">
      <w:pPr>
        <w:tabs>
          <w:tab w:val="left" w:pos="5640"/>
        </w:tabs>
        <w:spacing w:after="0" w:line="240" w:lineRule="auto"/>
        <w:jc w:val="both"/>
        <w:rPr>
          <w:rFonts w:ascii="Times New Roman" w:hAnsi="Times New Roman"/>
        </w:rPr>
      </w:pPr>
    </w:p>
    <w:p w14:paraId="7D8E8F1B" w14:textId="77777777" w:rsidR="00AB449D" w:rsidRPr="00A16ABD" w:rsidRDefault="00AB449D" w:rsidP="004473EB">
      <w:pPr>
        <w:pStyle w:val="Odstavecseseznamem"/>
        <w:numPr>
          <w:ilvl w:val="0"/>
          <w:numId w:val="8"/>
        </w:numPr>
        <w:spacing w:after="0" w:line="240" w:lineRule="auto"/>
        <w:jc w:val="both"/>
        <w:rPr>
          <w:rFonts w:ascii="Times New Roman" w:hAnsi="Times New Roman"/>
        </w:rPr>
      </w:pPr>
      <w:r w:rsidRPr="00A16ABD">
        <w:rPr>
          <w:rFonts w:ascii="Times New Roman" w:hAnsi="Times New Roman"/>
        </w:rPr>
        <w:t xml:space="preserve">Povinnými přílohami k žádosti </w:t>
      </w:r>
      <w:r w:rsidR="004473EB" w:rsidRPr="00A16ABD">
        <w:rPr>
          <w:rFonts w:ascii="Times New Roman" w:hAnsi="Times New Roman"/>
        </w:rPr>
        <w:t xml:space="preserve">pro žadatele – akreditované zařízení </w:t>
      </w:r>
      <w:r w:rsidRPr="00A16ABD">
        <w:rPr>
          <w:rFonts w:ascii="Times New Roman" w:hAnsi="Times New Roman"/>
        </w:rPr>
        <w:t>jsou:</w:t>
      </w:r>
    </w:p>
    <w:p w14:paraId="61150647" w14:textId="77777777" w:rsidR="00483812" w:rsidRPr="00A16ABD" w:rsidRDefault="00483812" w:rsidP="003A65BD">
      <w:pPr>
        <w:pStyle w:val="Odstavecseseznamem"/>
        <w:numPr>
          <w:ilvl w:val="0"/>
          <w:numId w:val="5"/>
        </w:numPr>
        <w:spacing w:after="0" w:line="240" w:lineRule="auto"/>
        <w:jc w:val="both"/>
        <w:rPr>
          <w:rFonts w:ascii="Times New Roman" w:hAnsi="Times New Roman"/>
        </w:rPr>
      </w:pPr>
      <w:r w:rsidRPr="00A16ABD">
        <w:rPr>
          <w:rFonts w:ascii="Times New Roman" w:hAnsi="Times New Roman"/>
        </w:rPr>
        <w:t>doklad o vlastnictví bankovního účtu</w:t>
      </w:r>
      <w:r w:rsidR="006804CB" w:rsidRPr="00A16ABD">
        <w:rPr>
          <w:rFonts w:ascii="Times New Roman" w:hAnsi="Times New Roman"/>
        </w:rPr>
        <w:t xml:space="preserve"> žadatele</w:t>
      </w:r>
      <w:r w:rsidR="008F2D24" w:rsidRPr="00A16ABD">
        <w:rPr>
          <w:rFonts w:ascii="Times New Roman" w:hAnsi="Times New Roman"/>
        </w:rPr>
        <w:t>,</w:t>
      </w:r>
    </w:p>
    <w:p w14:paraId="7E9EBB37" w14:textId="77777777" w:rsidR="00996F1E" w:rsidRPr="00A16ABD" w:rsidRDefault="00996F1E" w:rsidP="003A65BD">
      <w:pPr>
        <w:pStyle w:val="Odstavecseseznamem"/>
        <w:numPr>
          <w:ilvl w:val="0"/>
          <w:numId w:val="5"/>
        </w:numPr>
        <w:spacing w:after="0" w:line="240" w:lineRule="auto"/>
        <w:contextualSpacing w:val="0"/>
        <w:jc w:val="both"/>
        <w:rPr>
          <w:rFonts w:ascii="Times New Roman" w:hAnsi="Times New Roman"/>
        </w:rPr>
      </w:pPr>
      <w:r w:rsidRPr="00A16ABD">
        <w:rPr>
          <w:rFonts w:ascii="Times New Roman" w:hAnsi="Times New Roman"/>
        </w:rPr>
        <w:t xml:space="preserve">plná moc v případě zastoupení </w:t>
      </w:r>
      <w:r w:rsidR="006804CB" w:rsidRPr="00A16ABD">
        <w:rPr>
          <w:rFonts w:ascii="Times New Roman" w:hAnsi="Times New Roman"/>
        </w:rPr>
        <w:t xml:space="preserve">žadatele </w:t>
      </w:r>
      <w:r w:rsidRPr="00A16ABD">
        <w:rPr>
          <w:rFonts w:ascii="Times New Roman" w:hAnsi="Times New Roman"/>
        </w:rPr>
        <w:t>na základě plné moci</w:t>
      </w:r>
      <w:r w:rsidR="008F2D24" w:rsidRPr="00A16ABD">
        <w:rPr>
          <w:rFonts w:ascii="Times New Roman" w:hAnsi="Times New Roman"/>
        </w:rPr>
        <w:t>,</w:t>
      </w:r>
    </w:p>
    <w:p w14:paraId="2A811CA0" w14:textId="77777777" w:rsidR="00AB449D" w:rsidRPr="00A16ABD" w:rsidRDefault="00AE56E8" w:rsidP="004473EB">
      <w:pPr>
        <w:pStyle w:val="Odstavecseseznamem"/>
        <w:numPr>
          <w:ilvl w:val="0"/>
          <w:numId w:val="5"/>
        </w:numPr>
        <w:spacing w:after="0" w:line="240" w:lineRule="auto"/>
        <w:contextualSpacing w:val="0"/>
        <w:jc w:val="both"/>
        <w:rPr>
          <w:rFonts w:ascii="Times New Roman" w:hAnsi="Times New Roman"/>
        </w:rPr>
      </w:pPr>
      <w:r w:rsidRPr="00A16ABD">
        <w:rPr>
          <w:rFonts w:ascii="Times New Roman" w:hAnsi="Times New Roman"/>
        </w:rPr>
        <w:t xml:space="preserve">platný doklad o akreditaci zařízení v souladu </w:t>
      </w:r>
      <w:proofErr w:type="gramStart"/>
      <w:r w:rsidRPr="00A16ABD">
        <w:rPr>
          <w:rFonts w:ascii="Times New Roman" w:hAnsi="Times New Roman"/>
        </w:rPr>
        <w:t>s</w:t>
      </w:r>
      <w:proofErr w:type="gramEnd"/>
      <w:r w:rsidR="00A36B0B" w:rsidRPr="00A16ABD">
        <w:rPr>
          <w:rFonts w:ascii="Times New Roman" w:hAnsi="Times New Roman"/>
        </w:rPr>
        <w:t xml:space="preserve"> ZoNZP</w:t>
      </w:r>
      <w:r w:rsidRPr="00A16ABD">
        <w:rPr>
          <w:rFonts w:ascii="Times New Roman" w:hAnsi="Times New Roman"/>
        </w:rPr>
        <w:t>, popř. doklad o udělení prodloužení akreditace</w:t>
      </w:r>
      <w:r w:rsidR="008F2D24" w:rsidRPr="00A16ABD">
        <w:rPr>
          <w:rFonts w:ascii="Times New Roman" w:hAnsi="Times New Roman"/>
        </w:rPr>
        <w:t>,</w:t>
      </w:r>
    </w:p>
    <w:p w14:paraId="3633F27A" w14:textId="77777777" w:rsidR="00AE56E8" w:rsidRPr="00A16ABD" w:rsidRDefault="004473EB" w:rsidP="003A65BD">
      <w:pPr>
        <w:pStyle w:val="Odstavecseseznamem"/>
        <w:numPr>
          <w:ilvl w:val="0"/>
          <w:numId w:val="5"/>
        </w:numPr>
        <w:spacing w:after="0" w:line="240" w:lineRule="auto"/>
        <w:contextualSpacing w:val="0"/>
        <w:jc w:val="both"/>
        <w:rPr>
          <w:rFonts w:ascii="Times New Roman" w:hAnsi="Times New Roman"/>
        </w:rPr>
      </w:pPr>
      <w:r w:rsidRPr="00A16ABD">
        <w:rPr>
          <w:rFonts w:ascii="Times New Roman" w:hAnsi="Times New Roman"/>
        </w:rPr>
        <w:t>potvrzení vydané akreditovaným zařízením o nástupu účastníka ke specializačnímu vzdělávání u akreditovaného zařízení (musí obsahovat datum nástupu</w:t>
      </w:r>
      <w:r w:rsidR="00AF0B19" w:rsidRPr="00A16ABD">
        <w:rPr>
          <w:rFonts w:ascii="Times New Roman" w:hAnsi="Times New Roman"/>
        </w:rPr>
        <w:t xml:space="preserve"> a podpisy obou zúčastněných stran</w:t>
      </w:r>
      <w:r w:rsidRPr="00A16ABD">
        <w:rPr>
          <w:rFonts w:ascii="Times New Roman" w:hAnsi="Times New Roman"/>
        </w:rPr>
        <w:t>),</w:t>
      </w:r>
    </w:p>
    <w:p w14:paraId="01EA0FAF" w14:textId="77777777" w:rsidR="00AE56E8" w:rsidRPr="00A16ABD" w:rsidRDefault="00AE56E8" w:rsidP="003A65BD">
      <w:pPr>
        <w:pStyle w:val="Odstavecseseznamem"/>
        <w:numPr>
          <w:ilvl w:val="0"/>
          <w:numId w:val="5"/>
        </w:numPr>
        <w:spacing w:after="0" w:line="240" w:lineRule="auto"/>
        <w:contextualSpacing w:val="0"/>
        <w:jc w:val="both"/>
        <w:rPr>
          <w:rFonts w:ascii="Times New Roman" w:hAnsi="Times New Roman"/>
        </w:rPr>
      </w:pPr>
      <w:r w:rsidRPr="00A16ABD">
        <w:rPr>
          <w:rFonts w:ascii="Times New Roman" w:hAnsi="Times New Roman"/>
        </w:rPr>
        <w:t xml:space="preserve">vzdělávací plán účastníka specializačního vzdělávání v souladu s platnou legislativou pro specializační vzdělávání v oboru </w:t>
      </w:r>
      <w:r w:rsidR="000A57B4" w:rsidRPr="00A16ABD">
        <w:rPr>
          <w:rFonts w:ascii="Times New Roman" w:hAnsi="Times New Roman"/>
        </w:rPr>
        <w:t>klinická psychologie</w:t>
      </w:r>
      <w:r w:rsidRPr="00A16ABD">
        <w:rPr>
          <w:rFonts w:ascii="Times New Roman" w:hAnsi="Times New Roman"/>
        </w:rPr>
        <w:t xml:space="preserve"> </w:t>
      </w:r>
      <w:r w:rsidR="000A57B4" w:rsidRPr="00A16ABD">
        <w:rPr>
          <w:rFonts w:ascii="Times New Roman" w:hAnsi="Times New Roman"/>
        </w:rPr>
        <w:t>či</w:t>
      </w:r>
      <w:r w:rsidRPr="00A16ABD">
        <w:rPr>
          <w:rFonts w:ascii="Times New Roman" w:hAnsi="Times New Roman"/>
        </w:rPr>
        <w:t xml:space="preserve"> </w:t>
      </w:r>
      <w:r w:rsidR="000A57B4" w:rsidRPr="00A16ABD">
        <w:rPr>
          <w:rFonts w:ascii="Times New Roman" w:hAnsi="Times New Roman"/>
        </w:rPr>
        <w:t>klinická logopedie</w:t>
      </w:r>
      <w:r w:rsidR="00195AA4" w:rsidRPr="00A16ABD">
        <w:rPr>
          <w:rFonts w:ascii="Times New Roman" w:hAnsi="Times New Roman"/>
        </w:rPr>
        <w:t xml:space="preserve"> (rozpis stáží, praxí a kurzů včetně plánovaných termínů a míst konání)</w:t>
      </w:r>
      <w:r w:rsidR="008F2D24" w:rsidRPr="00A16ABD">
        <w:rPr>
          <w:rFonts w:ascii="Times New Roman" w:hAnsi="Times New Roman"/>
        </w:rPr>
        <w:t>,</w:t>
      </w:r>
    </w:p>
    <w:p w14:paraId="0B686C7E" w14:textId="77777777" w:rsidR="00AE56E8" w:rsidRPr="00A16ABD" w:rsidRDefault="00AE56E8" w:rsidP="003A65BD">
      <w:pPr>
        <w:pStyle w:val="Odstavecseseznamem"/>
        <w:numPr>
          <w:ilvl w:val="0"/>
          <w:numId w:val="5"/>
        </w:numPr>
        <w:spacing w:after="0" w:line="240" w:lineRule="auto"/>
        <w:contextualSpacing w:val="0"/>
        <w:jc w:val="both"/>
        <w:rPr>
          <w:rFonts w:ascii="Times New Roman" w:hAnsi="Times New Roman"/>
        </w:rPr>
      </w:pPr>
      <w:r w:rsidRPr="00A16ABD">
        <w:rPr>
          <w:rFonts w:ascii="Times New Roman" w:hAnsi="Times New Roman"/>
        </w:rPr>
        <w:t xml:space="preserve">čestné prohlášení </w:t>
      </w:r>
      <w:r w:rsidR="006804CB" w:rsidRPr="00A16ABD">
        <w:rPr>
          <w:rFonts w:ascii="Times New Roman" w:hAnsi="Times New Roman"/>
        </w:rPr>
        <w:t xml:space="preserve">žadatele </w:t>
      </w:r>
      <w:r w:rsidRPr="00A16ABD">
        <w:rPr>
          <w:rFonts w:ascii="Times New Roman" w:hAnsi="Times New Roman"/>
        </w:rPr>
        <w:t>o podporu v režimu de minimis</w:t>
      </w:r>
      <w:r w:rsidR="00AF0B19" w:rsidRPr="00A16ABD">
        <w:rPr>
          <w:rFonts w:ascii="Times New Roman" w:hAnsi="Times New Roman"/>
        </w:rPr>
        <w:t>.</w:t>
      </w:r>
    </w:p>
    <w:p w14:paraId="4016CEEE" w14:textId="77777777" w:rsidR="005F360C" w:rsidRPr="00A16ABD" w:rsidRDefault="005F360C" w:rsidP="005F360C">
      <w:pPr>
        <w:pStyle w:val="Default"/>
        <w:rPr>
          <w:rFonts w:ascii="Times New Roman" w:hAnsi="Times New Roman" w:cs="Times New Roman"/>
          <w:sz w:val="22"/>
          <w:szCs w:val="22"/>
        </w:rPr>
      </w:pPr>
    </w:p>
    <w:p w14:paraId="460D50ED" w14:textId="77777777" w:rsidR="006804CB" w:rsidRPr="00A16ABD" w:rsidRDefault="006804CB" w:rsidP="006804CB">
      <w:pPr>
        <w:pStyle w:val="Odstavecseseznamem"/>
        <w:numPr>
          <w:ilvl w:val="0"/>
          <w:numId w:val="8"/>
        </w:numPr>
        <w:spacing w:after="0" w:line="240" w:lineRule="auto"/>
        <w:jc w:val="both"/>
        <w:rPr>
          <w:rFonts w:ascii="Times New Roman" w:hAnsi="Times New Roman"/>
        </w:rPr>
      </w:pPr>
      <w:r w:rsidRPr="00A16ABD">
        <w:rPr>
          <w:rFonts w:ascii="Times New Roman" w:hAnsi="Times New Roman"/>
        </w:rPr>
        <w:t xml:space="preserve">Povinnými přílohami k žádosti pro žadatele – </w:t>
      </w:r>
      <w:r w:rsidR="00B66C1F" w:rsidRPr="00A16ABD">
        <w:rPr>
          <w:rFonts w:ascii="Times New Roman" w:hAnsi="Times New Roman"/>
        </w:rPr>
        <w:t xml:space="preserve">účastníka </w:t>
      </w:r>
      <w:r w:rsidR="004A2F5C" w:rsidRPr="00A16ABD">
        <w:rPr>
          <w:rFonts w:ascii="Times New Roman" w:hAnsi="Times New Roman"/>
        </w:rPr>
        <w:t xml:space="preserve">specializačního </w:t>
      </w:r>
      <w:r w:rsidR="00B66C1F" w:rsidRPr="00A16ABD">
        <w:rPr>
          <w:rFonts w:ascii="Times New Roman" w:hAnsi="Times New Roman"/>
        </w:rPr>
        <w:t>vzdělávání</w:t>
      </w:r>
      <w:r w:rsidRPr="00A16ABD">
        <w:rPr>
          <w:rFonts w:ascii="Times New Roman" w:hAnsi="Times New Roman"/>
        </w:rPr>
        <w:t xml:space="preserve"> jsou:</w:t>
      </w:r>
    </w:p>
    <w:p w14:paraId="07E661CD" w14:textId="77777777" w:rsidR="006804CB" w:rsidRPr="00A16ABD" w:rsidRDefault="006804CB" w:rsidP="007521E9">
      <w:pPr>
        <w:pStyle w:val="Odstavecseseznamem"/>
        <w:numPr>
          <w:ilvl w:val="0"/>
          <w:numId w:val="34"/>
        </w:numPr>
        <w:spacing w:after="0" w:line="240" w:lineRule="auto"/>
        <w:jc w:val="both"/>
        <w:rPr>
          <w:rFonts w:ascii="Times New Roman" w:hAnsi="Times New Roman"/>
        </w:rPr>
      </w:pPr>
      <w:r w:rsidRPr="00A16ABD">
        <w:rPr>
          <w:rFonts w:ascii="Times New Roman" w:hAnsi="Times New Roman"/>
        </w:rPr>
        <w:lastRenderedPageBreak/>
        <w:t>doklad o vlastnictví bankovního účtu</w:t>
      </w:r>
      <w:r w:rsidR="00B66C1F" w:rsidRPr="00A16ABD">
        <w:rPr>
          <w:rFonts w:ascii="Times New Roman" w:hAnsi="Times New Roman"/>
        </w:rPr>
        <w:t xml:space="preserve"> žadatele</w:t>
      </w:r>
      <w:r w:rsidRPr="00A16ABD">
        <w:rPr>
          <w:rFonts w:ascii="Times New Roman" w:hAnsi="Times New Roman"/>
        </w:rPr>
        <w:t>,</w:t>
      </w:r>
    </w:p>
    <w:p w14:paraId="2C42B6D0" w14:textId="77777777" w:rsidR="006804CB" w:rsidRPr="00A16ABD" w:rsidRDefault="006804CB" w:rsidP="007521E9">
      <w:pPr>
        <w:pStyle w:val="Odstavecseseznamem"/>
        <w:numPr>
          <w:ilvl w:val="0"/>
          <w:numId w:val="34"/>
        </w:numPr>
        <w:spacing w:after="0" w:line="240" w:lineRule="auto"/>
        <w:contextualSpacing w:val="0"/>
        <w:jc w:val="both"/>
        <w:rPr>
          <w:rFonts w:ascii="Times New Roman" w:hAnsi="Times New Roman"/>
        </w:rPr>
      </w:pPr>
      <w:r w:rsidRPr="00A16ABD">
        <w:rPr>
          <w:rFonts w:ascii="Times New Roman" w:hAnsi="Times New Roman"/>
        </w:rPr>
        <w:t xml:space="preserve">plná moc v případě zastoupení </w:t>
      </w:r>
      <w:r w:rsidR="00B66C1F" w:rsidRPr="00A16ABD">
        <w:rPr>
          <w:rFonts w:ascii="Times New Roman" w:hAnsi="Times New Roman"/>
        </w:rPr>
        <w:t xml:space="preserve">žadatele </w:t>
      </w:r>
      <w:r w:rsidRPr="00A16ABD">
        <w:rPr>
          <w:rFonts w:ascii="Times New Roman" w:hAnsi="Times New Roman"/>
        </w:rPr>
        <w:t>na základě plné moci,</w:t>
      </w:r>
    </w:p>
    <w:p w14:paraId="166C0C07" w14:textId="77777777" w:rsidR="006804CB" w:rsidRPr="00A16ABD" w:rsidRDefault="006804CB" w:rsidP="007521E9">
      <w:pPr>
        <w:pStyle w:val="Odstavecseseznamem"/>
        <w:numPr>
          <w:ilvl w:val="0"/>
          <w:numId w:val="34"/>
        </w:numPr>
        <w:spacing w:after="0" w:line="240" w:lineRule="auto"/>
        <w:contextualSpacing w:val="0"/>
        <w:jc w:val="both"/>
        <w:rPr>
          <w:rFonts w:ascii="Times New Roman" w:hAnsi="Times New Roman"/>
        </w:rPr>
      </w:pPr>
      <w:r w:rsidRPr="00A16ABD">
        <w:rPr>
          <w:rFonts w:ascii="Times New Roman" w:hAnsi="Times New Roman"/>
        </w:rPr>
        <w:t>potvrzení vydané akreditovaným zařízením o nástupu účastníka ke specializačnímu vzdělávání u akreditovaného zařízení (musí obsahovat datum nástupu</w:t>
      </w:r>
      <w:r w:rsidR="00B66C1F" w:rsidRPr="00A16ABD">
        <w:rPr>
          <w:rFonts w:ascii="Times New Roman" w:hAnsi="Times New Roman"/>
        </w:rPr>
        <w:t xml:space="preserve"> a podpisy obou zúčastněných stran</w:t>
      </w:r>
      <w:r w:rsidRPr="00A16ABD">
        <w:rPr>
          <w:rFonts w:ascii="Times New Roman" w:hAnsi="Times New Roman"/>
        </w:rPr>
        <w:t>),</w:t>
      </w:r>
    </w:p>
    <w:p w14:paraId="4A162070" w14:textId="77777777" w:rsidR="006804CB" w:rsidRPr="00A16ABD" w:rsidRDefault="006804CB" w:rsidP="007521E9">
      <w:pPr>
        <w:pStyle w:val="Odstavecseseznamem"/>
        <w:numPr>
          <w:ilvl w:val="0"/>
          <w:numId w:val="34"/>
        </w:numPr>
        <w:spacing w:after="0" w:line="240" w:lineRule="auto"/>
        <w:contextualSpacing w:val="0"/>
        <w:jc w:val="both"/>
        <w:rPr>
          <w:rFonts w:ascii="Times New Roman" w:hAnsi="Times New Roman"/>
        </w:rPr>
      </w:pPr>
      <w:r w:rsidRPr="00A16ABD">
        <w:rPr>
          <w:rFonts w:ascii="Times New Roman" w:hAnsi="Times New Roman"/>
        </w:rPr>
        <w:t xml:space="preserve">přihláška ke specializačnímu vzdělávání (potvrzení Institutu postgraduálního vzdělávání ve zdravotnictví či potvrzení </w:t>
      </w:r>
      <w:r w:rsidR="00355E81" w:rsidRPr="00A16ABD">
        <w:rPr>
          <w:rFonts w:ascii="Times New Roman" w:hAnsi="Times New Roman"/>
        </w:rPr>
        <w:t>příslušné</w:t>
      </w:r>
      <w:r w:rsidRPr="00A16ABD">
        <w:rPr>
          <w:rFonts w:ascii="Times New Roman" w:hAnsi="Times New Roman"/>
        </w:rPr>
        <w:t xml:space="preserve"> fakulty o zařazení do specializačního vzdělávání v oboru </w:t>
      </w:r>
      <w:r w:rsidR="00355E81" w:rsidRPr="00A16ABD">
        <w:rPr>
          <w:rFonts w:ascii="Times New Roman" w:hAnsi="Times New Roman"/>
        </w:rPr>
        <w:t>klinická psychologie či klinická logopedie</w:t>
      </w:r>
      <w:r w:rsidR="00A36B0B" w:rsidRPr="00A16ABD">
        <w:rPr>
          <w:rFonts w:ascii="Times New Roman" w:hAnsi="Times New Roman"/>
        </w:rPr>
        <w:t>)</w:t>
      </w:r>
      <w:r w:rsidRPr="00A16ABD">
        <w:rPr>
          <w:rFonts w:ascii="Times New Roman" w:hAnsi="Times New Roman"/>
        </w:rPr>
        <w:t>,</w:t>
      </w:r>
    </w:p>
    <w:p w14:paraId="4DE755DC" w14:textId="77777777" w:rsidR="006804CB" w:rsidRPr="00A16ABD" w:rsidRDefault="006804CB" w:rsidP="007521E9">
      <w:pPr>
        <w:pStyle w:val="Odstavecseseznamem"/>
        <w:numPr>
          <w:ilvl w:val="0"/>
          <w:numId w:val="34"/>
        </w:numPr>
        <w:spacing w:after="0" w:line="240" w:lineRule="auto"/>
        <w:contextualSpacing w:val="0"/>
        <w:jc w:val="both"/>
        <w:rPr>
          <w:rFonts w:ascii="Times New Roman" w:hAnsi="Times New Roman"/>
        </w:rPr>
      </w:pPr>
      <w:r w:rsidRPr="00A16ABD">
        <w:rPr>
          <w:rFonts w:ascii="Times New Roman" w:hAnsi="Times New Roman"/>
        </w:rPr>
        <w:t xml:space="preserve">vysokoškolský diplom účastníka vzdělávání, </w:t>
      </w:r>
    </w:p>
    <w:p w14:paraId="3ED5A559" w14:textId="77777777" w:rsidR="006804CB" w:rsidRPr="00A16ABD" w:rsidRDefault="006804CB" w:rsidP="007521E9">
      <w:pPr>
        <w:pStyle w:val="Odstavecseseznamem"/>
        <w:numPr>
          <w:ilvl w:val="0"/>
          <w:numId w:val="34"/>
        </w:numPr>
        <w:spacing w:after="0" w:line="240" w:lineRule="auto"/>
        <w:contextualSpacing w:val="0"/>
        <w:jc w:val="both"/>
        <w:rPr>
          <w:rFonts w:ascii="Times New Roman" w:hAnsi="Times New Roman"/>
        </w:rPr>
      </w:pPr>
      <w:r w:rsidRPr="00A16ABD">
        <w:rPr>
          <w:rFonts w:ascii="Times New Roman" w:hAnsi="Times New Roman"/>
        </w:rPr>
        <w:t xml:space="preserve">čestné prohlášení </w:t>
      </w:r>
      <w:r w:rsidR="00016F68" w:rsidRPr="00A16ABD">
        <w:rPr>
          <w:rFonts w:ascii="Times New Roman" w:hAnsi="Times New Roman"/>
        </w:rPr>
        <w:t xml:space="preserve">žadatele </w:t>
      </w:r>
      <w:r w:rsidRPr="00A16ABD">
        <w:rPr>
          <w:rFonts w:ascii="Times New Roman" w:hAnsi="Times New Roman"/>
        </w:rPr>
        <w:t>o podporu v režimu de minimis</w:t>
      </w:r>
      <w:r w:rsidR="00B66C1F" w:rsidRPr="00A16ABD">
        <w:rPr>
          <w:rFonts w:ascii="Times New Roman" w:hAnsi="Times New Roman"/>
        </w:rPr>
        <w:t>.</w:t>
      </w:r>
    </w:p>
    <w:p w14:paraId="25352BAA" w14:textId="77777777" w:rsidR="006804CB" w:rsidRPr="00A16ABD" w:rsidRDefault="006804CB" w:rsidP="005F360C">
      <w:pPr>
        <w:pStyle w:val="Default"/>
        <w:rPr>
          <w:rFonts w:ascii="Times New Roman" w:hAnsi="Times New Roman" w:cs="Times New Roman"/>
          <w:sz w:val="22"/>
          <w:szCs w:val="22"/>
        </w:rPr>
      </w:pPr>
    </w:p>
    <w:p w14:paraId="03D8D48E" w14:textId="77777777" w:rsidR="006804CB" w:rsidRPr="00A16ABD" w:rsidRDefault="00980346" w:rsidP="00980346">
      <w:pPr>
        <w:pStyle w:val="Default"/>
        <w:numPr>
          <w:ilvl w:val="0"/>
          <w:numId w:val="33"/>
        </w:numPr>
        <w:jc w:val="both"/>
        <w:rPr>
          <w:rFonts w:ascii="Times New Roman" w:hAnsi="Times New Roman" w:cs="Times New Roman"/>
          <w:sz w:val="22"/>
          <w:szCs w:val="22"/>
        </w:rPr>
      </w:pPr>
      <w:r w:rsidRPr="00A16ABD">
        <w:rPr>
          <w:rFonts w:ascii="Times New Roman" w:hAnsi="Times New Roman" w:cs="Times New Roman"/>
          <w:sz w:val="22"/>
          <w:szCs w:val="22"/>
        </w:rPr>
        <w:t xml:space="preserve">Žadatel </w:t>
      </w:r>
      <w:r w:rsidR="00185ED2" w:rsidRPr="00A16ABD">
        <w:rPr>
          <w:rFonts w:ascii="Times New Roman" w:hAnsi="Times New Roman" w:cs="Times New Roman"/>
          <w:sz w:val="22"/>
          <w:szCs w:val="22"/>
        </w:rPr>
        <w:t xml:space="preserve">– akreditované zařízení </w:t>
      </w:r>
      <w:r w:rsidRPr="00A16ABD">
        <w:rPr>
          <w:rFonts w:ascii="Times New Roman" w:hAnsi="Times New Roman" w:cs="Times New Roman"/>
          <w:sz w:val="22"/>
          <w:szCs w:val="22"/>
        </w:rPr>
        <w:t>uvede v žádosti do kolonky „Název projektu“ údaj o oboru specializačního vzdělávání</w:t>
      </w:r>
      <w:r w:rsidR="00185ED2" w:rsidRPr="00A16ABD">
        <w:rPr>
          <w:rFonts w:ascii="Times New Roman" w:hAnsi="Times New Roman" w:cs="Times New Roman"/>
          <w:sz w:val="22"/>
          <w:szCs w:val="22"/>
        </w:rPr>
        <w:t xml:space="preserve"> </w:t>
      </w:r>
      <w:r w:rsidRPr="00A16ABD">
        <w:rPr>
          <w:rFonts w:ascii="Times New Roman" w:hAnsi="Times New Roman" w:cs="Times New Roman"/>
          <w:sz w:val="22"/>
          <w:szCs w:val="22"/>
        </w:rPr>
        <w:t>a jméno a příjmení účastníka specializačního vzdělávání</w:t>
      </w:r>
      <w:r w:rsidR="00185ED2" w:rsidRPr="00A16ABD">
        <w:rPr>
          <w:rFonts w:ascii="Times New Roman" w:hAnsi="Times New Roman" w:cs="Times New Roman"/>
          <w:sz w:val="22"/>
          <w:szCs w:val="22"/>
        </w:rPr>
        <w:t>, který u něj započal realizovat specializační vzdělávání a který rovněž podává žádost o dotaci z tohoto dotačního programu na své specializační vzdělávání.</w:t>
      </w:r>
    </w:p>
    <w:p w14:paraId="305EFD1D" w14:textId="77777777" w:rsidR="00185ED2" w:rsidRPr="00A16ABD" w:rsidRDefault="00185ED2" w:rsidP="00185ED2">
      <w:pPr>
        <w:pStyle w:val="Default"/>
        <w:ind w:left="360"/>
        <w:jc w:val="both"/>
        <w:rPr>
          <w:rFonts w:ascii="Times New Roman" w:hAnsi="Times New Roman" w:cs="Times New Roman"/>
          <w:sz w:val="22"/>
          <w:szCs w:val="22"/>
        </w:rPr>
      </w:pPr>
    </w:p>
    <w:p w14:paraId="47211DD9" w14:textId="77777777" w:rsidR="00185ED2" w:rsidRPr="00A16ABD" w:rsidRDefault="00185ED2" w:rsidP="00980346">
      <w:pPr>
        <w:pStyle w:val="Default"/>
        <w:numPr>
          <w:ilvl w:val="0"/>
          <w:numId w:val="33"/>
        </w:numPr>
        <w:jc w:val="both"/>
        <w:rPr>
          <w:rFonts w:ascii="Times New Roman" w:hAnsi="Times New Roman" w:cs="Times New Roman"/>
          <w:sz w:val="22"/>
          <w:szCs w:val="22"/>
        </w:rPr>
      </w:pPr>
      <w:r w:rsidRPr="00A16ABD">
        <w:rPr>
          <w:rFonts w:ascii="Times New Roman" w:hAnsi="Times New Roman" w:cs="Times New Roman"/>
          <w:sz w:val="22"/>
          <w:szCs w:val="22"/>
        </w:rPr>
        <w:t>Žadatel – účastník specializačního vzdělávání uvede v žádosti do kolonky „Název projektu“ údaj o oboru specializačního vzdělávání a název a sídlo akreditovaného zařízení, u kterého započal realizovat specializační vzdělávání a které rovněž podává žádost o dotaci z tohoto dotačního programu na specializační vzdělávání daného účastníka.</w:t>
      </w:r>
    </w:p>
    <w:p w14:paraId="5C82DF47" w14:textId="77777777" w:rsidR="00425632" w:rsidRPr="00A16ABD" w:rsidRDefault="00425632" w:rsidP="00425632">
      <w:pPr>
        <w:pStyle w:val="Default"/>
        <w:ind w:left="360"/>
        <w:jc w:val="both"/>
        <w:rPr>
          <w:rFonts w:ascii="Times New Roman" w:hAnsi="Times New Roman" w:cs="Times New Roman"/>
          <w:sz w:val="22"/>
          <w:szCs w:val="22"/>
        </w:rPr>
      </w:pPr>
    </w:p>
    <w:p w14:paraId="23BC91A5" w14:textId="77777777" w:rsidR="00425632" w:rsidRPr="00A16ABD" w:rsidRDefault="00425632" w:rsidP="00980346">
      <w:pPr>
        <w:pStyle w:val="Default"/>
        <w:numPr>
          <w:ilvl w:val="0"/>
          <w:numId w:val="33"/>
        </w:numPr>
        <w:jc w:val="both"/>
        <w:rPr>
          <w:rFonts w:ascii="Times New Roman" w:hAnsi="Times New Roman" w:cs="Times New Roman"/>
          <w:sz w:val="22"/>
          <w:szCs w:val="22"/>
        </w:rPr>
      </w:pPr>
      <w:r w:rsidRPr="00A16ABD">
        <w:rPr>
          <w:rFonts w:ascii="Times New Roman" w:hAnsi="Times New Roman" w:cs="Times New Roman"/>
          <w:sz w:val="22"/>
          <w:szCs w:val="22"/>
        </w:rPr>
        <w:t>Žadatel uvede v žádosti do kolonky „Požadovaná částka“ částku dotace za celé období specializačního vzdělávání u daného akreditovaného zařízení vypočítanou dle čl. IV. odst. 1-3.</w:t>
      </w:r>
    </w:p>
    <w:p w14:paraId="142C1B2B" w14:textId="77777777" w:rsidR="00980346" w:rsidRPr="00A16ABD" w:rsidRDefault="00980346" w:rsidP="00980346">
      <w:pPr>
        <w:pStyle w:val="Default"/>
        <w:rPr>
          <w:rFonts w:ascii="Times New Roman" w:hAnsi="Times New Roman" w:cs="Times New Roman"/>
          <w:sz w:val="22"/>
          <w:szCs w:val="22"/>
        </w:rPr>
      </w:pPr>
    </w:p>
    <w:p w14:paraId="7B1B0B3F" w14:textId="77777777" w:rsidR="005F360C" w:rsidRPr="00A16ABD" w:rsidRDefault="005F360C" w:rsidP="005F360C">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t>Čl. VII.</w:t>
      </w:r>
    </w:p>
    <w:p w14:paraId="578B6CCB" w14:textId="77777777" w:rsidR="005F360C" w:rsidRPr="00A16ABD" w:rsidRDefault="005F360C" w:rsidP="005F360C">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t>Lhůta pro rozhodnutí o žádosti</w:t>
      </w:r>
      <w:r w:rsidR="007371B1" w:rsidRPr="00A16ABD">
        <w:rPr>
          <w:rStyle w:val="Znakapoznpodarou"/>
          <w:rFonts w:ascii="Times New Roman" w:hAnsi="Times New Roman" w:cs="Times New Roman"/>
          <w:b/>
          <w:bCs/>
          <w:color w:val="auto"/>
          <w:sz w:val="22"/>
          <w:szCs w:val="22"/>
        </w:rPr>
        <w:footnoteReference w:id="11"/>
      </w:r>
    </w:p>
    <w:p w14:paraId="1AD979CC" w14:textId="77777777" w:rsidR="005F360C" w:rsidRPr="00A16ABD" w:rsidRDefault="005F360C" w:rsidP="005F360C">
      <w:pPr>
        <w:pStyle w:val="Default"/>
        <w:jc w:val="both"/>
        <w:rPr>
          <w:rFonts w:ascii="Times New Roman" w:hAnsi="Times New Roman" w:cs="Times New Roman"/>
          <w:color w:val="auto"/>
          <w:sz w:val="22"/>
          <w:szCs w:val="22"/>
        </w:rPr>
      </w:pPr>
      <w:r w:rsidRPr="00A16ABD">
        <w:rPr>
          <w:rFonts w:ascii="Times New Roman" w:hAnsi="Times New Roman" w:cs="Times New Roman"/>
          <w:color w:val="auto"/>
          <w:sz w:val="22"/>
          <w:szCs w:val="22"/>
        </w:rPr>
        <w:t xml:space="preserve">Lhůta pro rozhodnutí o žádosti se stanovuje na </w:t>
      </w:r>
      <w:r w:rsidR="00BC30D7" w:rsidRPr="00A16ABD">
        <w:rPr>
          <w:rFonts w:ascii="Times New Roman" w:hAnsi="Times New Roman" w:cs="Times New Roman"/>
          <w:color w:val="auto"/>
          <w:sz w:val="22"/>
          <w:szCs w:val="22"/>
        </w:rPr>
        <w:t>12</w:t>
      </w:r>
      <w:r w:rsidR="004E6514" w:rsidRPr="00A16ABD">
        <w:rPr>
          <w:rFonts w:ascii="Times New Roman" w:hAnsi="Times New Roman" w:cs="Times New Roman"/>
          <w:color w:val="auto"/>
          <w:sz w:val="22"/>
          <w:szCs w:val="22"/>
        </w:rPr>
        <w:t>0</w:t>
      </w:r>
      <w:r w:rsidRPr="00A16ABD">
        <w:rPr>
          <w:rFonts w:ascii="Times New Roman" w:hAnsi="Times New Roman" w:cs="Times New Roman"/>
          <w:color w:val="auto"/>
          <w:sz w:val="22"/>
          <w:szCs w:val="22"/>
        </w:rPr>
        <w:t xml:space="preserve"> </w:t>
      </w:r>
      <w:r w:rsidR="00EF7484" w:rsidRPr="00A16ABD">
        <w:rPr>
          <w:rFonts w:ascii="Times New Roman" w:hAnsi="Times New Roman" w:cs="Times New Roman"/>
          <w:color w:val="auto"/>
          <w:sz w:val="22"/>
          <w:szCs w:val="22"/>
        </w:rPr>
        <w:t>kalendářních</w:t>
      </w:r>
      <w:r w:rsidRPr="00A16ABD">
        <w:rPr>
          <w:rFonts w:ascii="Times New Roman" w:hAnsi="Times New Roman" w:cs="Times New Roman"/>
          <w:color w:val="auto"/>
          <w:sz w:val="22"/>
          <w:szCs w:val="22"/>
        </w:rPr>
        <w:t xml:space="preserve"> dnů ode dne přijetí elektronické žádosti v informačním systému Karlovarského kraje.</w:t>
      </w:r>
    </w:p>
    <w:p w14:paraId="2422369E" w14:textId="77777777" w:rsidR="00307CC6" w:rsidRPr="00A16ABD" w:rsidRDefault="00307CC6" w:rsidP="00307CC6">
      <w:pPr>
        <w:spacing w:after="0" w:line="240" w:lineRule="auto"/>
        <w:jc w:val="both"/>
        <w:rPr>
          <w:rFonts w:ascii="Times New Roman" w:hAnsi="Times New Roman"/>
        </w:rPr>
      </w:pPr>
    </w:p>
    <w:p w14:paraId="4F960505" w14:textId="77777777" w:rsidR="00F656A7" w:rsidRPr="00A16ABD" w:rsidRDefault="00F656A7" w:rsidP="006B6790">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t>Čl. VI</w:t>
      </w:r>
      <w:r w:rsidR="005F360C" w:rsidRPr="00A16ABD">
        <w:rPr>
          <w:rFonts w:ascii="Times New Roman" w:hAnsi="Times New Roman" w:cs="Times New Roman"/>
          <w:b/>
          <w:bCs/>
          <w:color w:val="auto"/>
          <w:sz w:val="22"/>
          <w:szCs w:val="22"/>
        </w:rPr>
        <w:t>I</w:t>
      </w:r>
      <w:r w:rsidRPr="00A16ABD">
        <w:rPr>
          <w:rFonts w:ascii="Times New Roman" w:hAnsi="Times New Roman" w:cs="Times New Roman"/>
          <w:b/>
          <w:bCs/>
          <w:color w:val="auto"/>
          <w:sz w:val="22"/>
          <w:szCs w:val="22"/>
        </w:rPr>
        <w:t>I.</w:t>
      </w:r>
    </w:p>
    <w:p w14:paraId="494B5E71" w14:textId="77777777" w:rsidR="00F656A7" w:rsidRPr="00A16ABD" w:rsidRDefault="00F656A7" w:rsidP="006B6790">
      <w:pPr>
        <w:pStyle w:val="Default"/>
        <w:jc w:val="center"/>
        <w:rPr>
          <w:rFonts w:ascii="Times New Roman" w:hAnsi="Times New Roman" w:cs="Times New Roman"/>
          <w:b/>
          <w:bCs/>
          <w:color w:val="auto"/>
          <w:sz w:val="22"/>
          <w:szCs w:val="22"/>
        </w:rPr>
      </w:pPr>
      <w:r w:rsidRPr="00A16ABD">
        <w:rPr>
          <w:rFonts w:ascii="Times New Roman" w:hAnsi="Times New Roman" w:cs="Times New Roman"/>
          <w:b/>
          <w:bCs/>
          <w:color w:val="auto"/>
          <w:sz w:val="22"/>
          <w:szCs w:val="22"/>
        </w:rPr>
        <w:t>Kritéria pro hodnocení žádosti</w:t>
      </w:r>
      <w:r w:rsidR="00AB449D" w:rsidRPr="00A16ABD">
        <w:rPr>
          <w:rFonts w:ascii="Times New Roman" w:hAnsi="Times New Roman" w:cs="Times New Roman"/>
          <w:b/>
          <w:bCs/>
          <w:color w:val="auto"/>
          <w:sz w:val="22"/>
          <w:szCs w:val="22"/>
        </w:rPr>
        <w:t>, vyhodnocení žádosti</w:t>
      </w:r>
      <w:r w:rsidR="007371B1" w:rsidRPr="00A16ABD">
        <w:rPr>
          <w:rStyle w:val="Znakapoznpodarou"/>
          <w:rFonts w:ascii="Times New Roman" w:hAnsi="Times New Roman" w:cs="Times New Roman"/>
          <w:b/>
          <w:bCs/>
          <w:color w:val="auto"/>
          <w:sz w:val="22"/>
          <w:szCs w:val="22"/>
        </w:rPr>
        <w:footnoteReference w:id="12"/>
      </w:r>
    </w:p>
    <w:p w14:paraId="6B72F5C8" w14:textId="77777777" w:rsidR="00B72D2C" w:rsidRPr="00A16ABD" w:rsidRDefault="00B72D2C" w:rsidP="003A65BD">
      <w:pPr>
        <w:numPr>
          <w:ilvl w:val="0"/>
          <w:numId w:val="6"/>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Poskytovatel dotace vyhodnotí všechny došlé žádosti z hlediska jejich úplnosti a správnosti.</w:t>
      </w:r>
    </w:p>
    <w:p w14:paraId="344BE69A" w14:textId="77777777" w:rsidR="00B72D2C" w:rsidRPr="00A16ABD" w:rsidRDefault="00B72D2C" w:rsidP="00B72D2C">
      <w:pPr>
        <w:spacing w:after="0" w:line="240" w:lineRule="auto"/>
        <w:jc w:val="both"/>
        <w:rPr>
          <w:rFonts w:ascii="Times New Roman" w:eastAsia="Times New Roman" w:hAnsi="Times New Roman"/>
          <w:lang w:eastAsia="cs-CZ"/>
        </w:rPr>
      </w:pPr>
    </w:p>
    <w:p w14:paraId="5EDA7FFB" w14:textId="77777777" w:rsidR="00B72D2C" w:rsidRPr="00A16ABD" w:rsidRDefault="00B72D2C" w:rsidP="003A65BD">
      <w:pPr>
        <w:numPr>
          <w:ilvl w:val="0"/>
          <w:numId w:val="6"/>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V případě, že žádost obsahuje vady nebo je žádost neúplná, poskytovatel dotace vyzve žadatele (telefonicky a následně elektronickou poštou), aby vady odstranil nebo</w:t>
      </w:r>
      <w:r w:rsidR="006F5263" w:rsidRPr="00A16ABD">
        <w:rPr>
          <w:rFonts w:ascii="Times New Roman" w:eastAsia="Times New Roman" w:hAnsi="Times New Roman"/>
          <w:lang w:eastAsia="cs-CZ"/>
        </w:rPr>
        <w:t> </w:t>
      </w:r>
      <w:r w:rsidRPr="00A16ABD">
        <w:rPr>
          <w:rFonts w:ascii="Times New Roman" w:eastAsia="Times New Roman" w:hAnsi="Times New Roman"/>
          <w:lang w:eastAsia="cs-CZ"/>
        </w:rPr>
        <w:t xml:space="preserve">žádost doplnil, a to nejpozději ve lhůtě do </w:t>
      </w:r>
      <w:r w:rsidR="00B07ABF" w:rsidRPr="00A16ABD">
        <w:rPr>
          <w:rFonts w:ascii="Times New Roman" w:eastAsia="Times New Roman" w:hAnsi="Times New Roman"/>
          <w:lang w:eastAsia="cs-CZ"/>
        </w:rPr>
        <w:t xml:space="preserve">10 </w:t>
      </w:r>
      <w:r w:rsidRPr="00A16ABD">
        <w:rPr>
          <w:rFonts w:ascii="Times New Roman" w:eastAsia="Times New Roman" w:hAnsi="Times New Roman"/>
          <w:lang w:eastAsia="cs-CZ"/>
        </w:rPr>
        <w:t>pracovních dnů ode dne odeslání výzvy elektronickou poštou k odstranění vad nebo doplnění žádosti.</w:t>
      </w:r>
    </w:p>
    <w:p w14:paraId="7F6C9872" w14:textId="77777777" w:rsidR="00B72D2C" w:rsidRPr="00A16ABD" w:rsidRDefault="00B72D2C" w:rsidP="006F5263">
      <w:pPr>
        <w:spacing w:after="0" w:line="240" w:lineRule="auto"/>
        <w:rPr>
          <w:rFonts w:ascii="Times New Roman" w:eastAsia="Times New Roman" w:hAnsi="Times New Roman"/>
          <w:lang w:eastAsia="cs-CZ"/>
        </w:rPr>
      </w:pPr>
    </w:p>
    <w:p w14:paraId="04214C92" w14:textId="77777777" w:rsidR="00B72D2C" w:rsidRPr="00A16ABD" w:rsidRDefault="00945D50" w:rsidP="003A65BD">
      <w:pPr>
        <w:numPr>
          <w:ilvl w:val="0"/>
          <w:numId w:val="6"/>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Neúplná žádost je žádost, která po výzvě k doplnění žádosti a uplynutí lhůty pro doplnění žádosti neobsahuje všechny povinné přílohy. Žádost s vadami je žádost, která obsahuje vady po výzvě k odstranění vad a uplynutí lhůty pro odstranění vad. U neúplné žádosti nebo žádosti s vadami bude podán návrh na neposkytnutí dotace</w:t>
      </w:r>
      <w:r w:rsidR="000A6EB8" w:rsidRPr="00A16ABD">
        <w:rPr>
          <w:rFonts w:ascii="Times New Roman" w:eastAsia="Times New Roman" w:hAnsi="Times New Roman"/>
          <w:lang w:eastAsia="cs-CZ"/>
        </w:rPr>
        <w:t>.</w:t>
      </w:r>
    </w:p>
    <w:p w14:paraId="0C8339F6" w14:textId="77777777" w:rsidR="00ED247C" w:rsidRPr="00A16ABD" w:rsidRDefault="00ED247C" w:rsidP="00ED247C">
      <w:pPr>
        <w:spacing w:after="0" w:line="240" w:lineRule="auto"/>
        <w:jc w:val="both"/>
        <w:rPr>
          <w:rFonts w:ascii="Times New Roman" w:eastAsia="Times New Roman" w:hAnsi="Times New Roman"/>
          <w:lang w:eastAsia="cs-CZ"/>
        </w:rPr>
      </w:pPr>
    </w:p>
    <w:p w14:paraId="21533955" w14:textId="77777777" w:rsidR="00ED247C" w:rsidRPr="00A16ABD" w:rsidRDefault="00ED247C" w:rsidP="00ED247C">
      <w:pPr>
        <w:numPr>
          <w:ilvl w:val="0"/>
          <w:numId w:val="6"/>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Disponuje-li žadatel datovou schránkou, bude vždy upřednostněn tento formát komunikace, a to jak ze strany poskytovatele, tak žadatele. Tato podmínka platí napříč dotačním programem, tedy i pro následné změny a finanční vypořádání.</w:t>
      </w:r>
    </w:p>
    <w:p w14:paraId="10CB36BE" w14:textId="77777777" w:rsidR="00F656A7" w:rsidRPr="00A16ABD" w:rsidRDefault="00F656A7" w:rsidP="006B6790">
      <w:pPr>
        <w:pStyle w:val="Default"/>
        <w:rPr>
          <w:rFonts w:ascii="Times New Roman" w:hAnsi="Times New Roman" w:cs="Times New Roman"/>
          <w:color w:val="auto"/>
          <w:sz w:val="22"/>
          <w:szCs w:val="22"/>
        </w:rPr>
      </w:pPr>
    </w:p>
    <w:p w14:paraId="5EFFC7BA" w14:textId="77777777" w:rsidR="005C3CDF" w:rsidRDefault="005C3CDF">
      <w:pPr>
        <w:spacing w:after="0" w:line="240" w:lineRule="auto"/>
        <w:rPr>
          <w:rFonts w:ascii="Times New Roman" w:hAnsi="Times New Roman"/>
          <w:b/>
          <w:bCs/>
        </w:rPr>
      </w:pPr>
      <w:r>
        <w:rPr>
          <w:rFonts w:ascii="Times New Roman" w:hAnsi="Times New Roman"/>
          <w:b/>
          <w:bCs/>
        </w:rPr>
        <w:br w:type="page"/>
      </w:r>
    </w:p>
    <w:p w14:paraId="159E06F6" w14:textId="77777777" w:rsidR="00F656A7" w:rsidRPr="00A16ABD" w:rsidRDefault="00F656A7" w:rsidP="006B6790">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lastRenderedPageBreak/>
        <w:t>Čl. IX.</w:t>
      </w:r>
    </w:p>
    <w:p w14:paraId="6A7DBD6B" w14:textId="77777777" w:rsidR="00F656A7" w:rsidRPr="00A16ABD" w:rsidRDefault="00F656A7" w:rsidP="006B6790">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t>Podmínky pro poskytnutí dotace</w:t>
      </w:r>
      <w:r w:rsidR="00B72D2C" w:rsidRPr="00A16ABD">
        <w:rPr>
          <w:rFonts w:ascii="Times New Roman" w:hAnsi="Times New Roman" w:cs="Times New Roman"/>
          <w:b/>
          <w:bCs/>
          <w:color w:val="auto"/>
          <w:sz w:val="22"/>
          <w:szCs w:val="22"/>
        </w:rPr>
        <w:t xml:space="preserve">, </w:t>
      </w:r>
      <w:r w:rsidR="00F26FBA" w:rsidRPr="00A16ABD">
        <w:rPr>
          <w:rFonts w:ascii="Times New Roman" w:hAnsi="Times New Roman" w:cs="Times New Roman"/>
          <w:b/>
          <w:bCs/>
          <w:color w:val="auto"/>
          <w:sz w:val="22"/>
          <w:szCs w:val="22"/>
        </w:rPr>
        <w:t xml:space="preserve">povinnosti akreditovaného zařízení, povinnosti účastníka </w:t>
      </w:r>
      <w:r w:rsidR="00A36B0B" w:rsidRPr="00A16ABD">
        <w:rPr>
          <w:rFonts w:ascii="Times New Roman" w:hAnsi="Times New Roman" w:cs="Times New Roman"/>
          <w:b/>
          <w:bCs/>
          <w:color w:val="auto"/>
          <w:sz w:val="22"/>
          <w:szCs w:val="22"/>
        </w:rPr>
        <w:t xml:space="preserve">specializačního </w:t>
      </w:r>
      <w:r w:rsidR="00F26FBA" w:rsidRPr="00A16ABD">
        <w:rPr>
          <w:rFonts w:ascii="Times New Roman" w:hAnsi="Times New Roman" w:cs="Times New Roman"/>
          <w:b/>
          <w:bCs/>
          <w:color w:val="auto"/>
          <w:sz w:val="22"/>
          <w:szCs w:val="22"/>
        </w:rPr>
        <w:t xml:space="preserve">vzdělávání, </w:t>
      </w:r>
      <w:r w:rsidR="00B72D2C" w:rsidRPr="00A16ABD">
        <w:rPr>
          <w:rFonts w:ascii="Times New Roman" w:hAnsi="Times New Roman" w:cs="Times New Roman"/>
          <w:b/>
          <w:bCs/>
          <w:color w:val="auto"/>
          <w:sz w:val="22"/>
          <w:szCs w:val="22"/>
        </w:rPr>
        <w:t>předmět dotace, poskytnutí dotace</w:t>
      </w:r>
      <w:r w:rsidR="007371B1" w:rsidRPr="00A16ABD">
        <w:rPr>
          <w:rStyle w:val="Znakapoznpodarou"/>
          <w:rFonts w:ascii="Times New Roman" w:hAnsi="Times New Roman" w:cs="Times New Roman"/>
          <w:b/>
          <w:bCs/>
          <w:color w:val="auto"/>
          <w:sz w:val="22"/>
          <w:szCs w:val="22"/>
        </w:rPr>
        <w:footnoteReference w:id="13"/>
      </w:r>
    </w:p>
    <w:p w14:paraId="74D89898" w14:textId="77777777" w:rsidR="00D052F8" w:rsidRPr="00A16ABD" w:rsidRDefault="00D052F8" w:rsidP="003A65BD">
      <w:pPr>
        <w:numPr>
          <w:ilvl w:val="0"/>
          <w:numId w:val="15"/>
        </w:numPr>
        <w:spacing w:after="0" w:line="240" w:lineRule="auto"/>
        <w:jc w:val="both"/>
        <w:rPr>
          <w:rFonts w:ascii="Times New Roman" w:eastAsia="Times New Roman" w:hAnsi="Times New Roman"/>
          <w:lang w:eastAsia="cs-CZ"/>
        </w:rPr>
      </w:pPr>
      <w:r w:rsidRPr="00A16ABD">
        <w:rPr>
          <w:rFonts w:ascii="Times New Roman" w:eastAsia="Times New Roman" w:hAnsi="Times New Roman"/>
          <w:b/>
          <w:lang w:eastAsia="cs-CZ"/>
        </w:rPr>
        <w:t>Podmínky pro poskytnutí dotace</w:t>
      </w:r>
      <w:r w:rsidRPr="00A16ABD">
        <w:rPr>
          <w:rFonts w:ascii="Times New Roman" w:eastAsia="Times New Roman" w:hAnsi="Times New Roman"/>
          <w:lang w:eastAsia="cs-CZ"/>
        </w:rPr>
        <w:t>:</w:t>
      </w:r>
    </w:p>
    <w:p w14:paraId="3463008C" w14:textId="77777777" w:rsidR="007A2FFC" w:rsidRPr="00A16ABD" w:rsidRDefault="00B90D41" w:rsidP="003A65BD">
      <w:pPr>
        <w:pStyle w:val="Odstavecseseznamem"/>
        <w:numPr>
          <w:ilvl w:val="0"/>
          <w:numId w:val="16"/>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 xml:space="preserve">Akreditované zařízení a účastník </w:t>
      </w:r>
      <w:r w:rsidR="004A2F5C" w:rsidRPr="00A16ABD">
        <w:rPr>
          <w:rFonts w:ascii="Times New Roman" w:eastAsia="Times New Roman" w:hAnsi="Times New Roman"/>
          <w:lang w:eastAsia="cs-CZ"/>
        </w:rPr>
        <w:t xml:space="preserve">specializačního </w:t>
      </w:r>
      <w:r w:rsidRPr="00A16ABD">
        <w:rPr>
          <w:rFonts w:ascii="Times New Roman" w:eastAsia="Times New Roman" w:hAnsi="Times New Roman"/>
          <w:lang w:eastAsia="cs-CZ"/>
        </w:rPr>
        <w:t>vzdělávání obdrží dotaci od Karlovarského kraje za podmínky</w:t>
      </w:r>
      <w:r w:rsidR="007A2FFC" w:rsidRPr="00A16ABD">
        <w:rPr>
          <w:rFonts w:ascii="Times New Roman" w:eastAsia="Times New Roman" w:hAnsi="Times New Roman"/>
          <w:lang w:eastAsia="cs-CZ"/>
        </w:rPr>
        <w:t xml:space="preserve">, </w:t>
      </w:r>
      <w:r w:rsidRPr="00A16ABD">
        <w:rPr>
          <w:rFonts w:ascii="Times New Roman" w:eastAsia="Times New Roman" w:hAnsi="Times New Roman"/>
          <w:lang w:eastAsia="cs-CZ"/>
        </w:rPr>
        <w:t xml:space="preserve">že žádost o dotaci podá </w:t>
      </w:r>
      <w:r w:rsidR="00107FB6" w:rsidRPr="00A16ABD">
        <w:rPr>
          <w:rFonts w:ascii="Times New Roman" w:eastAsia="Times New Roman" w:hAnsi="Times New Roman"/>
          <w:lang w:eastAsia="cs-CZ"/>
        </w:rPr>
        <w:t xml:space="preserve">zároveň </w:t>
      </w:r>
      <w:r w:rsidRPr="00A16ABD">
        <w:rPr>
          <w:rFonts w:ascii="Times New Roman" w:eastAsia="Times New Roman" w:hAnsi="Times New Roman"/>
          <w:lang w:eastAsia="cs-CZ"/>
        </w:rPr>
        <w:t xml:space="preserve">akreditované zařízení pro specializační vzdělávání daného účastníka </w:t>
      </w:r>
      <w:r w:rsidR="00107FB6" w:rsidRPr="00A16ABD">
        <w:rPr>
          <w:rFonts w:ascii="Times New Roman" w:eastAsia="Times New Roman" w:hAnsi="Times New Roman"/>
          <w:lang w:eastAsia="cs-CZ"/>
        </w:rPr>
        <w:t>i</w:t>
      </w:r>
      <w:r w:rsidRPr="00A16ABD">
        <w:rPr>
          <w:rFonts w:ascii="Times New Roman" w:eastAsia="Times New Roman" w:hAnsi="Times New Roman"/>
          <w:lang w:eastAsia="cs-CZ"/>
        </w:rPr>
        <w:t xml:space="preserve"> účastník specializačního vzdělávání daného akreditovaného zařízení. V případě, že žádost podá jen jeden z nich, dotace nebude poskytnuta. Podmínkou k poskytnutí dotace je doložení oběma žadateli potvrzení vydané akreditovaným zařízením</w:t>
      </w:r>
      <w:r w:rsidR="00FF68F0" w:rsidRPr="00A16ABD">
        <w:rPr>
          <w:rFonts w:ascii="Times New Roman" w:eastAsia="Times New Roman" w:hAnsi="Times New Roman"/>
          <w:lang w:eastAsia="cs-CZ"/>
        </w:rPr>
        <w:t xml:space="preserve"> o</w:t>
      </w:r>
      <w:r w:rsidR="004A2F5C" w:rsidRPr="00A16ABD">
        <w:rPr>
          <w:rFonts w:ascii="Times New Roman" w:eastAsia="Times New Roman" w:hAnsi="Times New Roman"/>
          <w:lang w:eastAsia="cs-CZ"/>
        </w:rPr>
        <w:t> </w:t>
      </w:r>
      <w:r w:rsidR="00FF68F0" w:rsidRPr="00A16ABD">
        <w:rPr>
          <w:rFonts w:ascii="Times New Roman" w:eastAsia="Times New Roman" w:hAnsi="Times New Roman"/>
          <w:lang w:eastAsia="cs-CZ"/>
        </w:rPr>
        <w:t xml:space="preserve">nástupu daného účastníka </w:t>
      </w:r>
      <w:r w:rsidR="004A2F5C" w:rsidRPr="00A16ABD">
        <w:rPr>
          <w:rFonts w:ascii="Times New Roman" w:eastAsia="Times New Roman" w:hAnsi="Times New Roman"/>
          <w:lang w:eastAsia="cs-CZ"/>
        </w:rPr>
        <w:t xml:space="preserve">ke </w:t>
      </w:r>
      <w:r w:rsidR="00FF68F0" w:rsidRPr="00A16ABD">
        <w:rPr>
          <w:rFonts w:ascii="Times New Roman" w:eastAsia="Times New Roman" w:hAnsi="Times New Roman"/>
          <w:lang w:eastAsia="cs-CZ"/>
        </w:rPr>
        <w:t>specializační</w:t>
      </w:r>
      <w:r w:rsidR="004A2F5C" w:rsidRPr="00A16ABD">
        <w:rPr>
          <w:rFonts w:ascii="Times New Roman" w:eastAsia="Times New Roman" w:hAnsi="Times New Roman"/>
          <w:lang w:eastAsia="cs-CZ"/>
        </w:rPr>
        <w:t>mu</w:t>
      </w:r>
      <w:r w:rsidR="00FF68F0" w:rsidRPr="00A16ABD">
        <w:rPr>
          <w:rFonts w:ascii="Times New Roman" w:eastAsia="Times New Roman" w:hAnsi="Times New Roman"/>
          <w:lang w:eastAsia="cs-CZ"/>
        </w:rPr>
        <w:t xml:space="preserve"> vzdělávání u daného akreditovaného zařízení. Potvrzení musí obsahovat datum zahájení specializačního vzdělávání u akreditovaného zařízení a podpisy obou žadatelů.</w:t>
      </w:r>
    </w:p>
    <w:p w14:paraId="5518C21D" w14:textId="77777777" w:rsidR="007A2FFC" w:rsidRPr="00A16ABD" w:rsidRDefault="007A2FFC" w:rsidP="007A2FFC">
      <w:pPr>
        <w:spacing w:after="0" w:line="240" w:lineRule="auto"/>
        <w:ind w:left="360"/>
        <w:jc w:val="both"/>
        <w:rPr>
          <w:rFonts w:ascii="Times New Roman" w:eastAsia="Times New Roman" w:hAnsi="Times New Roman"/>
          <w:lang w:eastAsia="cs-CZ"/>
        </w:rPr>
      </w:pPr>
    </w:p>
    <w:p w14:paraId="31DBC8C6" w14:textId="77777777" w:rsidR="007A2FFC" w:rsidRPr="00A16ABD" w:rsidRDefault="007A2FFC" w:rsidP="00A3194C">
      <w:pPr>
        <w:pStyle w:val="Odstavecseseznamem"/>
        <w:numPr>
          <w:ilvl w:val="0"/>
          <w:numId w:val="16"/>
        </w:numPr>
        <w:spacing w:after="0" w:line="240" w:lineRule="auto"/>
        <w:ind w:left="714" w:hanging="357"/>
        <w:jc w:val="both"/>
        <w:rPr>
          <w:rFonts w:ascii="Times New Roman" w:eastAsia="Times New Roman" w:hAnsi="Times New Roman"/>
          <w:lang w:eastAsia="cs-CZ"/>
        </w:rPr>
      </w:pPr>
      <w:r w:rsidRPr="00A16ABD">
        <w:rPr>
          <w:rFonts w:ascii="Times New Roman" w:eastAsia="Times New Roman" w:hAnsi="Times New Roman"/>
          <w:lang w:eastAsia="cs-CZ"/>
        </w:rPr>
        <w:t xml:space="preserve">Součástí žádosti o </w:t>
      </w:r>
      <w:r w:rsidR="0007056A" w:rsidRPr="00A16ABD">
        <w:rPr>
          <w:rFonts w:ascii="Times New Roman" w:eastAsia="Times New Roman" w:hAnsi="Times New Roman"/>
          <w:lang w:eastAsia="cs-CZ"/>
        </w:rPr>
        <w:t>dotaci</w:t>
      </w:r>
      <w:r w:rsidRPr="00A16ABD">
        <w:rPr>
          <w:rFonts w:ascii="Times New Roman" w:eastAsia="Times New Roman" w:hAnsi="Times New Roman"/>
          <w:lang w:eastAsia="cs-CZ"/>
        </w:rPr>
        <w:t xml:space="preserve"> je doložení vzdělávacího plánu účastníka specializačního vzdělávání v souladu s</w:t>
      </w:r>
      <w:r w:rsidR="00A36B0B" w:rsidRPr="00A16ABD">
        <w:rPr>
          <w:rFonts w:ascii="Times New Roman" w:eastAsia="Times New Roman" w:hAnsi="Times New Roman"/>
          <w:lang w:eastAsia="cs-CZ"/>
        </w:rPr>
        <w:t xml:space="preserve"> ZoNZP</w:t>
      </w:r>
      <w:r w:rsidRPr="00A16ABD">
        <w:rPr>
          <w:rFonts w:ascii="Times New Roman" w:eastAsia="Times New Roman" w:hAnsi="Times New Roman"/>
          <w:lang w:eastAsia="cs-CZ"/>
        </w:rPr>
        <w:t>, s</w:t>
      </w:r>
      <w:r w:rsidR="00A3194C" w:rsidRPr="00A16ABD">
        <w:rPr>
          <w:rFonts w:ascii="Times New Roman" w:eastAsia="Times New Roman" w:hAnsi="Times New Roman"/>
          <w:lang w:eastAsia="cs-CZ"/>
        </w:rPr>
        <w:t> </w:t>
      </w:r>
      <w:r w:rsidR="00181B95" w:rsidRPr="00A16ABD">
        <w:rPr>
          <w:rFonts w:ascii="Times New Roman" w:eastAsia="Times New Roman" w:hAnsi="Times New Roman"/>
          <w:lang w:eastAsia="cs-CZ"/>
        </w:rPr>
        <w:t xml:space="preserve">aktuálním zněním Věstníku Ministerstva zdravotnictví ČR a </w:t>
      </w:r>
      <w:r w:rsidR="00A3194C" w:rsidRPr="00A16ABD">
        <w:rPr>
          <w:rFonts w:ascii="Times New Roman" w:eastAsia="Times New Roman" w:hAnsi="Times New Roman"/>
          <w:lang w:eastAsia="cs-CZ"/>
        </w:rPr>
        <w:t>Nařízením vlády č. 31/2010 Sb., o oborech specializačního vzdělávání a označení odbornosti zdravotnických pracovníků se specializovanou způsobilostí, ve znění pozdějších předpisů</w:t>
      </w:r>
      <w:r w:rsidR="00A36B0B" w:rsidRPr="00A16ABD">
        <w:rPr>
          <w:rFonts w:ascii="Times New Roman" w:eastAsia="Times New Roman" w:hAnsi="Times New Roman"/>
          <w:lang w:eastAsia="cs-CZ"/>
        </w:rPr>
        <w:t xml:space="preserve"> (dále jen „Nařízení vlády č. 31/2010“)</w:t>
      </w:r>
      <w:r w:rsidRPr="00A16ABD">
        <w:rPr>
          <w:rFonts w:ascii="Times New Roman" w:eastAsia="Times New Roman" w:hAnsi="Times New Roman"/>
          <w:lang w:eastAsia="cs-CZ"/>
        </w:rPr>
        <w:t xml:space="preserve">, pro specializační vzdělávání v oboru </w:t>
      </w:r>
      <w:r w:rsidR="00A3194C" w:rsidRPr="00A16ABD">
        <w:rPr>
          <w:rFonts w:ascii="Times New Roman" w:eastAsia="Times New Roman" w:hAnsi="Times New Roman"/>
          <w:lang w:eastAsia="cs-CZ"/>
        </w:rPr>
        <w:t xml:space="preserve">klinická psychologie </w:t>
      </w:r>
      <w:r w:rsidRPr="00A16ABD">
        <w:rPr>
          <w:rFonts w:ascii="Times New Roman" w:eastAsia="Times New Roman" w:hAnsi="Times New Roman"/>
          <w:lang w:eastAsia="cs-CZ"/>
        </w:rPr>
        <w:t xml:space="preserve">nebo </w:t>
      </w:r>
      <w:r w:rsidR="00A3194C" w:rsidRPr="00A16ABD">
        <w:rPr>
          <w:rFonts w:ascii="Times New Roman" w:eastAsia="Times New Roman" w:hAnsi="Times New Roman"/>
          <w:lang w:eastAsia="cs-CZ"/>
        </w:rPr>
        <w:t xml:space="preserve">klinická logopedie </w:t>
      </w:r>
      <w:r w:rsidRPr="00A16ABD">
        <w:rPr>
          <w:rFonts w:ascii="Times New Roman" w:eastAsia="Times New Roman" w:hAnsi="Times New Roman"/>
          <w:lang w:eastAsia="cs-CZ"/>
        </w:rPr>
        <w:t>na celou dobu specializačního vzdělávání</w:t>
      </w:r>
      <w:r w:rsidR="00181B95" w:rsidRPr="00A16ABD">
        <w:rPr>
          <w:rFonts w:ascii="Times New Roman" w:eastAsia="Times New Roman" w:hAnsi="Times New Roman"/>
          <w:lang w:eastAsia="cs-CZ"/>
        </w:rPr>
        <w:t>,</w:t>
      </w:r>
      <w:r w:rsidRPr="00A16ABD">
        <w:rPr>
          <w:rFonts w:ascii="Times New Roman" w:eastAsia="Times New Roman" w:hAnsi="Times New Roman"/>
          <w:lang w:eastAsia="cs-CZ"/>
        </w:rPr>
        <w:t xml:space="preserve"> včetně doby vzdělávání v</w:t>
      </w:r>
      <w:r w:rsidR="00A3194C" w:rsidRPr="00A16ABD">
        <w:rPr>
          <w:rFonts w:ascii="Times New Roman" w:eastAsia="Times New Roman" w:hAnsi="Times New Roman"/>
          <w:lang w:eastAsia="cs-CZ"/>
        </w:rPr>
        <w:t> </w:t>
      </w:r>
      <w:r w:rsidRPr="00A16ABD">
        <w:rPr>
          <w:rFonts w:ascii="Times New Roman" w:eastAsia="Times New Roman" w:hAnsi="Times New Roman"/>
          <w:lang w:eastAsia="cs-CZ"/>
        </w:rPr>
        <w:t>kmeni.</w:t>
      </w:r>
    </w:p>
    <w:p w14:paraId="57B21F88" w14:textId="77777777" w:rsidR="007A2FFC" w:rsidRPr="00A16ABD" w:rsidRDefault="007A2FFC" w:rsidP="007A2FFC">
      <w:pPr>
        <w:spacing w:after="0" w:line="240" w:lineRule="auto"/>
        <w:ind w:left="360"/>
        <w:jc w:val="both"/>
        <w:rPr>
          <w:rFonts w:ascii="Times New Roman" w:eastAsia="Times New Roman" w:hAnsi="Times New Roman"/>
          <w:lang w:eastAsia="cs-CZ"/>
        </w:rPr>
      </w:pPr>
    </w:p>
    <w:p w14:paraId="677088CF" w14:textId="77777777" w:rsidR="007A2FFC" w:rsidRPr="00A16ABD" w:rsidRDefault="00C254D0" w:rsidP="003A65BD">
      <w:pPr>
        <w:pStyle w:val="Odstavecseseznamem"/>
        <w:numPr>
          <w:ilvl w:val="0"/>
          <w:numId w:val="16"/>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Dotace</w:t>
      </w:r>
      <w:r w:rsidR="007A2FFC" w:rsidRPr="00A16ABD">
        <w:rPr>
          <w:rFonts w:ascii="Times New Roman" w:eastAsia="Times New Roman" w:hAnsi="Times New Roman"/>
          <w:lang w:eastAsia="cs-CZ"/>
        </w:rPr>
        <w:t xml:space="preserve"> se poskytuje na základě uzavřené </w:t>
      </w:r>
      <w:r w:rsidRPr="00A16ABD">
        <w:rPr>
          <w:rFonts w:ascii="Times New Roman" w:eastAsia="Times New Roman" w:hAnsi="Times New Roman"/>
          <w:lang w:eastAsia="cs-CZ"/>
        </w:rPr>
        <w:t>veřejnoprávní</w:t>
      </w:r>
      <w:r w:rsidR="007A2FFC" w:rsidRPr="00A16ABD">
        <w:rPr>
          <w:rFonts w:ascii="Times New Roman" w:eastAsia="Times New Roman" w:hAnsi="Times New Roman"/>
          <w:lang w:eastAsia="cs-CZ"/>
        </w:rPr>
        <w:t xml:space="preserve"> smlouvy mezi poskytovatelem</w:t>
      </w:r>
      <w:r w:rsidR="00FF68F0" w:rsidRPr="00A16ABD">
        <w:rPr>
          <w:rFonts w:ascii="Times New Roman" w:eastAsia="Times New Roman" w:hAnsi="Times New Roman"/>
          <w:lang w:eastAsia="cs-CZ"/>
        </w:rPr>
        <w:t xml:space="preserve"> a </w:t>
      </w:r>
      <w:r w:rsidR="007A2FFC" w:rsidRPr="00A16ABD">
        <w:rPr>
          <w:rFonts w:ascii="Times New Roman" w:eastAsia="Times New Roman" w:hAnsi="Times New Roman"/>
          <w:lang w:eastAsia="cs-CZ"/>
        </w:rPr>
        <w:t xml:space="preserve">žadatelem (dále </w:t>
      </w:r>
      <w:r w:rsidR="00C93834" w:rsidRPr="00A16ABD">
        <w:rPr>
          <w:rFonts w:ascii="Times New Roman" w:eastAsia="Times New Roman" w:hAnsi="Times New Roman"/>
          <w:lang w:eastAsia="cs-CZ"/>
        </w:rPr>
        <w:t>také</w:t>
      </w:r>
      <w:r w:rsidR="007A2FFC" w:rsidRPr="00A16ABD">
        <w:rPr>
          <w:rFonts w:ascii="Times New Roman" w:eastAsia="Times New Roman" w:hAnsi="Times New Roman"/>
          <w:lang w:eastAsia="cs-CZ"/>
        </w:rPr>
        <w:t xml:space="preserve"> „smlouva“).</w:t>
      </w:r>
    </w:p>
    <w:p w14:paraId="633D5652" w14:textId="77777777" w:rsidR="00F26FBA" w:rsidRPr="00A16ABD" w:rsidRDefault="00F26FBA" w:rsidP="00F26FBA">
      <w:pPr>
        <w:spacing w:after="0" w:line="240" w:lineRule="auto"/>
        <w:jc w:val="both"/>
        <w:rPr>
          <w:rFonts w:ascii="Times New Roman" w:eastAsia="Times New Roman" w:hAnsi="Times New Roman"/>
          <w:lang w:eastAsia="cs-CZ"/>
        </w:rPr>
      </w:pPr>
    </w:p>
    <w:p w14:paraId="432581EC" w14:textId="77777777" w:rsidR="00F26FBA" w:rsidRPr="00A16ABD" w:rsidRDefault="00F26FBA" w:rsidP="003A65BD">
      <w:pPr>
        <w:pStyle w:val="Odstavecseseznamem"/>
        <w:numPr>
          <w:ilvl w:val="0"/>
          <w:numId w:val="15"/>
        </w:numPr>
        <w:spacing w:after="0" w:line="240" w:lineRule="auto"/>
        <w:jc w:val="both"/>
        <w:rPr>
          <w:rFonts w:ascii="Times New Roman" w:eastAsia="Times New Roman" w:hAnsi="Times New Roman"/>
          <w:lang w:eastAsia="cs-CZ"/>
        </w:rPr>
      </w:pPr>
      <w:r w:rsidRPr="00A16ABD">
        <w:rPr>
          <w:rFonts w:ascii="Times New Roman" w:eastAsia="Times New Roman" w:hAnsi="Times New Roman"/>
          <w:b/>
          <w:lang w:eastAsia="cs-CZ"/>
        </w:rPr>
        <w:t xml:space="preserve">Povinnosti </w:t>
      </w:r>
      <w:r w:rsidR="00BC4975" w:rsidRPr="00A16ABD">
        <w:rPr>
          <w:rFonts w:ascii="Times New Roman" w:eastAsia="Times New Roman" w:hAnsi="Times New Roman"/>
          <w:b/>
          <w:lang w:eastAsia="cs-CZ"/>
        </w:rPr>
        <w:t>akreditovaného zařízení</w:t>
      </w:r>
      <w:r w:rsidR="00BC4975" w:rsidRPr="00A16ABD">
        <w:rPr>
          <w:rFonts w:ascii="Times New Roman" w:eastAsia="Times New Roman" w:hAnsi="Times New Roman"/>
          <w:lang w:eastAsia="cs-CZ"/>
        </w:rPr>
        <w:t>:</w:t>
      </w:r>
    </w:p>
    <w:p w14:paraId="10F6176D" w14:textId="77777777" w:rsidR="00BC4975" w:rsidRPr="00A16ABD" w:rsidRDefault="00FF68F0" w:rsidP="003A65BD">
      <w:pPr>
        <w:pStyle w:val="Odstavecseseznamem"/>
        <w:numPr>
          <w:ilvl w:val="0"/>
          <w:numId w:val="17"/>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Akreditované zařízení</w:t>
      </w:r>
      <w:r w:rsidR="00BC4975" w:rsidRPr="00A16ABD">
        <w:rPr>
          <w:rFonts w:ascii="Times New Roman" w:eastAsia="Times New Roman" w:hAnsi="Times New Roman"/>
          <w:lang w:eastAsia="cs-CZ"/>
        </w:rPr>
        <w:t xml:space="preserve"> garantuje Karlovarskému kraji, že specializační vzdělávání účastníka, na které přijal od Karlovarského kraje dotaci, probíhá </w:t>
      </w:r>
      <w:r w:rsidR="002104F3" w:rsidRPr="00A16ABD">
        <w:rPr>
          <w:rFonts w:ascii="Times New Roman" w:eastAsia="Times New Roman" w:hAnsi="Times New Roman"/>
          <w:lang w:eastAsia="cs-CZ"/>
        </w:rPr>
        <w:t>v souladu s aktuálním zněním Věstníku Ministerstva zdravotnictví ČR</w:t>
      </w:r>
      <w:r w:rsidR="00DF06B0" w:rsidRPr="00A16ABD">
        <w:rPr>
          <w:rFonts w:ascii="Times New Roman" w:eastAsia="Times New Roman" w:hAnsi="Times New Roman"/>
          <w:lang w:eastAsia="cs-CZ"/>
        </w:rPr>
        <w:t xml:space="preserve">, </w:t>
      </w:r>
      <w:r w:rsidR="00BC4975" w:rsidRPr="00A16ABD">
        <w:rPr>
          <w:rFonts w:ascii="Times New Roman" w:eastAsia="Times New Roman" w:hAnsi="Times New Roman"/>
          <w:lang w:eastAsia="cs-CZ"/>
        </w:rPr>
        <w:t>s</w:t>
      </w:r>
      <w:r w:rsidR="00E37C8F" w:rsidRPr="00A16ABD">
        <w:rPr>
          <w:rFonts w:ascii="Times New Roman" w:eastAsia="Times New Roman" w:hAnsi="Times New Roman"/>
          <w:lang w:eastAsia="cs-CZ"/>
        </w:rPr>
        <w:t> Nařízením vlády</w:t>
      </w:r>
      <w:r w:rsidR="00BC4975" w:rsidRPr="00A16ABD">
        <w:rPr>
          <w:rFonts w:ascii="Times New Roman" w:eastAsia="Times New Roman" w:hAnsi="Times New Roman"/>
          <w:lang w:eastAsia="cs-CZ"/>
        </w:rPr>
        <w:t xml:space="preserve"> č. </w:t>
      </w:r>
      <w:r w:rsidR="00E37C8F" w:rsidRPr="00A16ABD">
        <w:rPr>
          <w:rFonts w:ascii="Times New Roman" w:eastAsia="Times New Roman" w:hAnsi="Times New Roman"/>
          <w:lang w:eastAsia="cs-CZ"/>
        </w:rPr>
        <w:t>31</w:t>
      </w:r>
      <w:r w:rsidR="00BC4975" w:rsidRPr="00A16ABD">
        <w:rPr>
          <w:rFonts w:ascii="Times New Roman" w:eastAsia="Times New Roman" w:hAnsi="Times New Roman"/>
          <w:lang w:eastAsia="cs-CZ"/>
        </w:rPr>
        <w:t>/20</w:t>
      </w:r>
      <w:r w:rsidR="00E7486F" w:rsidRPr="00A16ABD">
        <w:rPr>
          <w:rFonts w:ascii="Times New Roman" w:eastAsia="Times New Roman" w:hAnsi="Times New Roman"/>
          <w:lang w:eastAsia="cs-CZ"/>
        </w:rPr>
        <w:t>10</w:t>
      </w:r>
      <w:r w:rsidR="00BC4975" w:rsidRPr="00A16ABD">
        <w:rPr>
          <w:rFonts w:ascii="Times New Roman" w:eastAsia="Times New Roman" w:hAnsi="Times New Roman"/>
          <w:lang w:eastAsia="cs-CZ"/>
        </w:rPr>
        <w:t xml:space="preserve"> Sb.</w:t>
      </w:r>
      <w:r w:rsidR="002252E5" w:rsidRPr="00A16ABD">
        <w:rPr>
          <w:rFonts w:ascii="Times New Roman" w:eastAsia="Times New Roman" w:hAnsi="Times New Roman"/>
          <w:lang w:eastAsia="cs-CZ"/>
        </w:rPr>
        <w:t xml:space="preserve"> a</w:t>
      </w:r>
      <w:r w:rsidR="00BC4975" w:rsidRPr="00A16ABD">
        <w:rPr>
          <w:rFonts w:ascii="Times New Roman" w:eastAsia="Times New Roman" w:hAnsi="Times New Roman"/>
          <w:lang w:eastAsia="cs-CZ"/>
        </w:rPr>
        <w:t xml:space="preserve"> </w:t>
      </w:r>
      <w:proofErr w:type="gramStart"/>
      <w:r w:rsidR="00BC4975" w:rsidRPr="00A16ABD">
        <w:rPr>
          <w:rFonts w:ascii="Times New Roman" w:eastAsia="Times New Roman" w:hAnsi="Times New Roman"/>
          <w:lang w:eastAsia="cs-CZ"/>
        </w:rPr>
        <w:t>s</w:t>
      </w:r>
      <w:proofErr w:type="gramEnd"/>
      <w:r w:rsidR="00A36B0B" w:rsidRPr="00A16ABD">
        <w:rPr>
          <w:rFonts w:ascii="Times New Roman" w:eastAsia="Times New Roman" w:hAnsi="Times New Roman"/>
          <w:lang w:eastAsia="cs-CZ"/>
        </w:rPr>
        <w:t xml:space="preserve"> ZoNZP</w:t>
      </w:r>
      <w:r w:rsidR="00BC4975" w:rsidRPr="00A16ABD">
        <w:rPr>
          <w:rFonts w:ascii="Times New Roman" w:eastAsia="Times New Roman" w:hAnsi="Times New Roman"/>
          <w:lang w:eastAsia="cs-CZ"/>
        </w:rPr>
        <w:t>, kter</w:t>
      </w:r>
      <w:r w:rsidR="00A36B0B" w:rsidRPr="00A16ABD">
        <w:rPr>
          <w:rFonts w:ascii="Times New Roman" w:eastAsia="Times New Roman" w:hAnsi="Times New Roman"/>
          <w:lang w:eastAsia="cs-CZ"/>
        </w:rPr>
        <w:t>é</w:t>
      </w:r>
      <w:r w:rsidR="00BC4975" w:rsidRPr="00A16ABD">
        <w:rPr>
          <w:rFonts w:ascii="Times New Roman" w:eastAsia="Times New Roman" w:hAnsi="Times New Roman"/>
          <w:lang w:eastAsia="cs-CZ"/>
        </w:rPr>
        <w:t xml:space="preserve"> upravuj</w:t>
      </w:r>
      <w:r w:rsidR="00A36B0B" w:rsidRPr="00A16ABD">
        <w:rPr>
          <w:rFonts w:ascii="Times New Roman" w:eastAsia="Times New Roman" w:hAnsi="Times New Roman"/>
          <w:lang w:eastAsia="cs-CZ"/>
        </w:rPr>
        <w:t>í</w:t>
      </w:r>
      <w:r w:rsidR="00BC4975" w:rsidRPr="00A16ABD">
        <w:rPr>
          <w:rFonts w:ascii="Times New Roman" w:eastAsia="Times New Roman" w:hAnsi="Times New Roman"/>
          <w:lang w:eastAsia="cs-CZ"/>
        </w:rPr>
        <w:t xml:space="preserve"> problematiku vzdělávání </w:t>
      </w:r>
      <w:r w:rsidR="00E7486F" w:rsidRPr="00A16ABD">
        <w:rPr>
          <w:rFonts w:ascii="Times New Roman" w:eastAsia="Times New Roman" w:hAnsi="Times New Roman"/>
          <w:lang w:eastAsia="cs-CZ"/>
        </w:rPr>
        <w:t>klinických psychologů a klinických logopedů</w:t>
      </w:r>
      <w:r w:rsidR="00BC4975" w:rsidRPr="00A16ABD">
        <w:rPr>
          <w:rFonts w:ascii="Times New Roman" w:eastAsia="Times New Roman" w:hAnsi="Times New Roman"/>
          <w:lang w:eastAsia="cs-CZ"/>
        </w:rPr>
        <w:t>, popř. s</w:t>
      </w:r>
      <w:r w:rsidR="00A36B0B" w:rsidRPr="00A16ABD">
        <w:rPr>
          <w:rFonts w:ascii="Times New Roman" w:eastAsia="Times New Roman" w:hAnsi="Times New Roman"/>
          <w:lang w:eastAsia="cs-CZ"/>
        </w:rPr>
        <w:t xml:space="preserve"> dalšími </w:t>
      </w:r>
      <w:r w:rsidR="00BC4975" w:rsidRPr="00A16ABD">
        <w:rPr>
          <w:rFonts w:ascii="Times New Roman" w:eastAsia="Times New Roman" w:hAnsi="Times New Roman"/>
          <w:lang w:eastAsia="cs-CZ"/>
        </w:rPr>
        <w:t>aktuálními právními předpisy.</w:t>
      </w:r>
    </w:p>
    <w:p w14:paraId="4BED5829" w14:textId="77777777" w:rsidR="00BC4975" w:rsidRPr="00A16ABD" w:rsidRDefault="00BC4975" w:rsidP="00BC4975">
      <w:pPr>
        <w:pStyle w:val="Odstavecseseznamem"/>
        <w:spacing w:after="0" w:line="240" w:lineRule="auto"/>
        <w:jc w:val="both"/>
        <w:rPr>
          <w:rFonts w:ascii="Times New Roman" w:eastAsia="Times New Roman" w:hAnsi="Times New Roman"/>
          <w:lang w:eastAsia="cs-CZ"/>
        </w:rPr>
      </w:pPr>
    </w:p>
    <w:p w14:paraId="6B5BF322" w14:textId="77777777" w:rsidR="00592756" w:rsidRPr="00A16ABD" w:rsidRDefault="00785283" w:rsidP="003A65BD">
      <w:pPr>
        <w:pStyle w:val="Odstavecseseznamem"/>
        <w:numPr>
          <w:ilvl w:val="0"/>
          <w:numId w:val="17"/>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Akreditované zařízení</w:t>
      </w:r>
      <w:r w:rsidR="00BC4975" w:rsidRPr="00A16ABD">
        <w:rPr>
          <w:rFonts w:ascii="Times New Roman" w:eastAsia="Times New Roman" w:hAnsi="Times New Roman"/>
          <w:lang w:eastAsia="cs-CZ"/>
        </w:rPr>
        <w:t xml:space="preserve"> dále odpovídá Karlovarskému kraji za to, že specializační vzdělávání účastníka vzdělávání, na které přijal </w:t>
      </w:r>
      <w:r w:rsidR="00B85C26" w:rsidRPr="00A16ABD">
        <w:rPr>
          <w:rFonts w:ascii="Times New Roman" w:eastAsia="Times New Roman" w:hAnsi="Times New Roman"/>
          <w:lang w:eastAsia="cs-CZ"/>
        </w:rPr>
        <w:t>dotaci</w:t>
      </w:r>
      <w:r w:rsidR="00BC4975" w:rsidRPr="00A16ABD">
        <w:rPr>
          <w:rFonts w:ascii="Times New Roman" w:eastAsia="Times New Roman" w:hAnsi="Times New Roman"/>
          <w:lang w:eastAsia="cs-CZ"/>
        </w:rPr>
        <w:t xml:space="preserve"> od Karlovarského kraje, bude probíhat na území Karlovarského kraje, s výjimkou těch částí specializačního vzdělávání, které z objektivních důvodů nelze vykonávat v Karlovarském kraji (půjde o případy, kdy na území Karlovarského kraje </w:t>
      </w:r>
      <w:r w:rsidR="008D08A2" w:rsidRPr="00A16ABD">
        <w:rPr>
          <w:rFonts w:ascii="Times New Roman" w:eastAsia="Times New Roman" w:hAnsi="Times New Roman"/>
          <w:lang w:eastAsia="cs-CZ"/>
        </w:rPr>
        <w:t>není pro</w:t>
      </w:r>
      <w:r w:rsidR="00BC4975" w:rsidRPr="00A16ABD">
        <w:rPr>
          <w:rFonts w:ascii="Times New Roman" w:eastAsia="Times New Roman" w:hAnsi="Times New Roman"/>
          <w:lang w:eastAsia="cs-CZ"/>
        </w:rPr>
        <w:t xml:space="preserve"> danou část specializačního vzdělávání akreditovaný subjekt).</w:t>
      </w:r>
      <w:r w:rsidR="002252E5" w:rsidRPr="00A16ABD">
        <w:rPr>
          <w:rFonts w:ascii="Times New Roman" w:eastAsia="Times New Roman" w:hAnsi="Times New Roman"/>
          <w:lang w:eastAsia="cs-CZ"/>
        </w:rPr>
        <w:t xml:space="preserve"> </w:t>
      </w:r>
    </w:p>
    <w:p w14:paraId="418B622D" w14:textId="77777777" w:rsidR="00592756" w:rsidRPr="00A16ABD" w:rsidRDefault="00592756" w:rsidP="00592756">
      <w:pPr>
        <w:pStyle w:val="Odstavecseseznamem"/>
        <w:spacing w:after="0" w:line="240" w:lineRule="auto"/>
        <w:jc w:val="both"/>
        <w:rPr>
          <w:rFonts w:ascii="Times New Roman" w:eastAsia="Times New Roman" w:hAnsi="Times New Roman"/>
          <w:lang w:eastAsia="cs-CZ"/>
        </w:rPr>
      </w:pPr>
    </w:p>
    <w:p w14:paraId="1B4237E2" w14:textId="77777777" w:rsidR="00592756" w:rsidRPr="00A16ABD" w:rsidRDefault="00592756" w:rsidP="003A65BD">
      <w:pPr>
        <w:pStyle w:val="Odstavecseseznamem"/>
        <w:numPr>
          <w:ilvl w:val="0"/>
          <w:numId w:val="17"/>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V případě, že akreditované pracoviště na území Karlovarského kraje odmítne přijmout účastníka specializačního vzdělávání na příslušnou praxi, jsou povinni akreditované zařízení a účastník specializačního vzdělávání předložit v dostatečném předstihu před nástupem na specializační vzdělávání na akreditovaného pracoviště mimo území Karlovarského kraje, administrujícímu odboru potvrzení od tom, že byl osloveným akreditovaným pracovištěm na území Karlovarského kraje účastník specializačního vzdělávání odmítnut.</w:t>
      </w:r>
    </w:p>
    <w:p w14:paraId="5666A348" w14:textId="77777777" w:rsidR="00592756" w:rsidRPr="00A16ABD" w:rsidRDefault="00592756" w:rsidP="00592756">
      <w:pPr>
        <w:pStyle w:val="Odstavecseseznamem"/>
        <w:spacing w:after="0" w:line="240" w:lineRule="auto"/>
        <w:jc w:val="both"/>
        <w:rPr>
          <w:rFonts w:ascii="Times New Roman" w:eastAsia="Times New Roman" w:hAnsi="Times New Roman"/>
          <w:lang w:eastAsia="cs-CZ"/>
        </w:rPr>
      </w:pPr>
    </w:p>
    <w:p w14:paraId="3A92D441" w14:textId="77777777" w:rsidR="00592756" w:rsidRPr="00A16ABD" w:rsidRDefault="002252E5" w:rsidP="003A65BD">
      <w:pPr>
        <w:pStyle w:val="Odstavecseseznamem"/>
        <w:numPr>
          <w:ilvl w:val="0"/>
          <w:numId w:val="17"/>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 xml:space="preserve">V případě, že bude specializační vzdělávání účastníka probíhat mimo území Karlovarského kraje, a to i přesto, že účastník specializačního vzdělávání má možnost nastoupit na specializační vzdělávání </w:t>
      </w:r>
      <w:r w:rsidR="00195AA4" w:rsidRPr="00A16ABD">
        <w:rPr>
          <w:rFonts w:ascii="Times New Roman" w:eastAsia="Times New Roman" w:hAnsi="Times New Roman"/>
          <w:lang w:eastAsia="cs-CZ"/>
        </w:rPr>
        <w:t>na</w:t>
      </w:r>
      <w:r w:rsidRPr="00A16ABD">
        <w:rPr>
          <w:rFonts w:ascii="Times New Roman" w:eastAsia="Times New Roman" w:hAnsi="Times New Roman"/>
          <w:lang w:eastAsia="cs-CZ"/>
        </w:rPr>
        <w:t xml:space="preserve"> akreditované </w:t>
      </w:r>
      <w:r w:rsidR="00195AA4" w:rsidRPr="00A16ABD">
        <w:rPr>
          <w:rFonts w:ascii="Times New Roman" w:eastAsia="Times New Roman" w:hAnsi="Times New Roman"/>
          <w:lang w:eastAsia="cs-CZ"/>
        </w:rPr>
        <w:t>pracoviště</w:t>
      </w:r>
      <w:r w:rsidRPr="00A16ABD">
        <w:rPr>
          <w:rFonts w:ascii="Times New Roman" w:eastAsia="Times New Roman" w:hAnsi="Times New Roman"/>
          <w:lang w:eastAsia="cs-CZ"/>
        </w:rPr>
        <w:t>, které se na území Karlovarského kraje nachází</w:t>
      </w:r>
      <w:r w:rsidR="00195AA4" w:rsidRPr="00A16ABD">
        <w:rPr>
          <w:rFonts w:ascii="Times New Roman" w:eastAsia="Times New Roman" w:hAnsi="Times New Roman"/>
          <w:lang w:eastAsia="cs-CZ"/>
        </w:rPr>
        <w:t>,</w:t>
      </w:r>
      <w:r w:rsidR="00DB6BEA" w:rsidRPr="00A16ABD">
        <w:rPr>
          <w:rFonts w:ascii="Times New Roman" w:eastAsia="Times New Roman" w:hAnsi="Times New Roman"/>
          <w:lang w:eastAsia="cs-CZ"/>
        </w:rPr>
        <w:t xml:space="preserve"> a toto je ochotno účastníka specializačního vzdělávání přijmout</w:t>
      </w:r>
      <w:r w:rsidRPr="00A16ABD">
        <w:rPr>
          <w:rFonts w:ascii="Times New Roman" w:eastAsia="Times New Roman" w:hAnsi="Times New Roman"/>
          <w:lang w:eastAsia="cs-CZ"/>
        </w:rPr>
        <w:t>, nepřísluší v tomto případě ani akreditovanému zařízení ani účastník</w:t>
      </w:r>
      <w:r w:rsidR="00592756" w:rsidRPr="00A16ABD">
        <w:rPr>
          <w:rFonts w:ascii="Times New Roman" w:eastAsia="Times New Roman" w:hAnsi="Times New Roman"/>
          <w:lang w:eastAsia="cs-CZ"/>
        </w:rPr>
        <w:t>ovi</w:t>
      </w:r>
      <w:r w:rsidRPr="00A16ABD">
        <w:rPr>
          <w:rFonts w:ascii="Times New Roman" w:eastAsia="Times New Roman" w:hAnsi="Times New Roman"/>
          <w:lang w:eastAsia="cs-CZ"/>
        </w:rPr>
        <w:t xml:space="preserve"> specializačního vzdělávání nárok na výplatu finančních prostředků, a to po celou dobu, kdy se účastník vzdělává </w:t>
      </w:r>
      <w:r w:rsidR="00195AA4" w:rsidRPr="00A16ABD">
        <w:rPr>
          <w:rFonts w:ascii="Times New Roman" w:eastAsia="Times New Roman" w:hAnsi="Times New Roman"/>
          <w:lang w:eastAsia="cs-CZ"/>
        </w:rPr>
        <w:t>na</w:t>
      </w:r>
      <w:r w:rsidRPr="00A16ABD">
        <w:rPr>
          <w:rFonts w:ascii="Times New Roman" w:eastAsia="Times New Roman" w:hAnsi="Times New Roman"/>
          <w:lang w:eastAsia="cs-CZ"/>
        </w:rPr>
        <w:t xml:space="preserve"> akreditovaném </w:t>
      </w:r>
      <w:r w:rsidR="00195AA4" w:rsidRPr="00A16ABD">
        <w:rPr>
          <w:rFonts w:ascii="Times New Roman" w:eastAsia="Times New Roman" w:hAnsi="Times New Roman"/>
          <w:lang w:eastAsia="cs-CZ"/>
        </w:rPr>
        <w:t>pracovišti</w:t>
      </w:r>
      <w:r w:rsidRPr="00A16ABD">
        <w:rPr>
          <w:rFonts w:ascii="Times New Roman" w:eastAsia="Times New Roman" w:hAnsi="Times New Roman"/>
          <w:lang w:eastAsia="cs-CZ"/>
        </w:rPr>
        <w:t xml:space="preserve"> mimo území Karlovarského kraje. Akreditované zařízení i účastník specializačního vzdělávání</w:t>
      </w:r>
      <w:r w:rsidR="00DB6BEA" w:rsidRPr="00A16ABD">
        <w:rPr>
          <w:rFonts w:ascii="Times New Roman" w:eastAsia="Times New Roman" w:hAnsi="Times New Roman"/>
          <w:lang w:eastAsia="cs-CZ"/>
        </w:rPr>
        <w:t xml:space="preserve"> jsou v tomto případě</w:t>
      </w:r>
      <w:r w:rsidRPr="00A16ABD">
        <w:rPr>
          <w:rFonts w:ascii="Times New Roman" w:eastAsia="Times New Roman" w:hAnsi="Times New Roman"/>
          <w:lang w:eastAsia="cs-CZ"/>
        </w:rPr>
        <w:t xml:space="preserve"> povinni v dostatečném předstihu před nástupem na specializační vzdělávání </w:t>
      </w:r>
      <w:r w:rsidR="00592756" w:rsidRPr="00A16ABD">
        <w:rPr>
          <w:rFonts w:ascii="Times New Roman" w:eastAsia="Times New Roman" w:hAnsi="Times New Roman"/>
          <w:lang w:eastAsia="cs-CZ"/>
        </w:rPr>
        <w:t>na</w:t>
      </w:r>
      <w:r w:rsidRPr="00A16ABD">
        <w:rPr>
          <w:rFonts w:ascii="Times New Roman" w:eastAsia="Times New Roman" w:hAnsi="Times New Roman"/>
          <w:lang w:eastAsia="cs-CZ"/>
        </w:rPr>
        <w:t xml:space="preserve"> akreditovaného </w:t>
      </w:r>
      <w:r w:rsidR="00592756" w:rsidRPr="00A16ABD">
        <w:rPr>
          <w:rFonts w:ascii="Times New Roman" w:eastAsia="Times New Roman" w:hAnsi="Times New Roman"/>
          <w:lang w:eastAsia="cs-CZ"/>
        </w:rPr>
        <w:t>pracoviště</w:t>
      </w:r>
      <w:r w:rsidRPr="00A16ABD">
        <w:rPr>
          <w:rFonts w:ascii="Times New Roman" w:eastAsia="Times New Roman" w:hAnsi="Times New Roman"/>
          <w:lang w:eastAsia="cs-CZ"/>
        </w:rPr>
        <w:t xml:space="preserve"> mimo území Karlovarského kraje</w:t>
      </w:r>
      <w:r w:rsidR="00DB6BEA" w:rsidRPr="00A16ABD">
        <w:rPr>
          <w:rFonts w:ascii="Times New Roman" w:eastAsia="Times New Roman" w:hAnsi="Times New Roman"/>
          <w:lang w:eastAsia="cs-CZ"/>
        </w:rPr>
        <w:t>,</w:t>
      </w:r>
      <w:r w:rsidRPr="00A16ABD">
        <w:rPr>
          <w:rFonts w:ascii="Times New Roman" w:eastAsia="Times New Roman" w:hAnsi="Times New Roman"/>
          <w:lang w:eastAsia="cs-CZ"/>
        </w:rPr>
        <w:t xml:space="preserve"> </w:t>
      </w:r>
      <w:r w:rsidR="00DB6BEA" w:rsidRPr="00A16ABD">
        <w:rPr>
          <w:rFonts w:ascii="Times New Roman" w:eastAsia="Times New Roman" w:hAnsi="Times New Roman"/>
          <w:lang w:eastAsia="cs-CZ"/>
        </w:rPr>
        <w:t xml:space="preserve">tuto </w:t>
      </w:r>
      <w:r w:rsidR="00DB6BEA" w:rsidRPr="00A16ABD">
        <w:rPr>
          <w:rFonts w:ascii="Times New Roman" w:eastAsia="Times New Roman" w:hAnsi="Times New Roman"/>
          <w:lang w:eastAsia="cs-CZ"/>
        </w:rPr>
        <w:lastRenderedPageBreak/>
        <w:t xml:space="preserve">skutečnost </w:t>
      </w:r>
      <w:r w:rsidRPr="00A16ABD">
        <w:rPr>
          <w:rFonts w:ascii="Times New Roman" w:eastAsia="Times New Roman" w:hAnsi="Times New Roman"/>
          <w:lang w:eastAsia="cs-CZ"/>
        </w:rPr>
        <w:t>ohlásit administrujícímu odboru, tak aby nebyla provedena výplata finanční částky za příslušné období.</w:t>
      </w:r>
      <w:r w:rsidR="00DB6BEA" w:rsidRPr="00A16ABD">
        <w:rPr>
          <w:rFonts w:ascii="Times New Roman" w:eastAsia="Times New Roman" w:hAnsi="Times New Roman"/>
          <w:lang w:eastAsia="cs-CZ"/>
        </w:rPr>
        <w:t xml:space="preserve"> </w:t>
      </w:r>
    </w:p>
    <w:p w14:paraId="2DE585F3" w14:textId="77777777" w:rsidR="00592756" w:rsidRPr="00A16ABD" w:rsidRDefault="00592756" w:rsidP="00592756">
      <w:pPr>
        <w:pStyle w:val="Odstavecseseznamem"/>
        <w:spacing w:after="0" w:line="240" w:lineRule="auto"/>
        <w:jc w:val="both"/>
        <w:rPr>
          <w:rFonts w:ascii="Times New Roman" w:eastAsia="Times New Roman" w:hAnsi="Times New Roman"/>
          <w:lang w:eastAsia="cs-CZ"/>
        </w:rPr>
      </w:pPr>
    </w:p>
    <w:p w14:paraId="595087EE" w14:textId="77777777" w:rsidR="00BC4975" w:rsidRPr="00A16ABD" w:rsidRDefault="00785283" w:rsidP="003A65BD">
      <w:pPr>
        <w:pStyle w:val="Odstavecseseznamem"/>
        <w:numPr>
          <w:ilvl w:val="0"/>
          <w:numId w:val="17"/>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Akreditované zařízení</w:t>
      </w:r>
      <w:r w:rsidR="00BC4975" w:rsidRPr="00A16ABD">
        <w:rPr>
          <w:rFonts w:ascii="Times New Roman" w:eastAsia="Times New Roman" w:hAnsi="Times New Roman"/>
          <w:lang w:eastAsia="cs-CZ"/>
        </w:rPr>
        <w:t xml:space="preserve"> je </w:t>
      </w:r>
      <w:r w:rsidRPr="00A16ABD">
        <w:rPr>
          <w:rFonts w:ascii="Times New Roman" w:eastAsia="Times New Roman" w:hAnsi="Times New Roman"/>
          <w:lang w:eastAsia="cs-CZ"/>
        </w:rPr>
        <w:t>povinno</w:t>
      </w:r>
      <w:r w:rsidR="00BC4975" w:rsidRPr="00A16ABD">
        <w:rPr>
          <w:rFonts w:ascii="Times New Roman" w:eastAsia="Times New Roman" w:hAnsi="Times New Roman"/>
          <w:lang w:eastAsia="cs-CZ"/>
        </w:rPr>
        <w:t xml:space="preserve"> do 15 dnů od vzniku události písemně oznámit poskytovateli prostřednictvím </w:t>
      </w:r>
      <w:proofErr w:type="spellStart"/>
      <w:r w:rsidR="00E376C7" w:rsidRPr="00A16ABD">
        <w:rPr>
          <w:rFonts w:ascii="Times New Roman" w:eastAsia="Times New Roman" w:hAnsi="Times New Roman"/>
          <w:lang w:eastAsia="cs-CZ"/>
        </w:rPr>
        <w:t>administrujícího</w:t>
      </w:r>
      <w:proofErr w:type="spellEnd"/>
      <w:r w:rsidR="00E376C7" w:rsidRPr="00A16ABD">
        <w:rPr>
          <w:rFonts w:ascii="Times New Roman" w:eastAsia="Times New Roman" w:hAnsi="Times New Roman"/>
          <w:lang w:eastAsia="cs-CZ"/>
        </w:rPr>
        <w:t xml:space="preserve"> odboru</w:t>
      </w:r>
      <w:r w:rsidR="00BC4975" w:rsidRPr="00A16ABD">
        <w:rPr>
          <w:rFonts w:ascii="Times New Roman" w:eastAsia="Times New Roman" w:hAnsi="Times New Roman"/>
          <w:lang w:eastAsia="cs-CZ"/>
        </w:rPr>
        <w:t xml:space="preserve"> následující skutečnosti:</w:t>
      </w:r>
    </w:p>
    <w:p w14:paraId="017B8856" w14:textId="77777777" w:rsidR="00BC4975" w:rsidRPr="00A16ABD" w:rsidRDefault="00BC4975" w:rsidP="003A65BD">
      <w:pPr>
        <w:pStyle w:val="Odstavecseseznamem"/>
        <w:numPr>
          <w:ilvl w:val="0"/>
          <w:numId w:val="18"/>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 xml:space="preserve">Změny údajů na straně </w:t>
      </w:r>
      <w:r w:rsidR="007675FA" w:rsidRPr="00A16ABD">
        <w:rPr>
          <w:rFonts w:ascii="Times New Roman" w:eastAsia="Times New Roman" w:hAnsi="Times New Roman"/>
          <w:lang w:eastAsia="cs-CZ"/>
        </w:rPr>
        <w:t>akreditovaného zařízení</w:t>
      </w:r>
      <w:r w:rsidRPr="00A16ABD">
        <w:rPr>
          <w:rFonts w:ascii="Times New Roman" w:eastAsia="Times New Roman" w:hAnsi="Times New Roman"/>
          <w:lang w:eastAsia="cs-CZ"/>
        </w:rPr>
        <w:t>, které jsou předmětem podané žádosti či uzavřené smlouvy.</w:t>
      </w:r>
    </w:p>
    <w:p w14:paraId="7B29FAAB" w14:textId="77777777" w:rsidR="00BC4975" w:rsidRPr="00A16ABD" w:rsidRDefault="00BC4975" w:rsidP="003A65BD">
      <w:pPr>
        <w:pStyle w:val="Odstavecseseznamem"/>
        <w:numPr>
          <w:ilvl w:val="0"/>
          <w:numId w:val="18"/>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 xml:space="preserve">Změny údajů v rozhodnutí o udělení akreditace či změny údajů v rozhodnutí </w:t>
      </w:r>
      <w:r w:rsidRPr="00A16ABD">
        <w:rPr>
          <w:rFonts w:ascii="Times New Roman" w:eastAsia="Times New Roman" w:hAnsi="Times New Roman"/>
          <w:lang w:eastAsia="cs-CZ"/>
        </w:rPr>
        <w:br/>
        <w:t xml:space="preserve">o prodloužení akreditace dle </w:t>
      </w:r>
      <w:r w:rsidR="00592756" w:rsidRPr="00A16ABD">
        <w:rPr>
          <w:rFonts w:ascii="Times New Roman" w:eastAsia="Times New Roman" w:hAnsi="Times New Roman"/>
          <w:lang w:eastAsia="cs-CZ"/>
        </w:rPr>
        <w:t>ZoNZP</w:t>
      </w:r>
      <w:r w:rsidRPr="00A16ABD">
        <w:rPr>
          <w:rFonts w:ascii="Times New Roman" w:eastAsia="Times New Roman" w:hAnsi="Times New Roman"/>
          <w:lang w:eastAsia="cs-CZ"/>
        </w:rPr>
        <w:t>.</w:t>
      </w:r>
    </w:p>
    <w:p w14:paraId="14827181" w14:textId="77777777" w:rsidR="00BC4975" w:rsidRPr="00A16ABD" w:rsidRDefault="00BC4975" w:rsidP="003A65BD">
      <w:pPr>
        <w:pStyle w:val="Odstavecseseznamem"/>
        <w:numPr>
          <w:ilvl w:val="0"/>
          <w:numId w:val="18"/>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 xml:space="preserve">Všechny skutečnosti týkající se změny </w:t>
      </w:r>
      <w:r w:rsidR="00585768" w:rsidRPr="00A16ABD">
        <w:rPr>
          <w:rFonts w:ascii="Times New Roman" w:eastAsia="Times New Roman" w:hAnsi="Times New Roman"/>
          <w:lang w:eastAsia="cs-CZ"/>
        </w:rPr>
        <w:t>v realizaci specializačního vzdělávání</w:t>
      </w:r>
      <w:r w:rsidRPr="00A16ABD">
        <w:rPr>
          <w:rFonts w:ascii="Times New Roman" w:eastAsia="Times New Roman" w:hAnsi="Times New Roman"/>
          <w:lang w:eastAsia="cs-CZ"/>
        </w:rPr>
        <w:t xml:space="preserve"> </w:t>
      </w:r>
      <w:r w:rsidR="00585768" w:rsidRPr="00A16ABD">
        <w:rPr>
          <w:rFonts w:ascii="Times New Roman" w:eastAsia="Times New Roman" w:hAnsi="Times New Roman"/>
          <w:lang w:eastAsia="cs-CZ"/>
        </w:rPr>
        <w:t>účastníka</w:t>
      </w:r>
      <w:r w:rsidRPr="00A16ABD">
        <w:rPr>
          <w:rFonts w:ascii="Times New Roman" w:eastAsia="Times New Roman" w:hAnsi="Times New Roman"/>
          <w:lang w:eastAsia="cs-CZ"/>
        </w:rPr>
        <w:t xml:space="preserve">, které mohou mít vliv na poskytování </w:t>
      </w:r>
      <w:r w:rsidR="00E376C7" w:rsidRPr="00A16ABD">
        <w:rPr>
          <w:rFonts w:ascii="Times New Roman" w:eastAsia="Times New Roman" w:hAnsi="Times New Roman"/>
          <w:lang w:eastAsia="cs-CZ"/>
        </w:rPr>
        <w:t xml:space="preserve">dotace </w:t>
      </w:r>
      <w:r w:rsidRPr="00A16ABD">
        <w:rPr>
          <w:rFonts w:ascii="Times New Roman" w:eastAsia="Times New Roman" w:hAnsi="Times New Roman"/>
          <w:lang w:eastAsia="cs-CZ"/>
        </w:rPr>
        <w:t xml:space="preserve">(např. </w:t>
      </w:r>
      <w:r w:rsidR="00585768" w:rsidRPr="00A16ABD">
        <w:rPr>
          <w:rFonts w:ascii="Times New Roman" w:eastAsia="Times New Roman" w:hAnsi="Times New Roman"/>
          <w:lang w:eastAsia="cs-CZ"/>
        </w:rPr>
        <w:t>přerušení specializačního vzdělávání</w:t>
      </w:r>
      <w:r w:rsidRPr="00A16ABD">
        <w:rPr>
          <w:rFonts w:ascii="Times New Roman" w:eastAsia="Times New Roman" w:hAnsi="Times New Roman"/>
          <w:lang w:eastAsia="cs-CZ"/>
        </w:rPr>
        <w:t xml:space="preserve"> nástup</w:t>
      </w:r>
      <w:r w:rsidR="00E11BF3" w:rsidRPr="00A16ABD">
        <w:rPr>
          <w:rFonts w:ascii="Times New Roman" w:eastAsia="Times New Roman" w:hAnsi="Times New Roman"/>
          <w:lang w:eastAsia="cs-CZ"/>
        </w:rPr>
        <w:t>em účastníka specializačního vzdělávání</w:t>
      </w:r>
      <w:r w:rsidRPr="00A16ABD">
        <w:rPr>
          <w:rFonts w:ascii="Times New Roman" w:eastAsia="Times New Roman" w:hAnsi="Times New Roman"/>
          <w:lang w:eastAsia="cs-CZ"/>
        </w:rPr>
        <w:t xml:space="preserve"> na mateřskou či rodičovskou dovolenou, nástup</w:t>
      </w:r>
      <w:r w:rsidR="00E11BF3" w:rsidRPr="00A16ABD">
        <w:rPr>
          <w:rFonts w:ascii="Times New Roman" w:eastAsia="Times New Roman" w:hAnsi="Times New Roman"/>
          <w:lang w:eastAsia="cs-CZ"/>
        </w:rPr>
        <w:t>em</w:t>
      </w:r>
      <w:r w:rsidRPr="00A16ABD">
        <w:rPr>
          <w:rFonts w:ascii="Times New Roman" w:eastAsia="Times New Roman" w:hAnsi="Times New Roman"/>
          <w:lang w:eastAsia="cs-CZ"/>
        </w:rPr>
        <w:t xml:space="preserve"> na dlouhodobou pracovní neschopnost v délce alespoň 3 měsíců vcelku</w:t>
      </w:r>
      <w:r w:rsidR="00E11BF3" w:rsidRPr="00A16ABD">
        <w:rPr>
          <w:rFonts w:ascii="Times New Roman" w:eastAsia="Times New Roman" w:hAnsi="Times New Roman"/>
          <w:lang w:eastAsia="cs-CZ"/>
        </w:rPr>
        <w:t xml:space="preserve"> či </w:t>
      </w:r>
      <w:r w:rsidRPr="00A16ABD">
        <w:rPr>
          <w:rFonts w:ascii="Times New Roman" w:eastAsia="Times New Roman" w:hAnsi="Times New Roman"/>
          <w:lang w:eastAsia="cs-CZ"/>
        </w:rPr>
        <w:t xml:space="preserve">ukončení mateřské </w:t>
      </w:r>
      <w:r w:rsidR="00E11BF3" w:rsidRPr="00A16ABD">
        <w:rPr>
          <w:rFonts w:ascii="Times New Roman" w:eastAsia="Times New Roman" w:hAnsi="Times New Roman"/>
          <w:lang w:eastAsia="cs-CZ"/>
        </w:rPr>
        <w:t>a</w:t>
      </w:r>
      <w:r w:rsidRPr="00A16ABD">
        <w:rPr>
          <w:rFonts w:ascii="Times New Roman" w:eastAsia="Times New Roman" w:hAnsi="Times New Roman"/>
          <w:lang w:eastAsia="cs-CZ"/>
        </w:rPr>
        <w:t xml:space="preserve"> rodičovské dovolené, ukončení dlouhodobé pracovní neschopnosti</w:t>
      </w:r>
      <w:r w:rsidR="00880858" w:rsidRPr="00A16ABD">
        <w:rPr>
          <w:rFonts w:ascii="Times New Roman" w:eastAsia="Times New Roman" w:hAnsi="Times New Roman"/>
          <w:lang w:eastAsia="cs-CZ"/>
        </w:rPr>
        <w:t xml:space="preserve">, </w:t>
      </w:r>
      <w:r w:rsidRPr="00A16ABD">
        <w:rPr>
          <w:rFonts w:ascii="Times New Roman" w:eastAsia="Times New Roman" w:hAnsi="Times New Roman"/>
          <w:lang w:eastAsia="cs-CZ"/>
        </w:rPr>
        <w:t xml:space="preserve">a jiné). </w:t>
      </w:r>
    </w:p>
    <w:p w14:paraId="6B4918C9" w14:textId="77777777" w:rsidR="00BC4975" w:rsidRPr="00A16ABD" w:rsidRDefault="00BC4975" w:rsidP="003A65BD">
      <w:pPr>
        <w:pStyle w:val="Odstavecseseznamem"/>
        <w:numPr>
          <w:ilvl w:val="0"/>
          <w:numId w:val="18"/>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Doložit doklad o získání specializované způsobilosti (atestac</w:t>
      </w:r>
      <w:r w:rsidR="00E376C7" w:rsidRPr="00A16ABD">
        <w:rPr>
          <w:rFonts w:ascii="Times New Roman" w:eastAsia="Times New Roman" w:hAnsi="Times New Roman"/>
          <w:lang w:eastAsia="cs-CZ"/>
        </w:rPr>
        <w:t>e</w:t>
      </w:r>
      <w:r w:rsidRPr="00A16ABD">
        <w:rPr>
          <w:rFonts w:ascii="Times New Roman" w:eastAsia="Times New Roman" w:hAnsi="Times New Roman"/>
          <w:lang w:eastAsia="cs-CZ"/>
        </w:rPr>
        <w:t xml:space="preserve">) účastníka </w:t>
      </w:r>
      <w:r w:rsidR="00E11BF3" w:rsidRPr="00A16ABD">
        <w:rPr>
          <w:rFonts w:ascii="Times New Roman" w:eastAsia="Times New Roman" w:hAnsi="Times New Roman"/>
          <w:lang w:eastAsia="cs-CZ"/>
        </w:rPr>
        <w:t xml:space="preserve">specializačního </w:t>
      </w:r>
      <w:r w:rsidRPr="00A16ABD">
        <w:rPr>
          <w:rFonts w:ascii="Times New Roman" w:eastAsia="Times New Roman" w:hAnsi="Times New Roman"/>
          <w:lang w:eastAsia="cs-CZ"/>
        </w:rPr>
        <w:t xml:space="preserve">vzdělávání v oborech </w:t>
      </w:r>
      <w:r w:rsidR="00B9079D" w:rsidRPr="00A16ABD">
        <w:rPr>
          <w:rFonts w:ascii="Times New Roman" w:eastAsia="Times New Roman" w:hAnsi="Times New Roman"/>
          <w:lang w:eastAsia="cs-CZ"/>
        </w:rPr>
        <w:t>klinická psychologie</w:t>
      </w:r>
      <w:r w:rsidRPr="00A16ABD">
        <w:rPr>
          <w:rFonts w:ascii="Times New Roman" w:eastAsia="Times New Roman" w:hAnsi="Times New Roman"/>
          <w:lang w:eastAsia="cs-CZ"/>
        </w:rPr>
        <w:t xml:space="preserve"> nebo </w:t>
      </w:r>
      <w:r w:rsidR="00B9079D" w:rsidRPr="00A16ABD">
        <w:rPr>
          <w:rFonts w:ascii="Times New Roman" w:eastAsia="Times New Roman" w:hAnsi="Times New Roman"/>
          <w:lang w:eastAsia="cs-CZ"/>
        </w:rPr>
        <w:t>klinická logopedie</w:t>
      </w:r>
      <w:r w:rsidRPr="00A16ABD">
        <w:rPr>
          <w:rFonts w:ascii="Times New Roman" w:eastAsia="Times New Roman" w:hAnsi="Times New Roman"/>
          <w:lang w:eastAsia="cs-CZ"/>
        </w:rPr>
        <w:t xml:space="preserve"> (do 30 dnů od získání atestace. </w:t>
      </w:r>
    </w:p>
    <w:p w14:paraId="6E48B653" w14:textId="77777777" w:rsidR="00BC4975" w:rsidRPr="00A16ABD" w:rsidRDefault="00BC4975" w:rsidP="00BC4975">
      <w:pPr>
        <w:pStyle w:val="Odstavecseseznamem"/>
        <w:spacing w:after="0" w:line="240" w:lineRule="auto"/>
        <w:ind w:left="360"/>
        <w:jc w:val="both"/>
        <w:rPr>
          <w:rFonts w:ascii="Times New Roman" w:eastAsia="Times New Roman" w:hAnsi="Times New Roman"/>
          <w:lang w:eastAsia="cs-CZ"/>
        </w:rPr>
      </w:pPr>
    </w:p>
    <w:p w14:paraId="76879026" w14:textId="77777777" w:rsidR="00BC4975" w:rsidRPr="00A16ABD" w:rsidRDefault="00BC4975" w:rsidP="003A65BD">
      <w:pPr>
        <w:pStyle w:val="Odstavecseseznamem"/>
        <w:numPr>
          <w:ilvl w:val="0"/>
          <w:numId w:val="17"/>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 xml:space="preserve">V případě, že </w:t>
      </w:r>
      <w:r w:rsidR="00E11BF3" w:rsidRPr="00A16ABD">
        <w:rPr>
          <w:rFonts w:ascii="Times New Roman" w:eastAsia="Times New Roman" w:hAnsi="Times New Roman"/>
          <w:lang w:eastAsia="cs-CZ"/>
        </w:rPr>
        <w:t xml:space="preserve">má </w:t>
      </w:r>
      <w:r w:rsidRPr="00A16ABD">
        <w:rPr>
          <w:rFonts w:ascii="Times New Roman" w:eastAsia="Times New Roman" w:hAnsi="Times New Roman"/>
          <w:lang w:eastAsia="cs-CZ"/>
        </w:rPr>
        <w:t xml:space="preserve">akreditované zařízení zájem ukončit realizaci vzdělávacího programu pro specializační vzdělávání v oboru </w:t>
      </w:r>
      <w:r w:rsidR="000C0DE8" w:rsidRPr="00A16ABD">
        <w:rPr>
          <w:rFonts w:ascii="Times New Roman" w:eastAsia="Times New Roman" w:hAnsi="Times New Roman"/>
          <w:lang w:eastAsia="cs-CZ"/>
        </w:rPr>
        <w:t>klinická psychologie</w:t>
      </w:r>
      <w:r w:rsidRPr="00A16ABD">
        <w:rPr>
          <w:rFonts w:ascii="Times New Roman" w:eastAsia="Times New Roman" w:hAnsi="Times New Roman"/>
          <w:lang w:eastAsia="cs-CZ"/>
        </w:rPr>
        <w:t xml:space="preserve"> nebo </w:t>
      </w:r>
      <w:r w:rsidR="000C0DE8" w:rsidRPr="00A16ABD">
        <w:rPr>
          <w:rFonts w:ascii="Times New Roman" w:eastAsia="Times New Roman" w:hAnsi="Times New Roman"/>
          <w:lang w:eastAsia="cs-CZ"/>
        </w:rPr>
        <w:t>klinická logopedie</w:t>
      </w:r>
      <w:r w:rsidRPr="00A16ABD">
        <w:rPr>
          <w:rFonts w:ascii="Times New Roman" w:eastAsia="Times New Roman" w:hAnsi="Times New Roman"/>
          <w:lang w:eastAsia="cs-CZ"/>
        </w:rPr>
        <w:t xml:space="preserve">, je povinno tuto skutečnost oznámit </w:t>
      </w:r>
      <w:r w:rsidR="00E376C7" w:rsidRPr="00A16ABD">
        <w:rPr>
          <w:rFonts w:ascii="Times New Roman" w:eastAsia="Times New Roman" w:hAnsi="Times New Roman"/>
          <w:lang w:eastAsia="cs-CZ"/>
        </w:rPr>
        <w:t xml:space="preserve">administrujícímu </w:t>
      </w:r>
      <w:r w:rsidRPr="00A16ABD">
        <w:rPr>
          <w:rFonts w:ascii="Times New Roman" w:eastAsia="Times New Roman" w:hAnsi="Times New Roman"/>
          <w:lang w:eastAsia="cs-CZ"/>
        </w:rPr>
        <w:t xml:space="preserve">odboru min. 60 dnů předem. </w:t>
      </w:r>
    </w:p>
    <w:p w14:paraId="49B207B4" w14:textId="77777777" w:rsidR="00BC4975" w:rsidRPr="00A16ABD" w:rsidRDefault="00BC4975" w:rsidP="009F2D8E">
      <w:pPr>
        <w:spacing w:after="0" w:line="240" w:lineRule="auto"/>
        <w:jc w:val="both"/>
        <w:rPr>
          <w:rFonts w:ascii="Times New Roman" w:eastAsia="Times New Roman" w:hAnsi="Times New Roman"/>
          <w:lang w:eastAsia="cs-CZ"/>
        </w:rPr>
      </w:pPr>
    </w:p>
    <w:p w14:paraId="4DDE4EA5" w14:textId="77777777" w:rsidR="00BC4975" w:rsidRPr="00A16ABD" w:rsidRDefault="00013760" w:rsidP="003A65BD">
      <w:pPr>
        <w:pStyle w:val="Odstavecseseznamem"/>
        <w:numPr>
          <w:ilvl w:val="0"/>
          <w:numId w:val="17"/>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Akreditované zařízení</w:t>
      </w:r>
      <w:r w:rsidR="00BC4975" w:rsidRPr="00A16ABD">
        <w:rPr>
          <w:rFonts w:ascii="Times New Roman" w:eastAsia="Times New Roman" w:hAnsi="Times New Roman"/>
          <w:lang w:eastAsia="cs-CZ"/>
        </w:rPr>
        <w:t xml:space="preserve"> předkládá </w:t>
      </w:r>
      <w:r w:rsidR="003A65BD" w:rsidRPr="00A16ABD">
        <w:rPr>
          <w:rFonts w:ascii="Times New Roman" w:eastAsia="Times New Roman" w:hAnsi="Times New Roman"/>
          <w:lang w:eastAsia="cs-CZ"/>
        </w:rPr>
        <w:t xml:space="preserve">administrujícímu </w:t>
      </w:r>
      <w:r w:rsidR="00BC4975" w:rsidRPr="00A16ABD">
        <w:rPr>
          <w:rFonts w:ascii="Times New Roman" w:eastAsia="Times New Roman" w:hAnsi="Times New Roman"/>
          <w:lang w:eastAsia="cs-CZ"/>
        </w:rPr>
        <w:t xml:space="preserve">odboru ke kontrole plnění plánu vzdělávání účastníka </w:t>
      </w:r>
      <w:r w:rsidRPr="00A16ABD">
        <w:rPr>
          <w:rFonts w:ascii="Times New Roman" w:eastAsia="Times New Roman" w:hAnsi="Times New Roman"/>
          <w:lang w:eastAsia="cs-CZ"/>
        </w:rPr>
        <w:t xml:space="preserve">specializačního vzdělávání </w:t>
      </w:r>
      <w:r w:rsidR="00BC4975" w:rsidRPr="00A16ABD">
        <w:rPr>
          <w:rFonts w:ascii="Times New Roman" w:eastAsia="Times New Roman" w:hAnsi="Times New Roman"/>
          <w:lang w:eastAsia="cs-CZ"/>
        </w:rPr>
        <w:t xml:space="preserve">za předchozí rok specializačního vzdělávání dle </w:t>
      </w:r>
      <w:r w:rsidR="000C0DE8" w:rsidRPr="00A16ABD">
        <w:rPr>
          <w:rFonts w:ascii="Times New Roman" w:eastAsia="Times New Roman" w:hAnsi="Times New Roman"/>
          <w:lang w:eastAsia="cs-CZ"/>
        </w:rPr>
        <w:t xml:space="preserve">Nařízení vlády č. 31/2010 </w:t>
      </w:r>
      <w:r w:rsidR="00BC4975" w:rsidRPr="00A16ABD">
        <w:rPr>
          <w:rFonts w:ascii="Times New Roman" w:eastAsia="Times New Roman" w:hAnsi="Times New Roman"/>
          <w:lang w:eastAsia="cs-CZ"/>
        </w:rPr>
        <w:t>Sb.</w:t>
      </w:r>
      <w:r w:rsidR="005144D2" w:rsidRPr="00A16ABD">
        <w:rPr>
          <w:rFonts w:ascii="Times New Roman" w:eastAsia="Times New Roman" w:hAnsi="Times New Roman"/>
          <w:lang w:eastAsia="cs-CZ"/>
        </w:rPr>
        <w:t xml:space="preserve"> a aktuálního znění Věstníku Ministerstva zdravotnictví ČR</w:t>
      </w:r>
      <w:r w:rsidR="00BC4975" w:rsidRPr="00A16ABD">
        <w:rPr>
          <w:rFonts w:ascii="Times New Roman" w:eastAsia="Times New Roman" w:hAnsi="Times New Roman"/>
          <w:lang w:eastAsia="cs-CZ"/>
        </w:rPr>
        <w:t xml:space="preserve"> za každý kalendářní rok do 15. 2. roku následujícího po roce, za který se plnění plánu vzdělávání účastníka </w:t>
      </w:r>
      <w:r w:rsidRPr="00A16ABD">
        <w:rPr>
          <w:rFonts w:ascii="Times New Roman" w:eastAsia="Times New Roman" w:hAnsi="Times New Roman"/>
          <w:lang w:eastAsia="cs-CZ"/>
        </w:rPr>
        <w:t xml:space="preserve">specializačního vzdělávání </w:t>
      </w:r>
      <w:r w:rsidR="00BC4975" w:rsidRPr="00A16ABD">
        <w:rPr>
          <w:rFonts w:ascii="Times New Roman" w:eastAsia="Times New Roman" w:hAnsi="Times New Roman"/>
          <w:lang w:eastAsia="cs-CZ"/>
        </w:rPr>
        <w:t>předkládá.</w:t>
      </w:r>
      <w:r w:rsidRPr="00A16ABD">
        <w:rPr>
          <w:rFonts w:ascii="Times New Roman" w:eastAsia="Times New Roman" w:hAnsi="Times New Roman"/>
          <w:lang w:eastAsia="cs-CZ"/>
        </w:rPr>
        <w:t xml:space="preserve"> </w:t>
      </w:r>
      <w:r w:rsidR="004023ED" w:rsidRPr="00A16ABD">
        <w:rPr>
          <w:rFonts w:ascii="Times New Roman" w:eastAsia="Times New Roman" w:hAnsi="Times New Roman"/>
          <w:lang w:eastAsia="cs-CZ"/>
        </w:rPr>
        <w:t xml:space="preserve">Administrující odbor </w:t>
      </w:r>
      <w:r w:rsidR="004F4A5E" w:rsidRPr="00A16ABD">
        <w:rPr>
          <w:rFonts w:ascii="Times New Roman" w:eastAsia="Times New Roman" w:hAnsi="Times New Roman"/>
          <w:lang w:eastAsia="cs-CZ"/>
        </w:rPr>
        <w:t xml:space="preserve">postoupí předložené plnění plánu vzdělávání k posouzení odboru zdravotnictví. </w:t>
      </w:r>
      <w:r w:rsidR="00BC4975" w:rsidRPr="00A16ABD">
        <w:rPr>
          <w:rFonts w:ascii="Times New Roman" w:eastAsia="Times New Roman" w:hAnsi="Times New Roman"/>
          <w:lang w:eastAsia="cs-CZ"/>
        </w:rPr>
        <w:t xml:space="preserve">V případě posledního roku specializačního vzdělávání účastníka je akreditované zařízení povinno předložit splněný plán vzdělávání do 30 dnů od ukončení specializačního vzdělávání účastníka. </w:t>
      </w:r>
    </w:p>
    <w:p w14:paraId="647BEA01" w14:textId="77777777" w:rsidR="00875B09" w:rsidRPr="00A16ABD" w:rsidRDefault="00875B09" w:rsidP="00875B09">
      <w:pPr>
        <w:spacing w:after="0" w:line="240" w:lineRule="auto"/>
        <w:jc w:val="both"/>
        <w:rPr>
          <w:rFonts w:ascii="Times New Roman" w:eastAsia="Times New Roman" w:hAnsi="Times New Roman"/>
          <w:lang w:eastAsia="cs-CZ"/>
        </w:rPr>
      </w:pPr>
    </w:p>
    <w:p w14:paraId="00CD0EF2" w14:textId="77777777" w:rsidR="00875B09" w:rsidRPr="00A16ABD" w:rsidRDefault="00875B09" w:rsidP="00875B09">
      <w:pPr>
        <w:pStyle w:val="Odstavecseseznamem"/>
        <w:numPr>
          <w:ilvl w:val="0"/>
          <w:numId w:val="15"/>
        </w:numPr>
        <w:spacing w:after="0" w:line="240" w:lineRule="auto"/>
        <w:jc w:val="both"/>
        <w:rPr>
          <w:rFonts w:ascii="Times New Roman" w:eastAsia="Times New Roman" w:hAnsi="Times New Roman"/>
          <w:lang w:eastAsia="cs-CZ"/>
        </w:rPr>
      </w:pPr>
      <w:r w:rsidRPr="00A16ABD">
        <w:rPr>
          <w:rFonts w:ascii="Times New Roman" w:eastAsia="Times New Roman" w:hAnsi="Times New Roman"/>
          <w:b/>
          <w:lang w:eastAsia="cs-CZ"/>
        </w:rPr>
        <w:t>Povinnosti účastníka specializačního vzdělávání</w:t>
      </w:r>
      <w:r w:rsidRPr="00A16ABD">
        <w:rPr>
          <w:rFonts w:ascii="Times New Roman" w:eastAsia="Times New Roman" w:hAnsi="Times New Roman"/>
          <w:lang w:eastAsia="cs-CZ"/>
        </w:rPr>
        <w:t>:</w:t>
      </w:r>
    </w:p>
    <w:p w14:paraId="55C30093" w14:textId="77777777" w:rsidR="001E7433" w:rsidRPr="00A16ABD" w:rsidRDefault="001E7433" w:rsidP="00A01AC1">
      <w:pPr>
        <w:pStyle w:val="Odstavecseseznamem"/>
        <w:numPr>
          <w:ilvl w:val="0"/>
          <w:numId w:val="25"/>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 xml:space="preserve">Účastník specializačního vzdělávání je povinen úspěšně ukončit specializační vzdělávání složením atestační zkoušky do 12 měsíců od ukončení specializačního vzdělávání </w:t>
      </w:r>
      <w:r w:rsidR="002A1449" w:rsidRPr="00A16ABD">
        <w:rPr>
          <w:rFonts w:ascii="Times New Roman" w:eastAsia="Times New Roman" w:hAnsi="Times New Roman"/>
          <w:lang w:eastAsia="cs-CZ"/>
        </w:rPr>
        <w:t xml:space="preserve">u akreditovaného zařízení </w:t>
      </w:r>
      <w:r w:rsidRPr="00A16ABD">
        <w:rPr>
          <w:rFonts w:ascii="Times New Roman" w:eastAsia="Times New Roman" w:hAnsi="Times New Roman"/>
          <w:lang w:eastAsia="cs-CZ"/>
        </w:rPr>
        <w:t>(v rámci této doby mu již dotace na specializační vzdělávání nepřísluší).</w:t>
      </w:r>
      <w:r w:rsidR="00711EED" w:rsidRPr="00A16ABD">
        <w:rPr>
          <w:rFonts w:ascii="Times New Roman" w:eastAsia="Times New Roman" w:hAnsi="Times New Roman"/>
          <w:lang w:eastAsia="cs-CZ"/>
        </w:rPr>
        <w:t xml:space="preserve"> </w:t>
      </w:r>
    </w:p>
    <w:p w14:paraId="34F9FD1E" w14:textId="77777777" w:rsidR="005F16E4" w:rsidRPr="00A16ABD" w:rsidRDefault="005F16E4" w:rsidP="005F16E4">
      <w:pPr>
        <w:pStyle w:val="Odstavecseseznamem"/>
        <w:spacing w:after="0" w:line="240" w:lineRule="auto"/>
        <w:jc w:val="both"/>
        <w:rPr>
          <w:rFonts w:ascii="Times New Roman" w:eastAsia="Times New Roman" w:hAnsi="Times New Roman"/>
          <w:lang w:eastAsia="cs-CZ"/>
        </w:rPr>
      </w:pPr>
    </w:p>
    <w:p w14:paraId="7570348C" w14:textId="77777777" w:rsidR="00875B09" w:rsidRPr="00A16ABD" w:rsidRDefault="00875B09" w:rsidP="00FE5EF6">
      <w:pPr>
        <w:pStyle w:val="Odstavecseseznamem"/>
        <w:numPr>
          <w:ilvl w:val="0"/>
          <w:numId w:val="30"/>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 xml:space="preserve">Účastník specializačního vzdělávání je povinen po minimální dobu </w:t>
      </w:r>
      <w:r w:rsidR="004C79FF" w:rsidRPr="00A16ABD">
        <w:rPr>
          <w:rFonts w:ascii="Times New Roman" w:eastAsia="Times New Roman" w:hAnsi="Times New Roman"/>
          <w:lang w:eastAsia="cs-CZ"/>
        </w:rPr>
        <w:t>dvou</w:t>
      </w:r>
      <w:r w:rsidRPr="00A16ABD">
        <w:rPr>
          <w:rFonts w:ascii="Times New Roman" w:eastAsia="Times New Roman" w:hAnsi="Times New Roman"/>
          <w:lang w:eastAsia="cs-CZ"/>
        </w:rPr>
        <w:t xml:space="preserve"> let ode dne získání specializované způsobilosti v oboru </w:t>
      </w:r>
      <w:r w:rsidR="005F16E4" w:rsidRPr="00A16ABD">
        <w:rPr>
          <w:rFonts w:ascii="Times New Roman" w:eastAsia="Times New Roman" w:hAnsi="Times New Roman"/>
          <w:lang w:eastAsia="cs-CZ"/>
        </w:rPr>
        <w:t>klinická psychologie</w:t>
      </w:r>
      <w:r w:rsidRPr="00A16ABD">
        <w:rPr>
          <w:rFonts w:ascii="Times New Roman" w:eastAsia="Times New Roman" w:hAnsi="Times New Roman"/>
          <w:lang w:eastAsia="cs-CZ"/>
        </w:rPr>
        <w:t xml:space="preserve"> nebo </w:t>
      </w:r>
      <w:r w:rsidR="005F16E4" w:rsidRPr="00A16ABD">
        <w:rPr>
          <w:rFonts w:ascii="Times New Roman" w:eastAsia="Times New Roman" w:hAnsi="Times New Roman"/>
          <w:lang w:eastAsia="cs-CZ"/>
        </w:rPr>
        <w:t>klinická logopedie,</w:t>
      </w:r>
      <w:r w:rsidRPr="00A16ABD">
        <w:rPr>
          <w:rFonts w:ascii="Times New Roman" w:eastAsia="Times New Roman" w:hAnsi="Times New Roman"/>
          <w:lang w:eastAsia="cs-CZ"/>
        </w:rPr>
        <w:t xml:space="preserve"> p</w:t>
      </w:r>
      <w:r w:rsidR="004C79FF" w:rsidRPr="00A16ABD">
        <w:rPr>
          <w:rFonts w:ascii="Times New Roman" w:eastAsia="Times New Roman" w:hAnsi="Times New Roman"/>
          <w:lang w:eastAsia="cs-CZ"/>
        </w:rPr>
        <w:t>ůsobit</w:t>
      </w:r>
      <w:r w:rsidRPr="00A16ABD">
        <w:rPr>
          <w:rFonts w:ascii="Times New Roman" w:eastAsia="Times New Roman" w:hAnsi="Times New Roman"/>
          <w:lang w:eastAsia="cs-CZ"/>
        </w:rPr>
        <w:t xml:space="preserve"> jako </w:t>
      </w:r>
      <w:r w:rsidR="005F16E4" w:rsidRPr="00A16ABD">
        <w:rPr>
          <w:rFonts w:ascii="Times New Roman" w:eastAsia="Times New Roman" w:hAnsi="Times New Roman"/>
          <w:lang w:eastAsia="cs-CZ"/>
        </w:rPr>
        <w:t>klinický psycholog či klinický logoped</w:t>
      </w:r>
      <w:r w:rsidRPr="00A16ABD">
        <w:rPr>
          <w:rFonts w:ascii="Times New Roman" w:eastAsia="Times New Roman" w:hAnsi="Times New Roman"/>
          <w:lang w:eastAsia="cs-CZ"/>
        </w:rPr>
        <w:t xml:space="preserve"> v oboru, ve kterém získal specializovanou způsobilost, na území Karlovarského kraje, a to v minimálním rozsahu 30 hodin týdně</w:t>
      </w:r>
      <w:r w:rsidR="00F5344A" w:rsidRPr="00A16ABD">
        <w:rPr>
          <w:rFonts w:ascii="Times New Roman" w:eastAsia="Times New Roman" w:hAnsi="Times New Roman"/>
          <w:lang w:eastAsia="cs-CZ"/>
        </w:rPr>
        <w:t xml:space="preserve"> a mít uzavřenu smlouvu o poskytování a úhradě hrazených služeb </w:t>
      </w:r>
      <w:r w:rsidR="00596744" w:rsidRPr="00A16ABD">
        <w:rPr>
          <w:rFonts w:ascii="Times New Roman" w:eastAsia="Times New Roman" w:hAnsi="Times New Roman"/>
          <w:lang w:eastAsia="cs-CZ"/>
        </w:rPr>
        <w:t>zejména</w:t>
      </w:r>
      <w:r w:rsidR="00F5344A" w:rsidRPr="00A16ABD">
        <w:rPr>
          <w:rFonts w:ascii="Times New Roman" w:eastAsia="Times New Roman" w:hAnsi="Times New Roman"/>
          <w:lang w:eastAsia="cs-CZ"/>
        </w:rPr>
        <w:t xml:space="preserve"> s Všeobecnou zdravotní pojišťovnou České republiky (dále jen „VZP“)</w:t>
      </w:r>
      <w:r w:rsidRPr="00A16ABD">
        <w:rPr>
          <w:rFonts w:ascii="Times New Roman" w:eastAsia="Times New Roman" w:hAnsi="Times New Roman"/>
          <w:lang w:eastAsia="cs-CZ"/>
        </w:rPr>
        <w:t xml:space="preserve">. Do uvedené doby </w:t>
      </w:r>
      <w:r w:rsidR="004C79FF" w:rsidRPr="00A16ABD">
        <w:rPr>
          <w:rFonts w:ascii="Times New Roman" w:eastAsia="Times New Roman" w:hAnsi="Times New Roman"/>
          <w:lang w:eastAsia="cs-CZ"/>
        </w:rPr>
        <w:t>dvou</w:t>
      </w:r>
      <w:r w:rsidRPr="00A16ABD">
        <w:rPr>
          <w:rFonts w:ascii="Times New Roman" w:eastAsia="Times New Roman" w:hAnsi="Times New Roman"/>
          <w:lang w:eastAsia="cs-CZ"/>
        </w:rPr>
        <w:t xml:space="preserve"> let se nezapočítává mateřská a rodičovská dovolená, zařazení do evidence uchazečů o zaměstnání na Úřadu práce ČR a dlouhodobá pracovní neschopnost apod. v délce od tří měsíců vcelku. Doba </w:t>
      </w:r>
      <w:r w:rsidR="004C79FF" w:rsidRPr="00A16ABD">
        <w:rPr>
          <w:rFonts w:ascii="Times New Roman" w:eastAsia="Times New Roman" w:hAnsi="Times New Roman"/>
          <w:lang w:eastAsia="cs-CZ"/>
        </w:rPr>
        <w:t>dvou</w:t>
      </w:r>
      <w:r w:rsidRPr="00A16ABD">
        <w:rPr>
          <w:rFonts w:ascii="Times New Roman" w:eastAsia="Times New Roman" w:hAnsi="Times New Roman"/>
          <w:lang w:eastAsia="cs-CZ"/>
        </w:rPr>
        <w:t xml:space="preserve"> let nesmí být tímto přerušením zkrácena.</w:t>
      </w:r>
    </w:p>
    <w:p w14:paraId="6C9CD817" w14:textId="77777777" w:rsidR="00875B09" w:rsidRPr="00A16ABD" w:rsidRDefault="00875B09" w:rsidP="004F546D">
      <w:pPr>
        <w:spacing w:after="0" w:line="240" w:lineRule="auto"/>
        <w:jc w:val="both"/>
        <w:rPr>
          <w:rFonts w:ascii="Times New Roman" w:eastAsia="Times New Roman" w:hAnsi="Times New Roman"/>
          <w:lang w:eastAsia="cs-CZ"/>
        </w:rPr>
      </w:pPr>
    </w:p>
    <w:p w14:paraId="581AE6A9" w14:textId="77777777" w:rsidR="00875B09" w:rsidRPr="00A16ABD" w:rsidRDefault="00875B09" w:rsidP="00FE5EF6">
      <w:pPr>
        <w:numPr>
          <w:ilvl w:val="0"/>
          <w:numId w:val="30"/>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K p</w:t>
      </w:r>
      <w:r w:rsidR="001422BA" w:rsidRPr="00A16ABD">
        <w:rPr>
          <w:rFonts w:ascii="Times New Roman" w:eastAsia="Times New Roman" w:hAnsi="Times New Roman"/>
          <w:lang w:eastAsia="cs-CZ"/>
        </w:rPr>
        <w:t>ozici</w:t>
      </w:r>
      <w:r w:rsidRPr="00A16ABD">
        <w:rPr>
          <w:rFonts w:ascii="Times New Roman" w:eastAsia="Times New Roman" w:hAnsi="Times New Roman"/>
          <w:lang w:eastAsia="cs-CZ"/>
        </w:rPr>
        <w:t xml:space="preserve"> </w:t>
      </w:r>
      <w:r w:rsidR="005F16E4" w:rsidRPr="00A16ABD">
        <w:rPr>
          <w:rFonts w:ascii="Times New Roman" w:eastAsia="Times New Roman" w:hAnsi="Times New Roman"/>
          <w:lang w:eastAsia="cs-CZ"/>
        </w:rPr>
        <w:t>klinického psychologa či klinického logopeda</w:t>
      </w:r>
      <w:r w:rsidRPr="00A16ABD">
        <w:rPr>
          <w:rFonts w:ascii="Times New Roman" w:eastAsia="Times New Roman" w:hAnsi="Times New Roman"/>
          <w:lang w:eastAsia="cs-CZ"/>
        </w:rPr>
        <w:t xml:space="preserve"> v oboru, ve kterém získal specializovanou způsobilost (atestaci), musí účastník</w:t>
      </w:r>
      <w:r w:rsidR="001F0AF1" w:rsidRPr="00A16ABD">
        <w:rPr>
          <w:rFonts w:ascii="Times New Roman" w:eastAsia="Times New Roman" w:hAnsi="Times New Roman"/>
          <w:lang w:eastAsia="cs-CZ"/>
        </w:rPr>
        <w:t xml:space="preserve"> specializačního vzdělávání</w:t>
      </w:r>
      <w:r w:rsidRPr="00A16ABD">
        <w:rPr>
          <w:rFonts w:ascii="Times New Roman" w:eastAsia="Times New Roman" w:hAnsi="Times New Roman"/>
          <w:lang w:eastAsia="cs-CZ"/>
        </w:rPr>
        <w:t xml:space="preserve"> nastoupit v Karlovarském kraji nejpozději do </w:t>
      </w:r>
      <w:r w:rsidR="001F0AF1" w:rsidRPr="00A16ABD">
        <w:rPr>
          <w:rFonts w:ascii="Times New Roman" w:eastAsia="Times New Roman" w:hAnsi="Times New Roman"/>
          <w:lang w:eastAsia="cs-CZ"/>
        </w:rPr>
        <w:t>čtyř</w:t>
      </w:r>
      <w:r w:rsidRPr="00A16ABD">
        <w:rPr>
          <w:rFonts w:ascii="Times New Roman" w:eastAsia="Times New Roman" w:hAnsi="Times New Roman"/>
          <w:lang w:eastAsia="cs-CZ"/>
        </w:rPr>
        <w:t xml:space="preserve"> měsíců ode dne získání specializované způsobilosti v oboru </w:t>
      </w:r>
      <w:r w:rsidR="005F16E4" w:rsidRPr="00A16ABD">
        <w:rPr>
          <w:rFonts w:ascii="Times New Roman" w:eastAsia="Times New Roman" w:hAnsi="Times New Roman"/>
          <w:lang w:eastAsia="cs-CZ"/>
        </w:rPr>
        <w:t>klinická psychologie nebo klinická logopedie</w:t>
      </w:r>
      <w:r w:rsidRPr="00A16ABD">
        <w:rPr>
          <w:rFonts w:ascii="Times New Roman" w:eastAsia="Times New Roman" w:hAnsi="Times New Roman"/>
          <w:lang w:eastAsia="cs-CZ"/>
        </w:rPr>
        <w:t>.</w:t>
      </w:r>
    </w:p>
    <w:p w14:paraId="1B0FC86C" w14:textId="77777777" w:rsidR="00875B09" w:rsidRPr="00A16ABD" w:rsidRDefault="00875B09" w:rsidP="00875B09">
      <w:pPr>
        <w:spacing w:after="0" w:line="240" w:lineRule="auto"/>
        <w:ind w:left="720"/>
        <w:jc w:val="both"/>
        <w:rPr>
          <w:rFonts w:ascii="Times New Roman" w:eastAsia="Times New Roman" w:hAnsi="Times New Roman"/>
          <w:lang w:eastAsia="cs-CZ"/>
        </w:rPr>
      </w:pPr>
    </w:p>
    <w:p w14:paraId="4788A7B5" w14:textId="77777777" w:rsidR="00875B09" w:rsidRPr="00A16ABD" w:rsidRDefault="00875B09" w:rsidP="00FE5EF6">
      <w:pPr>
        <w:numPr>
          <w:ilvl w:val="0"/>
          <w:numId w:val="30"/>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 xml:space="preserve">Nejdéle do </w:t>
      </w:r>
      <w:r w:rsidR="004F546D" w:rsidRPr="00A16ABD">
        <w:rPr>
          <w:rFonts w:ascii="Times New Roman" w:eastAsia="Times New Roman" w:hAnsi="Times New Roman"/>
          <w:lang w:eastAsia="cs-CZ"/>
        </w:rPr>
        <w:t>čtyř</w:t>
      </w:r>
      <w:r w:rsidRPr="00A16ABD">
        <w:rPr>
          <w:rFonts w:ascii="Times New Roman" w:eastAsia="Times New Roman" w:hAnsi="Times New Roman"/>
          <w:lang w:eastAsia="cs-CZ"/>
        </w:rPr>
        <w:t xml:space="preserve"> měsíců od získání specializované způsobilosti účastníka specializačního vzdělávání v oboru </w:t>
      </w:r>
      <w:r w:rsidR="00452F64" w:rsidRPr="00A16ABD">
        <w:rPr>
          <w:rFonts w:ascii="Times New Roman" w:eastAsia="Times New Roman" w:hAnsi="Times New Roman"/>
          <w:lang w:eastAsia="cs-CZ"/>
        </w:rPr>
        <w:t>klinická psychologie</w:t>
      </w:r>
      <w:r w:rsidRPr="00A16ABD">
        <w:rPr>
          <w:rFonts w:ascii="Times New Roman" w:eastAsia="Times New Roman" w:hAnsi="Times New Roman"/>
          <w:lang w:eastAsia="cs-CZ"/>
        </w:rPr>
        <w:t xml:space="preserve"> nebo </w:t>
      </w:r>
      <w:r w:rsidR="00452F64" w:rsidRPr="00A16ABD">
        <w:rPr>
          <w:rFonts w:ascii="Times New Roman" w:eastAsia="Times New Roman" w:hAnsi="Times New Roman"/>
          <w:lang w:eastAsia="cs-CZ"/>
        </w:rPr>
        <w:t>klinická logopedie</w:t>
      </w:r>
      <w:r w:rsidRPr="00A16ABD">
        <w:rPr>
          <w:rFonts w:ascii="Times New Roman" w:eastAsia="Times New Roman" w:hAnsi="Times New Roman"/>
          <w:lang w:eastAsia="cs-CZ"/>
        </w:rPr>
        <w:t xml:space="preserve"> je účastník </w:t>
      </w:r>
      <w:r w:rsidR="00080BC9" w:rsidRPr="00A16ABD">
        <w:rPr>
          <w:rFonts w:ascii="Times New Roman" w:eastAsia="Times New Roman" w:hAnsi="Times New Roman"/>
          <w:lang w:eastAsia="cs-CZ"/>
        </w:rPr>
        <w:t xml:space="preserve">specializačního </w:t>
      </w:r>
      <w:r w:rsidR="00080BC9" w:rsidRPr="00A16ABD">
        <w:rPr>
          <w:rFonts w:ascii="Times New Roman" w:eastAsia="Times New Roman" w:hAnsi="Times New Roman"/>
          <w:lang w:eastAsia="cs-CZ"/>
        </w:rPr>
        <w:lastRenderedPageBreak/>
        <w:t xml:space="preserve">vzdělávání </w:t>
      </w:r>
      <w:r w:rsidRPr="00A16ABD">
        <w:rPr>
          <w:rFonts w:ascii="Times New Roman" w:eastAsia="Times New Roman" w:hAnsi="Times New Roman"/>
          <w:lang w:eastAsia="cs-CZ"/>
        </w:rPr>
        <w:t xml:space="preserve">povinen doložit </w:t>
      </w:r>
      <w:r w:rsidR="00661E90" w:rsidRPr="00A16ABD">
        <w:rPr>
          <w:rFonts w:ascii="Times New Roman" w:eastAsia="Times New Roman" w:hAnsi="Times New Roman"/>
          <w:lang w:eastAsia="cs-CZ"/>
        </w:rPr>
        <w:t xml:space="preserve">administrujícímu </w:t>
      </w:r>
      <w:r w:rsidRPr="00A16ABD">
        <w:rPr>
          <w:rFonts w:ascii="Times New Roman" w:eastAsia="Times New Roman" w:hAnsi="Times New Roman"/>
          <w:lang w:eastAsia="cs-CZ"/>
        </w:rPr>
        <w:t xml:space="preserve">odboru doklad (např. pracovní smlouvu, oprávnění k poskytování zdravotních služeb </w:t>
      </w:r>
      <w:r w:rsidR="00A231C5" w:rsidRPr="00A16ABD">
        <w:rPr>
          <w:rFonts w:ascii="Times New Roman" w:eastAsia="Times New Roman" w:hAnsi="Times New Roman"/>
          <w:lang w:eastAsia="cs-CZ"/>
        </w:rPr>
        <w:t>a</w:t>
      </w:r>
      <w:r w:rsidRPr="00A16ABD">
        <w:rPr>
          <w:rFonts w:ascii="Times New Roman" w:eastAsia="Times New Roman" w:hAnsi="Times New Roman"/>
          <w:lang w:eastAsia="cs-CZ"/>
        </w:rPr>
        <w:t xml:space="preserve"> smlouvu se zdravotní pojišťovnou</w:t>
      </w:r>
      <w:r w:rsidR="00A231C5" w:rsidRPr="00A16ABD">
        <w:rPr>
          <w:rFonts w:ascii="Times New Roman" w:eastAsia="Times New Roman" w:hAnsi="Times New Roman"/>
          <w:lang w:eastAsia="cs-CZ"/>
        </w:rPr>
        <w:t>, zejména pak VZP</w:t>
      </w:r>
      <w:r w:rsidRPr="00A16ABD">
        <w:rPr>
          <w:rFonts w:ascii="Times New Roman" w:eastAsia="Times New Roman" w:hAnsi="Times New Roman"/>
          <w:lang w:eastAsia="cs-CZ"/>
        </w:rPr>
        <w:t xml:space="preserve">), kterým prokáže, že </w:t>
      </w:r>
      <w:r w:rsidR="004F546D" w:rsidRPr="00A16ABD">
        <w:rPr>
          <w:rFonts w:ascii="Times New Roman" w:eastAsia="Times New Roman" w:hAnsi="Times New Roman"/>
          <w:lang w:eastAsia="cs-CZ"/>
        </w:rPr>
        <w:t>působí</w:t>
      </w:r>
      <w:r w:rsidRPr="00A16ABD">
        <w:rPr>
          <w:rFonts w:ascii="Times New Roman" w:eastAsia="Times New Roman" w:hAnsi="Times New Roman"/>
          <w:lang w:eastAsia="cs-CZ"/>
        </w:rPr>
        <w:t xml:space="preserve"> jako </w:t>
      </w:r>
      <w:r w:rsidR="00452F64" w:rsidRPr="00A16ABD">
        <w:rPr>
          <w:rFonts w:ascii="Times New Roman" w:eastAsia="Times New Roman" w:hAnsi="Times New Roman"/>
          <w:lang w:eastAsia="cs-CZ"/>
        </w:rPr>
        <w:t>klinický psycholog nebo klinický logoped</w:t>
      </w:r>
      <w:r w:rsidRPr="00A16ABD">
        <w:rPr>
          <w:rFonts w:ascii="Times New Roman" w:eastAsia="Times New Roman" w:hAnsi="Times New Roman"/>
          <w:lang w:eastAsia="cs-CZ"/>
        </w:rPr>
        <w:t xml:space="preserve"> v Karlovarském kraji v oboru </w:t>
      </w:r>
      <w:r w:rsidR="00452F64" w:rsidRPr="00A16ABD">
        <w:rPr>
          <w:rFonts w:ascii="Times New Roman" w:eastAsia="Times New Roman" w:hAnsi="Times New Roman"/>
          <w:lang w:eastAsia="cs-CZ"/>
        </w:rPr>
        <w:t>klinická psychologie</w:t>
      </w:r>
      <w:r w:rsidRPr="00A16ABD">
        <w:rPr>
          <w:rFonts w:ascii="Times New Roman" w:eastAsia="Times New Roman" w:hAnsi="Times New Roman"/>
          <w:lang w:eastAsia="cs-CZ"/>
        </w:rPr>
        <w:t xml:space="preserve"> nebo </w:t>
      </w:r>
      <w:r w:rsidR="00452F64" w:rsidRPr="00A16ABD">
        <w:rPr>
          <w:rFonts w:ascii="Times New Roman" w:eastAsia="Times New Roman" w:hAnsi="Times New Roman"/>
          <w:lang w:eastAsia="cs-CZ"/>
        </w:rPr>
        <w:t>klinická logopedie</w:t>
      </w:r>
      <w:r w:rsidRPr="00A16ABD">
        <w:rPr>
          <w:rFonts w:ascii="Times New Roman" w:eastAsia="Times New Roman" w:hAnsi="Times New Roman"/>
          <w:lang w:eastAsia="cs-CZ"/>
        </w:rPr>
        <w:t xml:space="preserve">, a to v rozsahu min. 30 hod týdně. Toto potvrzení musí doložit 2 po sobě jdoucí roky (vždy do 30 dnů po uplynutí dalšího roku výkonu práce </w:t>
      </w:r>
      <w:r w:rsidR="003314D7" w:rsidRPr="00A16ABD">
        <w:rPr>
          <w:rFonts w:ascii="Times New Roman" w:eastAsia="Times New Roman" w:hAnsi="Times New Roman"/>
          <w:lang w:eastAsia="cs-CZ"/>
        </w:rPr>
        <w:t>klinického psychologa nebo klinického logopeda</w:t>
      </w:r>
      <w:r w:rsidRPr="00A16ABD">
        <w:rPr>
          <w:rFonts w:ascii="Times New Roman" w:eastAsia="Times New Roman" w:hAnsi="Times New Roman"/>
          <w:lang w:eastAsia="cs-CZ"/>
        </w:rPr>
        <w:t xml:space="preserve">), aby bylo prokazatelné, že účastník specializačního vzdělávání působil po získání specializované způsobilosti min. 2 roky v Karlovarském kraji jako </w:t>
      </w:r>
      <w:r w:rsidR="003314D7" w:rsidRPr="00A16ABD">
        <w:rPr>
          <w:rFonts w:ascii="Times New Roman" w:eastAsia="Times New Roman" w:hAnsi="Times New Roman"/>
          <w:lang w:eastAsia="cs-CZ"/>
        </w:rPr>
        <w:t xml:space="preserve">klinický psycholog nebo klinické logoped </w:t>
      </w:r>
      <w:r w:rsidRPr="00A16ABD">
        <w:rPr>
          <w:rFonts w:ascii="Times New Roman" w:eastAsia="Times New Roman" w:hAnsi="Times New Roman"/>
          <w:lang w:eastAsia="cs-CZ"/>
        </w:rPr>
        <w:t xml:space="preserve">v oboru </w:t>
      </w:r>
      <w:r w:rsidR="003314D7" w:rsidRPr="00A16ABD">
        <w:rPr>
          <w:rFonts w:ascii="Times New Roman" w:eastAsia="Times New Roman" w:hAnsi="Times New Roman"/>
          <w:lang w:eastAsia="cs-CZ"/>
        </w:rPr>
        <w:t>klinická psychologie nebo klinická logopedie</w:t>
      </w:r>
      <w:r w:rsidRPr="00A16ABD">
        <w:rPr>
          <w:rFonts w:ascii="Times New Roman" w:eastAsia="Times New Roman" w:hAnsi="Times New Roman"/>
          <w:lang w:eastAsia="cs-CZ"/>
        </w:rPr>
        <w:t xml:space="preserve">. </w:t>
      </w:r>
    </w:p>
    <w:p w14:paraId="6096A7BD" w14:textId="77777777" w:rsidR="00875B09" w:rsidRPr="00A16ABD" w:rsidRDefault="00875B09" w:rsidP="00875B09">
      <w:pPr>
        <w:spacing w:after="0" w:line="240" w:lineRule="auto"/>
        <w:ind w:left="720"/>
        <w:jc w:val="both"/>
        <w:rPr>
          <w:rFonts w:ascii="Times New Roman" w:eastAsia="Times New Roman" w:hAnsi="Times New Roman"/>
          <w:lang w:eastAsia="cs-CZ"/>
        </w:rPr>
      </w:pPr>
    </w:p>
    <w:p w14:paraId="0EADE776" w14:textId="77777777" w:rsidR="005C54D4" w:rsidRPr="00A16ABD" w:rsidRDefault="00190F68" w:rsidP="00FE5EF6">
      <w:pPr>
        <w:pStyle w:val="Odstavecseseznamem"/>
        <w:numPr>
          <w:ilvl w:val="0"/>
          <w:numId w:val="30"/>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 xml:space="preserve">Účastník specializačního vzdělávání je povinen do 15 dnů od vzniku události písemně oznámit poskytovateli prostřednictvím </w:t>
      </w:r>
      <w:proofErr w:type="spellStart"/>
      <w:r w:rsidRPr="00A16ABD">
        <w:rPr>
          <w:rFonts w:ascii="Times New Roman" w:eastAsia="Times New Roman" w:hAnsi="Times New Roman"/>
          <w:lang w:eastAsia="cs-CZ"/>
        </w:rPr>
        <w:t>administrujícího</w:t>
      </w:r>
      <w:proofErr w:type="spellEnd"/>
      <w:r w:rsidRPr="00A16ABD">
        <w:rPr>
          <w:rFonts w:ascii="Times New Roman" w:eastAsia="Times New Roman" w:hAnsi="Times New Roman"/>
          <w:lang w:eastAsia="cs-CZ"/>
        </w:rPr>
        <w:t xml:space="preserve"> odboru </w:t>
      </w:r>
      <w:r w:rsidR="005C54D4" w:rsidRPr="00A16ABD">
        <w:rPr>
          <w:rFonts w:ascii="Times New Roman" w:eastAsia="Times New Roman" w:hAnsi="Times New Roman"/>
          <w:lang w:eastAsia="cs-CZ"/>
        </w:rPr>
        <w:t>následující skutečnosti:</w:t>
      </w:r>
    </w:p>
    <w:p w14:paraId="40955FA0" w14:textId="77777777" w:rsidR="00190F68" w:rsidRPr="00A16ABD" w:rsidRDefault="00731CF0" w:rsidP="005C54D4">
      <w:pPr>
        <w:pStyle w:val="Odstavecseseznamem"/>
        <w:numPr>
          <w:ilvl w:val="0"/>
          <w:numId w:val="31"/>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Z</w:t>
      </w:r>
      <w:r w:rsidR="00190F68" w:rsidRPr="00A16ABD">
        <w:rPr>
          <w:rFonts w:ascii="Times New Roman" w:eastAsia="Times New Roman" w:hAnsi="Times New Roman"/>
          <w:lang w:eastAsia="cs-CZ"/>
        </w:rPr>
        <w:t xml:space="preserve">měny </w:t>
      </w:r>
      <w:r w:rsidR="005C54D4" w:rsidRPr="00A16ABD">
        <w:rPr>
          <w:rFonts w:ascii="Times New Roman" w:eastAsia="Times New Roman" w:hAnsi="Times New Roman"/>
          <w:lang w:eastAsia="cs-CZ"/>
        </w:rPr>
        <w:t xml:space="preserve">údajů </w:t>
      </w:r>
      <w:r w:rsidR="00190F68" w:rsidRPr="00A16ABD">
        <w:rPr>
          <w:rFonts w:ascii="Times New Roman" w:eastAsia="Times New Roman" w:hAnsi="Times New Roman"/>
          <w:lang w:eastAsia="cs-CZ"/>
        </w:rPr>
        <w:t>na straně účastníka specializačního vzdělávání, které jsou předmětem podané žádosti či uzavřené smlouvy</w:t>
      </w:r>
      <w:r w:rsidR="00F30735" w:rsidRPr="00A16ABD">
        <w:rPr>
          <w:rFonts w:ascii="Times New Roman" w:eastAsia="Times New Roman" w:hAnsi="Times New Roman"/>
          <w:lang w:eastAsia="cs-CZ"/>
        </w:rPr>
        <w:t>.</w:t>
      </w:r>
    </w:p>
    <w:p w14:paraId="3D825B16" w14:textId="77777777" w:rsidR="005C54D4" w:rsidRPr="00A16ABD" w:rsidRDefault="005C54D4" w:rsidP="005C54D4">
      <w:pPr>
        <w:pStyle w:val="Odstavecseseznamem"/>
        <w:numPr>
          <w:ilvl w:val="0"/>
          <w:numId w:val="31"/>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Všechny skutečnosti týkající se změny v</w:t>
      </w:r>
      <w:r w:rsidR="00731CF0" w:rsidRPr="00A16ABD">
        <w:rPr>
          <w:rFonts w:ascii="Times New Roman" w:eastAsia="Times New Roman" w:hAnsi="Times New Roman"/>
          <w:lang w:eastAsia="cs-CZ"/>
        </w:rPr>
        <w:t xml:space="preserve"> plnění závazku účastníka </w:t>
      </w:r>
      <w:r w:rsidRPr="00A16ABD">
        <w:rPr>
          <w:rFonts w:ascii="Times New Roman" w:eastAsia="Times New Roman" w:hAnsi="Times New Roman"/>
          <w:lang w:eastAsia="cs-CZ"/>
        </w:rPr>
        <w:t xml:space="preserve">specializačního vzdělávání, </w:t>
      </w:r>
      <w:r w:rsidR="00731CF0" w:rsidRPr="00A16ABD">
        <w:rPr>
          <w:rFonts w:ascii="Times New Roman" w:eastAsia="Times New Roman" w:hAnsi="Times New Roman"/>
          <w:lang w:eastAsia="cs-CZ"/>
        </w:rPr>
        <w:t xml:space="preserve">a to </w:t>
      </w:r>
      <w:r w:rsidR="00F30735" w:rsidRPr="00A16ABD">
        <w:rPr>
          <w:rFonts w:ascii="Times New Roman" w:eastAsia="Times New Roman" w:hAnsi="Times New Roman"/>
          <w:lang w:eastAsia="cs-CZ"/>
        </w:rPr>
        <w:t xml:space="preserve">minimálně dvouletého </w:t>
      </w:r>
      <w:r w:rsidR="00731CF0" w:rsidRPr="00A16ABD">
        <w:rPr>
          <w:rFonts w:ascii="Times New Roman" w:eastAsia="Times New Roman" w:hAnsi="Times New Roman"/>
          <w:lang w:eastAsia="cs-CZ"/>
        </w:rPr>
        <w:t xml:space="preserve">působení v Karlovarském kraji v pozici </w:t>
      </w:r>
      <w:r w:rsidR="003054DC" w:rsidRPr="00A16ABD">
        <w:rPr>
          <w:rFonts w:ascii="Times New Roman" w:eastAsia="Times New Roman" w:hAnsi="Times New Roman"/>
          <w:lang w:eastAsia="cs-CZ"/>
        </w:rPr>
        <w:t>klinického psychologa nebo klinického logopeda</w:t>
      </w:r>
      <w:r w:rsidR="00731CF0" w:rsidRPr="00A16ABD">
        <w:rPr>
          <w:rFonts w:ascii="Times New Roman" w:eastAsia="Times New Roman" w:hAnsi="Times New Roman"/>
          <w:lang w:eastAsia="cs-CZ"/>
        </w:rPr>
        <w:t xml:space="preserve"> v oboru, ve kterém získal atestaci, např.</w:t>
      </w:r>
      <w:r w:rsidR="00F30735" w:rsidRPr="00A16ABD">
        <w:rPr>
          <w:rFonts w:ascii="Times New Roman" w:eastAsia="Times New Roman" w:hAnsi="Times New Roman"/>
          <w:lang w:eastAsia="cs-CZ"/>
        </w:rPr>
        <w:t xml:space="preserve"> nástupem na mateřskou a rodičovskou dovolenou, zařazením do evidence uchazečů o zaměstnání na Úřadu práce ČR nebo dlouhodobou pracovní neschopností apod. v délce od tří měsíců vcelku </w:t>
      </w:r>
      <w:r w:rsidRPr="00A16ABD">
        <w:rPr>
          <w:rFonts w:ascii="Times New Roman" w:eastAsia="Times New Roman" w:hAnsi="Times New Roman"/>
          <w:lang w:eastAsia="cs-CZ"/>
        </w:rPr>
        <w:t>či </w:t>
      </w:r>
      <w:r w:rsidR="00F30735" w:rsidRPr="00A16ABD">
        <w:rPr>
          <w:rFonts w:ascii="Times New Roman" w:eastAsia="Times New Roman" w:hAnsi="Times New Roman"/>
          <w:lang w:eastAsia="cs-CZ"/>
        </w:rPr>
        <w:t xml:space="preserve">naopak již </w:t>
      </w:r>
      <w:r w:rsidRPr="00A16ABD">
        <w:rPr>
          <w:rFonts w:ascii="Times New Roman" w:eastAsia="Times New Roman" w:hAnsi="Times New Roman"/>
          <w:lang w:eastAsia="cs-CZ"/>
        </w:rPr>
        <w:t>ukončení</w:t>
      </w:r>
      <w:r w:rsidR="00F30735" w:rsidRPr="00A16ABD">
        <w:rPr>
          <w:rFonts w:ascii="Times New Roman" w:eastAsia="Times New Roman" w:hAnsi="Times New Roman"/>
          <w:lang w:eastAsia="cs-CZ"/>
        </w:rPr>
        <w:t>m</w:t>
      </w:r>
      <w:r w:rsidRPr="00A16ABD">
        <w:rPr>
          <w:rFonts w:ascii="Times New Roman" w:eastAsia="Times New Roman" w:hAnsi="Times New Roman"/>
          <w:lang w:eastAsia="cs-CZ"/>
        </w:rPr>
        <w:t xml:space="preserve"> mateřské a</w:t>
      </w:r>
      <w:r w:rsidR="00F30735" w:rsidRPr="00A16ABD">
        <w:rPr>
          <w:rFonts w:ascii="Times New Roman" w:eastAsia="Times New Roman" w:hAnsi="Times New Roman"/>
          <w:lang w:eastAsia="cs-CZ"/>
        </w:rPr>
        <w:t> </w:t>
      </w:r>
      <w:r w:rsidRPr="00A16ABD">
        <w:rPr>
          <w:rFonts w:ascii="Times New Roman" w:eastAsia="Times New Roman" w:hAnsi="Times New Roman"/>
          <w:lang w:eastAsia="cs-CZ"/>
        </w:rPr>
        <w:t>rodičovské dovolené, ukončení</w:t>
      </w:r>
      <w:r w:rsidR="00F30735" w:rsidRPr="00A16ABD">
        <w:rPr>
          <w:rFonts w:ascii="Times New Roman" w:eastAsia="Times New Roman" w:hAnsi="Times New Roman"/>
          <w:lang w:eastAsia="cs-CZ"/>
        </w:rPr>
        <w:t>m</w:t>
      </w:r>
      <w:r w:rsidRPr="00A16ABD">
        <w:rPr>
          <w:rFonts w:ascii="Times New Roman" w:eastAsia="Times New Roman" w:hAnsi="Times New Roman"/>
          <w:lang w:eastAsia="cs-CZ"/>
        </w:rPr>
        <w:t xml:space="preserve"> dlouhodobé pracovní neschopnosti a </w:t>
      </w:r>
      <w:r w:rsidR="00F30735" w:rsidRPr="00A16ABD">
        <w:rPr>
          <w:rFonts w:ascii="Times New Roman" w:eastAsia="Times New Roman" w:hAnsi="Times New Roman"/>
          <w:lang w:eastAsia="cs-CZ"/>
        </w:rPr>
        <w:t>dalšími skutečnostmi</w:t>
      </w:r>
      <w:r w:rsidRPr="00A16ABD">
        <w:rPr>
          <w:rFonts w:ascii="Times New Roman" w:eastAsia="Times New Roman" w:hAnsi="Times New Roman"/>
          <w:lang w:eastAsia="cs-CZ"/>
        </w:rPr>
        <w:t xml:space="preserve">. </w:t>
      </w:r>
    </w:p>
    <w:p w14:paraId="4CED2C4A" w14:textId="77777777" w:rsidR="00190F68" w:rsidRPr="00A16ABD" w:rsidRDefault="00190F68" w:rsidP="000E0F9E">
      <w:pPr>
        <w:spacing w:after="0" w:line="240" w:lineRule="auto"/>
        <w:jc w:val="both"/>
        <w:rPr>
          <w:rFonts w:ascii="Times New Roman" w:eastAsia="Times New Roman" w:hAnsi="Times New Roman"/>
          <w:lang w:eastAsia="cs-CZ"/>
        </w:rPr>
      </w:pPr>
    </w:p>
    <w:p w14:paraId="41C8EFCB" w14:textId="77777777" w:rsidR="000E0F9E" w:rsidRPr="00A16ABD" w:rsidRDefault="000E0F9E" w:rsidP="000E0F9E">
      <w:pPr>
        <w:pStyle w:val="Odstavecseseznamem"/>
        <w:numPr>
          <w:ilvl w:val="0"/>
          <w:numId w:val="15"/>
        </w:numPr>
        <w:spacing w:after="0" w:line="240" w:lineRule="auto"/>
        <w:jc w:val="both"/>
        <w:rPr>
          <w:rFonts w:ascii="Times New Roman" w:eastAsia="Times New Roman" w:hAnsi="Times New Roman"/>
          <w:lang w:eastAsia="cs-CZ"/>
        </w:rPr>
      </w:pPr>
      <w:r w:rsidRPr="00A16ABD">
        <w:rPr>
          <w:rFonts w:ascii="Times New Roman" w:eastAsia="Times New Roman" w:hAnsi="Times New Roman"/>
          <w:b/>
          <w:lang w:eastAsia="cs-CZ"/>
        </w:rPr>
        <w:t xml:space="preserve">Důsledky porušení povinností akreditovaného zařízení, účastníka </w:t>
      </w:r>
      <w:r w:rsidR="00181B4B" w:rsidRPr="00A16ABD">
        <w:rPr>
          <w:rFonts w:ascii="Times New Roman" w:eastAsia="Times New Roman" w:hAnsi="Times New Roman"/>
          <w:b/>
          <w:lang w:eastAsia="cs-CZ"/>
        </w:rPr>
        <w:t xml:space="preserve">specializačního </w:t>
      </w:r>
      <w:r w:rsidRPr="00A16ABD">
        <w:rPr>
          <w:rFonts w:ascii="Times New Roman" w:eastAsia="Times New Roman" w:hAnsi="Times New Roman"/>
          <w:b/>
          <w:lang w:eastAsia="cs-CZ"/>
        </w:rPr>
        <w:t>vzdělávání, ostatní ustanovení</w:t>
      </w:r>
      <w:r w:rsidR="003F6FC9" w:rsidRPr="00A16ABD">
        <w:rPr>
          <w:rFonts w:ascii="Times New Roman" w:eastAsia="Times New Roman" w:hAnsi="Times New Roman"/>
          <w:b/>
          <w:lang w:eastAsia="cs-CZ"/>
        </w:rPr>
        <w:t xml:space="preserve"> a sankce</w:t>
      </w:r>
      <w:r w:rsidRPr="00A16ABD">
        <w:rPr>
          <w:rFonts w:ascii="Times New Roman" w:eastAsia="Times New Roman" w:hAnsi="Times New Roman"/>
          <w:lang w:eastAsia="cs-CZ"/>
        </w:rPr>
        <w:t>:</w:t>
      </w:r>
    </w:p>
    <w:p w14:paraId="54A42193" w14:textId="77777777" w:rsidR="00072B72" w:rsidRPr="00A16ABD" w:rsidRDefault="00072B72" w:rsidP="00072B72">
      <w:pPr>
        <w:pStyle w:val="Odstavecseseznamem"/>
        <w:numPr>
          <w:ilvl w:val="0"/>
          <w:numId w:val="24"/>
        </w:numPr>
        <w:spacing w:after="0" w:line="240" w:lineRule="auto"/>
        <w:ind w:left="720"/>
        <w:jc w:val="both"/>
        <w:rPr>
          <w:rFonts w:ascii="Times New Roman" w:eastAsia="Times New Roman" w:hAnsi="Times New Roman"/>
          <w:lang w:eastAsia="cs-CZ"/>
        </w:rPr>
      </w:pPr>
      <w:r w:rsidRPr="00A16ABD">
        <w:rPr>
          <w:rFonts w:ascii="Times New Roman" w:eastAsia="Times New Roman" w:hAnsi="Times New Roman"/>
          <w:lang w:eastAsia="cs-CZ"/>
        </w:rPr>
        <w:t xml:space="preserve">V případě, že </w:t>
      </w:r>
      <w:r w:rsidR="00E720B1" w:rsidRPr="00A16ABD">
        <w:rPr>
          <w:rFonts w:ascii="Times New Roman" w:eastAsia="Times New Roman" w:hAnsi="Times New Roman"/>
          <w:lang w:eastAsia="cs-CZ"/>
        </w:rPr>
        <w:t xml:space="preserve">realizace </w:t>
      </w:r>
      <w:r w:rsidRPr="00A16ABD">
        <w:rPr>
          <w:rFonts w:ascii="Times New Roman" w:eastAsia="Times New Roman" w:hAnsi="Times New Roman"/>
          <w:lang w:eastAsia="cs-CZ"/>
        </w:rPr>
        <w:t>specializačního vzdělávání bude ukončen</w:t>
      </w:r>
      <w:r w:rsidR="00341486" w:rsidRPr="00A16ABD">
        <w:rPr>
          <w:rFonts w:ascii="Times New Roman" w:eastAsia="Times New Roman" w:hAnsi="Times New Roman"/>
          <w:lang w:eastAsia="cs-CZ"/>
        </w:rPr>
        <w:t>a</w:t>
      </w:r>
      <w:r w:rsidRPr="00A16ABD">
        <w:rPr>
          <w:rFonts w:ascii="Times New Roman" w:eastAsia="Times New Roman" w:hAnsi="Times New Roman"/>
          <w:lang w:eastAsia="cs-CZ"/>
        </w:rPr>
        <w:t xml:space="preserve"> před vypršením účinnosti uzavřené </w:t>
      </w:r>
      <w:r w:rsidR="00C44B6B" w:rsidRPr="00A16ABD">
        <w:rPr>
          <w:rFonts w:ascii="Times New Roman" w:eastAsia="Times New Roman" w:hAnsi="Times New Roman"/>
          <w:lang w:eastAsia="cs-CZ"/>
        </w:rPr>
        <w:t>veřejnoprávní</w:t>
      </w:r>
      <w:r w:rsidRPr="00A16ABD">
        <w:rPr>
          <w:rFonts w:ascii="Times New Roman" w:eastAsia="Times New Roman" w:hAnsi="Times New Roman"/>
          <w:lang w:eastAsia="cs-CZ"/>
        </w:rPr>
        <w:t xml:space="preserve"> smlouvy, a to z důvodu úmrtí účastníka </w:t>
      </w:r>
      <w:r w:rsidR="00341486" w:rsidRPr="00A16ABD">
        <w:rPr>
          <w:rFonts w:ascii="Times New Roman" w:eastAsia="Times New Roman" w:hAnsi="Times New Roman"/>
          <w:lang w:eastAsia="cs-CZ"/>
        </w:rPr>
        <w:t xml:space="preserve">specializačního vzdělávání </w:t>
      </w:r>
      <w:r w:rsidRPr="00A16ABD">
        <w:rPr>
          <w:rFonts w:ascii="Times New Roman" w:eastAsia="Times New Roman" w:hAnsi="Times New Roman"/>
          <w:lang w:eastAsia="cs-CZ"/>
        </w:rPr>
        <w:t xml:space="preserve">nebo z jiných objektivních zdravotních důvodů, které účastníkovi </w:t>
      </w:r>
      <w:r w:rsidR="00341486" w:rsidRPr="00A16ABD">
        <w:rPr>
          <w:rFonts w:ascii="Times New Roman" w:eastAsia="Times New Roman" w:hAnsi="Times New Roman"/>
          <w:lang w:eastAsia="cs-CZ"/>
        </w:rPr>
        <w:t xml:space="preserve">specializačního vzdělávání </w:t>
      </w:r>
      <w:r w:rsidRPr="00A16ABD">
        <w:rPr>
          <w:rFonts w:ascii="Times New Roman" w:eastAsia="Times New Roman" w:hAnsi="Times New Roman"/>
          <w:lang w:eastAsia="cs-CZ"/>
        </w:rPr>
        <w:t xml:space="preserve">znemožňují vykonávat činnost </w:t>
      </w:r>
      <w:r w:rsidR="00411CD8" w:rsidRPr="00A16ABD">
        <w:rPr>
          <w:rFonts w:ascii="Times New Roman" w:eastAsia="Times New Roman" w:hAnsi="Times New Roman"/>
          <w:lang w:eastAsia="cs-CZ"/>
        </w:rPr>
        <w:t>klinického psychologa nebo klinického logopeda</w:t>
      </w:r>
      <w:r w:rsidRPr="00A16ABD">
        <w:rPr>
          <w:rFonts w:ascii="Times New Roman" w:eastAsia="Times New Roman" w:hAnsi="Times New Roman"/>
          <w:lang w:eastAsia="cs-CZ"/>
        </w:rPr>
        <w:t xml:space="preserve">, popř. ze stejných důvodů bude ukončeno specializační vzdělávání na straně akreditovaného zařízení, </w:t>
      </w:r>
      <w:r w:rsidR="005574B3" w:rsidRPr="00A16ABD">
        <w:rPr>
          <w:rFonts w:ascii="Times New Roman" w:eastAsia="Times New Roman" w:hAnsi="Times New Roman"/>
          <w:lang w:eastAsia="cs-CZ"/>
        </w:rPr>
        <w:t xml:space="preserve">pozbývá toto akreditované zařízení i účastník </w:t>
      </w:r>
      <w:r w:rsidR="00341486" w:rsidRPr="00A16ABD">
        <w:rPr>
          <w:rFonts w:ascii="Times New Roman" w:eastAsia="Times New Roman" w:hAnsi="Times New Roman"/>
          <w:lang w:eastAsia="cs-CZ"/>
        </w:rPr>
        <w:t xml:space="preserve">specializačního vzdělávání </w:t>
      </w:r>
      <w:r w:rsidR="005574B3" w:rsidRPr="00A16ABD">
        <w:rPr>
          <w:rFonts w:ascii="Times New Roman" w:eastAsia="Times New Roman" w:hAnsi="Times New Roman"/>
          <w:lang w:eastAsia="cs-CZ"/>
        </w:rPr>
        <w:t>nárok na vyplacení nevyplacené části dotace. Akreditované zařízení ani účastník v takovém případě nejsou povinni vracet již vyplacenou část dotace.</w:t>
      </w:r>
      <w:r w:rsidR="00C11D51" w:rsidRPr="00A16ABD">
        <w:rPr>
          <w:rFonts w:ascii="Times New Roman" w:eastAsia="Times New Roman" w:hAnsi="Times New Roman"/>
          <w:lang w:eastAsia="cs-CZ"/>
        </w:rPr>
        <w:t xml:space="preserve"> </w:t>
      </w:r>
      <w:r w:rsidR="007A497D" w:rsidRPr="00A16ABD">
        <w:rPr>
          <w:rFonts w:ascii="Times New Roman" w:eastAsia="Times New Roman" w:hAnsi="Times New Roman"/>
          <w:lang w:eastAsia="cs-CZ"/>
        </w:rPr>
        <w:t>S</w:t>
      </w:r>
      <w:r w:rsidRPr="00A16ABD">
        <w:rPr>
          <w:rFonts w:ascii="Times New Roman" w:eastAsia="Times New Roman" w:hAnsi="Times New Roman"/>
          <w:lang w:eastAsia="cs-CZ"/>
        </w:rPr>
        <w:t xml:space="preserve">ankce upravená v čl. </w:t>
      </w:r>
      <w:r w:rsidR="007A497D" w:rsidRPr="00A16ABD">
        <w:rPr>
          <w:rFonts w:ascii="Times New Roman" w:eastAsia="Times New Roman" w:hAnsi="Times New Roman"/>
          <w:lang w:eastAsia="cs-CZ"/>
        </w:rPr>
        <w:t>IX.</w:t>
      </w:r>
      <w:r w:rsidRPr="00A16ABD">
        <w:rPr>
          <w:rFonts w:ascii="Times New Roman" w:eastAsia="Times New Roman" w:hAnsi="Times New Roman"/>
          <w:lang w:eastAsia="cs-CZ"/>
        </w:rPr>
        <w:t xml:space="preserve"> odst. 4 </w:t>
      </w:r>
      <w:r w:rsidR="007A497D" w:rsidRPr="00A16ABD">
        <w:rPr>
          <w:rFonts w:ascii="Times New Roman" w:eastAsia="Times New Roman" w:hAnsi="Times New Roman"/>
          <w:lang w:eastAsia="cs-CZ"/>
        </w:rPr>
        <w:t xml:space="preserve">písm. d) </w:t>
      </w:r>
      <w:r w:rsidRPr="00A16ABD">
        <w:rPr>
          <w:rFonts w:ascii="Times New Roman" w:eastAsia="Times New Roman" w:hAnsi="Times New Roman"/>
          <w:lang w:eastAsia="cs-CZ"/>
        </w:rPr>
        <w:t xml:space="preserve">se neuplatní a povinný výkon </w:t>
      </w:r>
      <w:r w:rsidR="00411CD8" w:rsidRPr="00A16ABD">
        <w:rPr>
          <w:rFonts w:ascii="Times New Roman" w:eastAsia="Times New Roman" w:hAnsi="Times New Roman"/>
          <w:lang w:eastAsia="cs-CZ"/>
        </w:rPr>
        <w:t>klinického psychologa nebo klinického logopeda</w:t>
      </w:r>
      <w:r w:rsidRPr="00A16ABD">
        <w:rPr>
          <w:rFonts w:ascii="Times New Roman" w:eastAsia="Times New Roman" w:hAnsi="Times New Roman"/>
          <w:lang w:eastAsia="cs-CZ"/>
        </w:rPr>
        <w:t xml:space="preserve"> v Karlovarském kraji </w:t>
      </w:r>
      <w:r w:rsidR="00411CD8" w:rsidRPr="00A16ABD">
        <w:rPr>
          <w:rFonts w:ascii="Times New Roman" w:eastAsia="Times New Roman" w:hAnsi="Times New Roman"/>
          <w:lang w:eastAsia="cs-CZ"/>
        </w:rPr>
        <w:br/>
      </w:r>
      <w:r w:rsidRPr="00A16ABD">
        <w:rPr>
          <w:rFonts w:ascii="Times New Roman" w:eastAsia="Times New Roman" w:hAnsi="Times New Roman"/>
          <w:lang w:eastAsia="cs-CZ"/>
        </w:rPr>
        <w:t xml:space="preserve">dle </w:t>
      </w:r>
      <w:r w:rsidR="007A497D" w:rsidRPr="00A16ABD">
        <w:rPr>
          <w:rFonts w:ascii="Times New Roman" w:eastAsia="Times New Roman" w:hAnsi="Times New Roman"/>
          <w:lang w:eastAsia="cs-CZ"/>
        </w:rPr>
        <w:t>odst. 3</w:t>
      </w:r>
      <w:r w:rsidRPr="00A16ABD">
        <w:rPr>
          <w:rFonts w:ascii="Times New Roman" w:eastAsia="Times New Roman" w:hAnsi="Times New Roman"/>
          <w:lang w:eastAsia="cs-CZ"/>
        </w:rPr>
        <w:t xml:space="preserve"> se nebude vymáhat. Posouzení vážných objektivních důvodů dle tohoto odst. náleží </w:t>
      </w:r>
      <w:r w:rsidR="0018524B" w:rsidRPr="00A16ABD">
        <w:rPr>
          <w:rFonts w:ascii="Times New Roman" w:eastAsia="Times New Roman" w:hAnsi="Times New Roman"/>
          <w:lang w:eastAsia="cs-CZ"/>
        </w:rPr>
        <w:t>orgánu</w:t>
      </w:r>
      <w:r w:rsidRPr="00A16ABD">
        <w:rPr>
          <w:rFonts w:ascii="Times New Roman" w:eastAsia="Times New Roman" w:hAnsi="Times New Roman"/>
          <w:lang w:eastAsia="cs-CZ"/>
        </w:rPr>
        <w:t xml:space="preserve"> Karlovarského kraje</w:t>
      </w:r>
      <w:r w:rsidR="0018524B" w:rsidRPr="00A16ABD">
        <w:rPr>
          <w:rFonts w:ascii="Times New Roman" w:eastAsia="Times New Roman" w:hAnsi="Times New Roman"/>
          <w:lang w:eastAsia="cs-CZ"/>
        </w:rPr>
        <w:t>, který rozhodl o poskytnutí dotace.</w:t>
      </w:r>
    </w:p>
    <w:p w14:paraId="37A8F4A5" w14:textId="77777777" w:rsidR="00072B72" w:rsidRPr="00A16ABD" w:rsidRDefault="00072B72" w:rsidP="00072B72">
      <w:pPr>
        <w:spacing w:after="0" w:line="240" w:lineRule="auto"/>
        <w:jc w:val="both"/>
        <w:rPr>
          <w:rFonts w:ascii="Times New Roman" w:eastAsia="Times New Roman" w:hAnsi="Times New Roman"/>
          <w:lang w:eastAsia="cs-CZ"/>
        </w:rPr>
      </w:pPr>
    </w:p>
    <w:p w14:paraId="67BE3B86" w14:textId="77777777" w:rsidR="00072B72" w:rsidRPr="00A16ABD" w:rsidRDefault="00072B72" w:rsidP="00072B72">
      <w:pPr>
        <w:pStyle w:val="Odstavecseseznamem"/>
        <w:numPr>
          <w:ilvl w:val="0"/>
          <w:numId w:val="24"/>
        </w:numPr>
        <w:spacing w:after="0" w:line="240" w:lineRule="auto"/>
        <w:ind w:left="720"/>
        <w:jc w:val="both"/>
        <w:rPr>
          <w:rFonts w:ascii="Times New Roman" w:eastAsia="Times New Roman" w:hAnsi="Times New Roman"/>
          <w:lang w:eastAsia="cs-CZ"/>
        </w:rPr>
      </w:pPr>
      <w:r w:rsidRPr="00A16ABD">
        <w:rPr>
          <w:rFonts w:ascii="Times New Roman" w:eastAsia="Times New Roman" w:hAnsi="Times New Roman"/>
          <w:lang w:eastAsia="cs-CZ"/>
        </w:rPr>
        <w:t xml:space="preserve">V případě, že </w:t>
      </w:r>
      <w:r w:rsidR="00AF3E8F" w:rsidRPr="00A16ABD">
        <w:rPr>
          <w:rFonts w:ascii="Times New Roman" w:eastAsia="Times New Roman" w:hAnsi="Times New Roman"/>
          <w:lang w:eastAsia="cs-CZ"/>
        </w:rPr>
        <w:t>realizace specializačního vzdělávání</w:t>
      </w:r>
      <w:r w:rsidRPr="00A16ABD">
        <w:rPr>
          <w:rFonts w:ascii="Times New Roman" w:eastAsia="Times New Roman" w:hAnsi="Times New Roman"/>
          <w:lang w:eastAsia="cs-CZ"/>
        </w:rPr>
        <w:t xml:space="preserve"> bude ukončen</w:t>
      </w:r>
      <w:r w:rsidR="00AF3E8F" w:rsidRPr="00A16ABD">
        <w:rPr>
          <w:rFonts w:ascii="Times New Roman" w:eastAsia="Times New Roman" w:hAnsi="Times New Roman"/>
          <w:lang w:eastAsia="cs-CZ"/>
        </w:rPr>
        <w:t>a</w:t>
      </w:r>
      <w:r w:rsidRPr="00A16ABD">
        <w:rPr>
          <w:rFonts w:ascii="Times New Roman" w:eastAsia="Times New Roman" w:hAnsi="Times New Roman"/>
          <w:lang w:eastAsia="cs-CZ"/>
        </w:rPr>
        <w:t xml:space="preserve"> ze strany akreditovaného zařízení</w:t>
      </w:r>
      <w:r w:rsidR="005061AE" w:rsidRPr="00A16ABD">
        <w:rPr>
          <w:rFonts w:ascii="Times New Roman" w:eastAsia="Times New Roman" w:hAnsi="Times New Roman"/>
          <w:lang w:eastAsia="cs-CZ"/>
        </w:rPr>
        <w:t xml:space="preserve"> </w:t>
      </w:r>
      <w:r w:rsidRPr="00A16ABD">
        <w:rPr>
          <w:rFonts w:ascii="Times New Roman" w:eastAsia="Times New Roman" w:hAnsi="Times New Roman"/>
          <w:lang w:eastAsia="cs-CZ"/>
        </w:rPr>
        <w:t xml:space="preserve">např. z důvodu odejmutí či neprodloužení akreditace ke specializačnímu vzdělávání ze strany Ministerstva zdravotnictví ČR nebo v případě ukončení činnosti akreditovaného zařízení nebo v případě výpovědi ze strany akreditovaného zařízení směrem k účastníkovi </w:t>
      </w:r>
      <w:r w:rsidR="00AA332D" w:rsidRPr="00A16ABD">
        <w:rPr>
          <w:rFonts w:ascii="Times New Roman" w:eastAsia="Times New Roman" w:hAnsi="Times New Roman"/>
          <w:lang w:eastAsia="cs-CZ"/>
        </w:rPr>
        <w:t>(vyjma výpovědi dané akreditovaný zařízení směrem</w:t>
      </w:r>
      <w:r w:rsidR="006D6C6F" w:rsidRPr="00A16ABD">
        <w:rPr>
          <w:rFonts w:ascii="Times New Roman" w:eastAsia="Times New Roman" w:hAnsi="Times New Roman"/>
          <w:lang w:eastAsia="cs-CZ"/>
        </w:rPr>
        <w:t xml:space="preserve"> účastníkovi specializačního vzdělávání z důvodů uvedených v § 52 písm. g) a § 55 odst. 1 písm. b) zákona č. 262/2006 Sb., zákoník práce, ve znění pozdějších předpisů) </w:t>
      </w:r>
      <w:r w:rsidR="00206EDB" w:rsidRPr="00A16ABD">
        <w:rPr>
          <w:rFonts w:ascii="Times New Roman" w:eastAsia="Times New Roman" w:hAnsi="Times New Roman"/>
          <w:lang w:eastAsia="cs-CZ"/>
        </w:rPr>
        <w:t>je akreditované zařízení povinno poskytovateli vrátit 50 % z celkově vyplacené dotace, a to ve lhůtě 60 dnů od doby, kdy skutečnosti uvedené v tomto písm. nastaly</w:t>
      </w:r>
      <w:r w:rsidR="00360F61" w:rsidRPr="00A16ABD">
        <w:rPr>
          <w:rFonts w:ascii="Times New Roman" w:eastAsia="Times New Roman" w:hAnsi="Times New Roman"/>
          <w:lang w:eastAsia="cs-CZ"/>
        </w:rPr>
        <w:t>, pokud neprokáže, že účastník specializačního vzdělávání dokončí specializační vzdělávání u jiného akreditovaného zařízení</w:t>
      </w:r>
      <w:r w:rsidR="00206EDB" w:rsidRPr="00A16ABD">
        <w:rPr>
          <w:rFonts w:ascii="Times New Roman" w:eastAsia="Times New Roman" w:hAnsi="Times New Roman"/>
          <w:lang w:eastAsia="cs-CZ"/>
        </w:rPr>
        <w:t xml:space="preserve">. Účastník </w:t>
      </w:r>
      <w:r w:rsidR="00AF3E8F" w:rsidRPr="00A16ABD">
        <w:rPr>
          <w:rFonts w:ascii="Times New Roman" w:eastAsia="Times New Roman" w:hAnsi="Times New Roman"/>
          <w:lang w:eastAsia="cs-CZ"/>
        </w:rPr>
        <w:t xml:space="preserve">specializačního vzdělávání </w:t>
      </w:r>
      <w:r w:rsidR="00206EDB" w:rsidRPr="00A16ABD">
        <w:rPr>
          <w:rFonts w:ascii="Times New Roman" w:eastAsia="Times New Roman" w:hAnsi="Times New Roman"/>
          <w:lang w:eastAsia="cs-CZ"/>
        </w:rPr>
        <w:t xml:space="preserve">finanční prostředky poskytovateli </w:t>
      </w:r>
      <w:r w:rsidR="00A16ABD" w:rsidRPr="00A16ABD">
        <w:rPr>
          <w:rFonts w:ascii="Times New Roman" w:eastAsia="Times New Roman" w:hAnsi="Times New Roman"/>
          <w:lang w:eastAsia="cs-CZ"/>
        </w:rPr>
        <w:t>nevrací.</w:t>
      </w:r>
      <w:r w:rsidRPr="00A16ABD">
        <w:rPr>
          <w:rFonts w:ascii="Times New Roman" w:eastAsia="Times New Roman" w:hAnsi="Times New Roman"/>
          <w:lang w:eastAsia="cs-CZ"/>
        </w:rPr>
        <w:t xml:space="preserve"> </w:t>
      </w:r>
      <w:r w:rsidR="007A497D" w:rsidRPr="00A16ABD">
        <w:rPr>
          <w:rFonts w:ascii="Times New Roman" w:eastAsia="Times New Roman" w:hAnsi="Times New Roman"/>
          <w:lang w:eastAsia="cs-CZ"/>
        </w:rPr>
        <w:t xml:space="preserve">Sankce upravená v čl. IX. odst. 4 písm. d) se neuplatní a povinný výkon </w:t>
      </w:r>
      <w:r w:rsidR="000E2636" w:rsidRPr="00A16ABD">
        <w:rPr>
          <w:rFonts w:ascii="Times New Roman" w:eastAsia="Times New Roman" w:hAnsi="Times New Roman"/>
          <w:lang w:eastAsia="cs-CZ"/>
        </w:rPr>
        <w:t>klinického psychologa nebo klinického logopeda</w:t>
      </w:r>
      <w:r w:rsidR="007A497D" w:rsidRPr="00A16ABD">
        <w:rPr>
          <w:rFonts w:ascii="Times New Roman" w:eastAsia="Times New Roman" w:hAnsi="Times New Roman"/>
          <w:lang w:eastAsia="cs-CZ"/>
        </w:rPr>
        <w:t xml:space="preserve"> v</w:t>
      </w:r>
      <w:r w:rsidR="00AF3E8F" w:rsidRPr="00A16ABD">
        <w:rPr>
          <w:rFonts w:ascii="Times New Roman" w:eastAsia="Times New Roman" w:hAnsi="Times New Roman"/>
          <w:lang w:eastAsia="cs-CZ"/>
        </w:rPr>
        <w:t> </w:t>
      </w:r>
      <w:r w:rsidR="007A497D" w:rsidRPr="00A16ABD">
        <w:rPr>
          <w:rFonts w:ascii="Times New Roman" w:eastAsia="Times New Roman" w:hAnsi="Times New Roman"/>
          <w:lang w:eastAsia="cs-CZ"/>
        </w:rPr>
        <w:t>Karlovarském kraji dle odst. 3 se nebude vymáhat</w:t>
      </w:r>
      <w:r w:rsidR="00E011B9" w:rsidRPr="00A16ABD">
        <w:rPr>
          <w:rFonts w:ascii="Times New Roman" w:eastAsia="Times New Roman" w:hAnsi="Times New Roman"/>
          <w:lang w:eastAsia="cs-CZ"/>
        </w:rPr>
        <w:t>.</w:t>
      </w:r>
      <w:r w:rsidRPr="00A16ABD">
        <w:rPr>
          <w:rFonts w:ascii="Times New Roman" w:eastAsia="Times New Roman" w:hAnsi="Times New Roman"/>
          <w:lang w:eastAsia="cs-CZ"/>
        </w:rPr>
        <w:t xml:space="preserve"> Toto ustanovení neplatí v případě vzniku právního nástupce akreditovaného zařízení, bude-li pokračovat v dosavadní činnosti akreditovaného zařízení zaniklého či zrušeného.</w:t>
      </w:r>
      <w:r w:rsidR="008D78F9" w:rsidRPr="00A16ABD">
        <w:rPr>
          <w:rFonts w:ascii="Times New Roman" w:eastAsia="Times New Roman" w:hAnsi="Times New Roman"/>
          <w:lang w:eastAsia="cs-CZ"/>
        </w:rPr>
        <w:t xml:space="preserve"> </w:t>
      </w:r>
    </w:p>
    <w:p w14:paraId="07FE7EDE" w14:textId="77777777" w:rsidR="00072B72" w:rsidRPr="00A16ABD" w:rsidRDefault="00072B72" w:rsidP="00072B72">
      <w:pPr>
        <w:spacing w:after="0" w:line="240" w:lineRule="auto"/>
        <w:jc w:val="both"/>
        <w:rPr>
          <w:rFonts w:ascii="Times New Roman" w:eastAsia="Times New Roman" w:hAnsi="Times New Roman"/>
          <w:lang w:eastAsia="cs-CZ"/>
        </w:rPr>
      </w:pPr>
    </w:p>
    <w:p w14:paraId="4955AF70" w14:textId="77777777" w:rsidR="00072B72" w:rsidRPr="00A16ABD" w:rsidRDefault="00072B72" w:rsidP="00A07755">
      <w:pPr>
        <w:pStyle w:val="Odstavecseseznamem"/>
        <w:numPr>
          <w:ilvl w:val="0"/>
          <w:numId w:val="24"/>
        </w:numPr>
        <w:spacing w:after="0" w:line="240" w:lineRule="auto"/>
        <w:ind w:left="720"/>
        <w:jc w:val="both"/>
        <w:rPr>
          <w:rFonts w:ascii="Times New Roman" w:eastAsia="Times New Roman" w:hAnsi="Times New Roman"/>
          <w:lang w:eastAsia="cs-CZ"/>
        </w:rPr>
      </w:pPr>
      <w:r w:rsidRPr="00A16ABD">
        <w:rPr>
          <w:rFonts w:ascii="Times New Roman" w:eastAsia="Times New Roman" w:hAnsi="Times New Roman"/>
          <w:lang w:eastAsia="cs-CZ"/>
        </w:rPr>
        <w:t xml:space="preserve">V případě, že </w:t>
      </w:r>
      <w:r w:rsidR="00284109" w:rsidRPr="00A16ABD">
        <w:rPr>
          <w:rFonts w:ascii="Times New Roman" w:eastAsia="Times New Roman" w:hAnsi="Times New Roman"/>
          <w:lang w:eastAsia="cs-CZ"/>
        </w:rPr>
        <w:t>realizace</w:t>
      </w:r>
      <w:r w:rsidRPr="00A16ABD">
        <w:rPr>
          <w:rFonts w:ascii="Times New Roman" w:eastAsia="Times New Roman" w:hAnsi="Times New Roman"/>
          <w:lang w:eastAsia="cs-CZ"/>
        </w:rPr>
        <w:t xml:space="preserve"> specializačního vzdělávání bude ukončen</w:t>
      </w:r>
      <w:r w:rsidR="00284109" w:rsidRPr="00A16ABD">
        <w:rPr>
          <w:rFonts w:ascii="Times New Roman" w:eastAsia="Times New Roman" w:hAnsi="Times New Roman"/>
          <w:lang w:eastAsia="cs-CZ"/>
        </w:rPr>
        <w:t>a</w:t>
      </w:r>
      <w:r w:rsidRPr="00A16ABD">
        <w:rPr>
          <w:rFonts w:ascii="Times New Roman" w:eastAsia="Times New Roman" w:hAnsi="Times New Roman"/>
          <w:lang w:eastAsia="cs-CZ"/>
        </w:rPr>
        <w:t xml:space="preserve"> ze strany účastníka specializačního vzdělávání nebo proto, že </w:t>
      </w:r>
      <w:r w:rsidR="008D78F9" w:rsidRPr="00A16ABD">
        <w:rPr>
          <w:rFonts w:ascii="Times New Roman" w:eastAsia="Times New Roman" w:hAnsi="Times New Roman"/>
          <w:lang w:eastAsia="cs-CZ"/>
        </w:rPr>
        <w:t xml:space="preserve">mu byla dána výpověď z důvodů uvedených </w:t>
      </w:r>
      <w:r w:rsidR="00A23DFB" w:rsidRPr="00A16ABD">
        <w:rPr>
          <w:rFonts w:ascii="Times New Roman" w:eastAsia="Times New Roman" w:hAnsi="Times New Roman"/>
          <w:lang w:eastAsia="cs-CZ"/>
        </w:rPr>
        <w:t>v § 52 písm. g) a § 55 odst. 1 písm. b) zákona č. 262/2006 Sb., zákoník práce, ve znění pozdějších předpisů</w:t>
      </w:r>
      <w:r w:rsidR="008D78F9" w:rsidRPr="00A16ABD">
        <w:rPr>
          <w:rFonts w:ascii="Times New Roman" w:eastAsia="Times New Roman" w:hAnsi="Times New Roman"/>
          <w:lang w:eastAsia="cs-CZ"/>
        </w:rPr>
        <w:t xml:space="preserve">, a nebo </w:t>
      </w:r>
      <w:r w:rsidRPr="00A16ABD">
        <w:rPr>
          <w:rFonts w:ascii="Times New Roman" w:eastAsia="Times New Roman" w:hAnsi="Times New Roman"/>
          <w:lang w:eastAsia="cs-CZ"/>
        </w:rPr>
        <w:t xml:space="preserve">nebude jeho specializační vzdělávání ukončeno úspěšným získáním </w:t>
      </w:r>
      <w:r w:rsidRPr="00A16ABD">
        <w:rPr>
          <w:rFonts w:ascii="Times New Roman" w:eastAsia="Times New Roman" w:hAnsi="Times New Roman"/>
          <w:lang w:eastAsia="cs-CZ"/>
        </w:rPr>
        <w:lastRenderedPageBreak/>
        <w:t xml:space="preserve">specializované způsobilosti (atestace) v oboru </w:t>
      </w:r>
      <w:r w:rsidR="000E2636" w:rsidRPr="00A16ABD">
        <w:rPr>
          <w:rFonts w:ascii="Times New Roman" w:eastAsia="Times New Roman" w:hAnsi="Times New Roman"/>
          <w:lang w:eastAsia="cs-CZ"/>
        </w:rPr>
        <w:t>klinická psychologie</w:t>
      </w:r>
      <w:r w:rsidRPr="00A16ABD">
        <w:rPr>
          <w:rFonts w:ascii="Times New Roman" w:eastAsia="Times New Roman" w:hAnsi="Times New Roman"/>
          <w:lang w:eastAsia="cs-CZ"/>
        </w:rPr>
        <w:t xml:space="preserve"> nebo </w:t>
      </w:r>
      <w:r w:rsidR="000E2636" w:rsidRPr="00A16ABD">
        <w:rPr>
          <w:rFonts w:ascii="Times New Roman" w:eastAsia="Times New Roman" w:hAnsi="Times New Roman"/>
          <w:lang w:eastAsia="cs-CZ"/>
        </w:rPr>
        <w:t>klinická logopedie</w:t>
      </w:r>
      <w:r w:rsidRPr="00A16ABD">
        <w:rPr>
          <w:rFonts w:ascii="Times New Roman" w:eastAsia="Times New Roman" w:hAnsi="Times New Roman"/>
          <w:lang w:eastAsia="cs-CZ"/>
        </w:rPr>
        <w:t xml:space="preserve"> do 12 měsíců od ukončení specializačního vzdělávání u akreditovaného zařízení, je účastník </w:t>
      </w:r>
      <w:r w:rsidR="00284109" w:rsidRPr="00A16ABD">
        <w:rPr>
          <w:rFonts w:ascii="Times New Roman" w:eastAsia="Times New Roman" w:hAnsi="Times New Roman"/>
          <w:lang w:eastAsia="cs-CZ"/>
        </w:rPr>
        <w:t xml:space="preserve">specializačního vzdělávání </w:t>
      </w:r>
      <w:r w:rsidRPr="00A16ABD">
        <w:rPr>
          <w:rFonts w:ascii="Times New Roman" w:eastAsia="Times New Roman" w:hAnsi="Times New Roman"/>
          <w:lang w:eastAsia="cs-CZ"/>
        </w:rPr>
        <w:t xml:space="preserve">povinen vrátit Karlovarskému kraji </w:t>
      </w:r>
      <w:r w:rsidR="00291EEA" w:rsidRPr="00A16ABD">
        <w:rPr>
          <w:rFonts w:ascii="Times New Roman" w:eastAsia="Times New Roman" w:hAnsi="Times New Roman"/>
          <w:lang w:eastAsia="cs-CZ"/>
        </w:rPr>
        <w:t xml:space="preserve">vyplacenou </w:t>
      </w:r>
      <w:r w:rsidR="00E20333" w:rsidRPr="00A16ABD">
        <w:rPr>
          <w:rFonts w:ascii="Times New Roman" w:eastAsia="Times New Roman" w:hAnsi="Times New Roman"/>
          <w:lang w:eastAsia="cs-CZ"/>
        </w:rPr>
        <w:t>dotaci</w:t>
      </w:r>
      <w:r w:rsidR="00291EEA" w:rsidRPr="00A16ABD">
        <w:rPr>
          <w:rFonts w:ascii="Times New Roman" w:eastAsia="Times New Roman" w:hAnsi="Times New Roman"/>
          <w:lang w:eastAsia="cs-CZ"/>
        </w:rPr>
        <w:t xml:space="preserve"> v celé výši</w:t>
      </w:r>
      <w:r w:rsidRPr="00A16ABD">
        <w:rPr>
          <w:rFonts w:ascii="Times New Roman" w:eastAsia="Times New Roman" w:hAnsi="Times New Roman"/>
          <w:lang w:eastAsia="cs-CZ"/>
        </w:rPr>
        <w:t>, a</w:t>
      </w:r>
      <w:r w:rsidR="00284109" w:rsidRPr="00A16ABD">
        <w:rPr>
          <w:rFonts w:ascii="Times New Roman" w:eastAsia="Times New Roman" w:hAnsi="Times New Roman"/>
          <w:lang w:eastAsia="cs-CZ"/>
        </w:rPr>
        <w:t> </w:t>
      </w:r>
      <w:r w:rsidRPr="00A16ABD">
        <w:rPr>
          <w:rFonts w:ascii="Times New Roman" w:eastAsia="Times New Roman" w:hAnsi="Times New Roman"/>
          <w:lang w:eastAsia="cs-CZ"/>
        </w:rPr>
        <w:t>to do 60 dnů od doby, kdy tyto skutečnosti nastaly, např. od</w:t>
      </w:r>
      <w:r w:rsidR="00284109" w:rsidRPr="00A16ABD">
        <w:rPr>
          <w:rFonts w:ascii="Times New Roman" w:eastAsia="Times New Roman" w:hAnsi="Times New Roman"/>
          <w:lang w:eastAsia="cs-CZ"/>
        </w:rPr>
        <w:t>e dne</w:t>
      </w:r>
      <w:r w:rsidRPr="00A16ABD">
        <w:rPr>
          <w:rFonts w:ascii="Times New Roman" w:eastAsia="Times New Roman" w:hAnsi="Times New Roman"/>
          <w:lang w:eastAsia="cs-CZ"/>
        </w:rPr>
        <w:t xml:space="preserve"> ukončení </w:t>
      </w:r>
      <w:r w:rsidR="00284109" w:rsidRPr="00A16ABD">
        <w:rPr>
          <w:rFonts w:ascii="Times New Roman" w:eastAsia="Times New Roman" w:hAnsi="Times New Roman"/>
          <w:lang w:eastAsia="cs-CZ"/>
        </w:rPr>
        <w:t>realizace</w:t>
      </w:r>
      <w:r w:rsidRPr="00A16ABD">
        <w:rPr>
          <w:rFonts w:ascii="Times New Roman" w:eastAsia="Times New Roman" w:hAnsi="Times New Roman"/>
          <w:lang w:eastAsia="cs-CZ"/>
        </w:rPr>
        <w:t xml:space="preserve"> </w:t>
      </w:r>
      <w:r w:rsidR="00284109" w:rsidRPr="00A16ABD">
        <w:rPr>
          <w:rFonts w:ascii="Times New Roman" w:eastAsia="Times New Roman" w:hAnsi="Times New Roman"/>
          <w:lang w:eastAsia="cs-CZ"/>
        </w:rPr>
        <w:t xml:space="preserve">specializačního </w:t>
      </w:r>
      <w:r w:rsidRPr="00A16ABD">
        <w:rPr>
          <w:rFonts w:ascii="Times New Roman" w:eastAsia="Times New Roman" w:hAnsi="Times New Roman"/>
          <w:lang w:eastAsia="cs-CZ"/>
        </w:rPr>
        <w:t xml:space="preserve">vzdělávání </w:t>
      </w:r>
      <w:r w:rsidR="00284109" w:rsidRPr="00A16ABD">
        <w:rPr>
          <w:rFonts w:ascii="Times New Roman" w:eastAsia="Times New Roman" w:hAnsi="Times New Roman"/>
          <w:lang w:eastAsia="cs-CZ"/>
        </w:rPr>
        <w:t xml:space="preserve">u akreditovaného zařízení </w:t>
      </w:r>
      <w:r w:rsidRPr="00A16ABD">
        <w:rPr>
          <w:rFonts w:ascii="Times New Roman" w:eastAsia="Times New Roman" w:hAnsi="Times New Roman"/>
          <w:lang w:eastAsia="cs-CZ"/>
        </w:rPr>
        <w:t>nebo od</w:t>
      </w:r>
      <w:r w:rsidR="00284109" w:rsidRPr="00A16ABD">
        <w:rPr>
          <w:rFonts w:ascii="Times New Roman" w:eastAsia="Times New Roman" w:hAnsi="Times New Roman"/>
          <w:lang w:eastAsia="cs-CZ"/>
        </w:rPr>
        <w:t>e</w:t>
      </w:r>
      <w:r w:rsidRPr="00A16ABD">
        <w:rPr>
          <w:rFonts w:ascii="Times New Roman" w:eastAsia="Times New Roman" w:hAnsi="Times New Roman"/>
          <w:lang w:eastAsia="cs-CZ"/>
        </w:rPr>
        <w:t xml:space="preserve"> </w:t>
      </w:r>
      <w:r w:rsidR="00284109" w:rsidRPr="00A16ABD">
        <w:rPr>
          <w:rFonts w:ascii="Times New Roman" w:eastAsia="Times New Roman" w:hAnsi="Times New Roman"/>
          <w:lang w:eastAsia="cs-CZ"/>
        </w:rPr>
        <w:t>dne</w:t>
      </w:r>
      <w:r w:rsidRPr="00A16ABD">
        <w:rPr>
          <w:rFonts w:ascii="Times New Roman" w:eastAsia="Times New Roman" w:hAnsi="Times New Roman"/>
          <w:lang w:eastAsia="cs-CZ"/>
        </w:rPr>
        <w:t xml:space="preserve"> neúspěšného složení atestační zkoušky. </w:t>
      </w:r>
      <w:r w:rsidR="004610C9" w:rsidRPr="00A16ABD">
        <w:rPr>
          <w:rFonts w:ascii="Times New Roman" w:eastAsia="Times New Roman" w:hAnsi="Times New Roman"/>
          <w:lang w:eastAsia="cs-CZ"/>
        </w:rPr>
        <w:t>Akreditované zařízení</w:t>
      </w:r>
      <w:r w:rsidR="000E03F3" w:rsidRPr="00A16ABD">
        <w:rPr>
          <w:rFonts w:ascii="Times New Roman" w:eastAsia="Times New Roman" w:hAnsi="Times New Roman"/>
          <w:lang w:eastAsia="cs-CZ"/>
        </w:rPr>
        <w:t xml:space="preserve"> finanční prostředky poskytovateli nevrací a pozbývá nárok na vyplacení zbývající části dotace.</w:t>
      </w:r>
      <w:r w:rsidR="00291EEA" w:rsidRPr="00A16ABD">
        <w:rPr>
          <w:rFonts w:ascii="Times New Roman" w:eastAsia="Times New Roman" w:hAnsi="Times New Roman"/>
          <w:lang w:eastAsia="cs-CZ"/>
        </w:rPr>
        <w:t xml:space="preserve"> </w:t>
      </w:r>
      <w:r w:rsidRPr="00A16ABD">
        <w:rPr>
          <w:rFonts w:ascii="Times New Roman" w:eastAsia="Times New Roman" w:hAnsi="Times New Roman"/>
          <w:lang w:eastAsia="cs-CZ"/>
        </w:rPr>
        <w:t xml:space="preserve">Toto se nevztahuje na případ upravený v čl. </w:t>
      </w:r>
      <w:r w:rsidR="00E04F16" w:rsidRPr="00A16ABD">
        <w:rPr>
          <w:rFonts w:ascii="Times New Roman" w:eastAsia="Times New Roman" w:hAnsi="Times New Roman"/>
          <w:lang w:eastAsia="cs-CZ"/>
        </w:rPr>
        <w:t xml:space="preserve">IX. odst. 4 písm. </w:t>
      </w:r>
      <w:r w:rsidR="003262B8">
        <w:rPr>
          <w:rFonts w:ascii="Times New Roman" w:eastAsia="Times New Roman" w:hAnsi="Times New Roman"/>
          <w:lang w:eastAsia="cs-CZ"/>
        </w:rPr>
        <w:t>g</w:t>
      </w:r>
      <w:r w:rsidR="00E8682F" w:rsidRPr="00A16ABD">
        <w:rPr>
          <w:rFonts w:ascii="Times New Roman" w:eastAsia="Times New Roman" w:hAnsi="Times New Roman"/>
          <w:lang w:eastAsia="cs-CZ"/>
        </w:rPr>
        <w:t>).</w:t>
      </w:r>
    </w:p>
    <w:p w14:paraId="77383CA4" w14:textId="77777777" w:rsidR="00072B72" w:rsidRPr="00A16ABD" w:rsidRDefault="00072B72" w:rsidP="00072B72">
      <w:pPr>
        <w:spacing w:after="0" w:line="240" w:lineRule="auto"/>
        <w:jc w:val="both"/>
        <w:rPr>
          <w:rFonts w:ascii="Times New Roman" w:eastAsia="Times New Roman" w:hAnsi="Times New Roman"/>
          <w:lang w:eastAsia="cs-CZ"/>
        </w:rPr>
      </w:pPr>
    </w:p>
    <w:p w14:paraId="437B616E" w14:textId="77777777" w:rsidR="00072B72" w:rsidRPr="00A16ABD" w:rsidRDefault="00072B72" w:rsidP="00E25B3D">
      <w:pPr>
        <w:pStyle w:val="Odstavecseseznamem"/>
        <w:numPr>
          <w:ilvl w:val="0"/>
          <w:numId w:val="24"/>
        </w:numPr>
        <w:spacing w:after="0" w:line="240" w:lineRule="auto"/>
        <w:ind w:left="720"/>
        <w:jc w:val="both"/>
        <w:rPr>
          <w:rFonts w:ascii="Times New Roman" w:eastAsia="Times New Roman" w:hAnsi="Times New Roman"/>
          <w:lang w:eastAsia="cs-CZ"/>
        </w:rPr>
      </w:pPr>
      <w:r w:rsidRPr="00A16ABD">
        <w:rPr>
          <w:rFonts w:ascii="Times New Roman" w:eastAsia="Times New Roman" w:hAnsi="Times New Roman"/>
          <w:lang w:eastAsia="cs-CZ"/>
        </w:rPr>
        <w:t xml:space="preserve">V případě, že účastník specializačního vzdělávání nesplní svůj závazek </w:t>
      </w:r>
      <w:r w:rsidR="00284109" w:rsidRPr="00A16ABD">
        <w:rPr>
          <w:rFonts w:ascii="Times New Roman" w:eastAsia="Times New Roman" w:hAnsi="Times New Roman"/>
          <w:lang w:eastAsia="cs-CZ"/>
        </w:rPr>
        <w:t>působit</w:t>
      </w:r>
      <w:r w:rsidRPr="00A16ABD">
        <w:rPr>
          <w:rFonts w:ascii="Times New Roman" w:eastAsia="Times New Roman" w:hAnsi="Times New Roman"/>
          <w:lang w:eastAsia="cs-CZ"/>
        </w:rPr>
        <w:t xml:space="preserve"> min</w:t>
      </w:r>
      <w:r w:rsidR="00284109" w:rsidRPr="00A16ABD">
        <w:rPr>
          <w:rFonts w:ascii="Times New Roman" w:eastAsia="Times New Roman" w:hAnsi="Times New Roman"/>
          <w:lang w:eastAsia="cs-CZ"/>
        </w:rPr>
        <w:t>imálně dva</w:t>
      </w:r>
      <w:r w:rsidRPr="00A16ABD">
        <w:rPr>
          <w:rFonts w:ascii="Times New Roman" w:eastAsia="Times New Roman" w:hAnsi="Times New Roman"/>
          <w:lang w:eastAsia="cs-CZ"/>
        </w:rPr>
        <w:t xml:space="preserve"> roky </w:t>
      </w:r>
      <w:r w:rsidR="00284109" w:rsidRPr="00A16ABD">
        <w:rPr>
          <w:rFonts w:ascii="Times New Roman" w:eastAsia="Times New Roman" w:hAnsi="Times New Roman"/>
          <w:lang w:eastAsia="cs-CZ"/>
        </w:rPr>
        <w:t>v pozici</w:t>
      </w:r>
      <w:r w:rsidRPr="00A16ABD">
        <w:rPr>
          <w:rFonts w:ascii="Times New Roman" w:eastAsia="Times New Roman" w:hAnsi="Times New Roman"/>
          <w:lang w:eastAsia="cs-CZ"/>
        </w:rPr>
        <w:t xml:space="preserve"> </w:t>
      </w:r>
      <w:r w:rsidR="000E2636" w:rsidRPr="00A16ABD">
        <w:rPr>
          <w:rFonts w:ascii="Times New Roman" w:eastAsia="Times New Roman" w:hAnsi="Times New Roman"/>
          <w:lang w:eastAsia="cs-CZ"/>
        </w:rPr>
        <w:t>klinického psychologa nebo klinického logopeda</w:t>
      </w:r>
      <w:r w:rsidRPr="00A16ABD">
        <w:rPr>
          <w:rFonts w:ascii="Times New Roman" w:eastAsia="Times New Roman" w:hAnsi="Times New Roman"/>
          <w:lang w:eastAsia="cs-CZ"/>
        </w:rPr>
        <w:t xml:space="preserve"> na území Karlovarského kraje v rozsahu min. 30 hod týdně, je povinen </w:t>
      </w:r>
      <w:r w:rsidR="000E2636" w:rsidRPr="00A16ABD">
        <w:rPr>
          <w:rFonts w:ascii="Times New Roman" w:eastAsia="Times New Roman" w:hAnsi="Times New Roman"/>
          <w:lang w:eastAsia="cs-CZ"/>
        </w:rPr>
        <w:t xml:space="preserve">vrátit </w:t>
      </w:r>
      <w:r w:rsidRPr="00A16ABD">
        <w:rPr>
          <w:rFonts w:ascii="Times New Roman" w:eastAsia="Times New Roman" w:hAnsi="Times New Roman"/>
          <w:lang w:eastAsia="cs-CZ"/>
        </w:rPr>
        <w:t xml:space="preserve">Karlovarskému kraji částku ve výši </w:t>
      </w:r>
      <w:r w:rsidR="000E2636" w:rsidRPr="00A16ABD">
        <w:rPr>
          <w:rFonts w:ascii="Times New Roman" w:eastAsia="Times New Roman" w:hAnsi="Times New Roman"/>
          <w:lang w:eastAsia="cs-CZ"/>
        </w:rPr>
        <w:t>2</w:t>
      </w:r>
      <w:r w:rsidRPr="00A16ABD">
        <w:rPr>
          <w:rFonts w:ascii="Times New Roman" w:eastAsia="Times New Roman" w:hAnsi="Times New Roman"/>
          <w:lang w:eastAsia="cs-CZ"/>
        </w:rPr>
        <w:t xml:space="preserve">0 000 Kč za každý započatý neodpracovaný měsíc, po který se zavázal vykonávat činnost </w:t>
      </w:r>
      <w:r w:rsidR="000E2636" w:rsidRPr="00A16ABD">
        <w:rPr>
          <w:rFonts w:ascii="Times New Roman" w:eastAsia="Times New Roman" w:hAnsi="Times New Roman"/>
          <w:lang w:eastAsia="cs-CZ"/>
        </w:rPr>
        <w:t>klinického psychologa nebo klinického logopeda</w:t>
      </w:r>
      <w:r w:rsidRPr="00A16ABD">
        <w:rPr>
          <w:rFonts w:ascii="Times New Roman" w:eastAsia="Times New Roman" w:hAnsi="Times New Roman"/>
          <w:lang w:eastAsia="cs-CZ"/>
        </w:rPr>
        <w:t xml:space="preserve"> na území Karlovarského kraje (dle </w:t>
      </w:r>
      <w:r w:rsidR="005A23C6" w:rsidRPr="00A16ABD">
        <w:rPr>
          <w:rFonts w:ascii="Times New Roman" w:eastAsia="Times New Roman" w:hAnsi="Times New Roman"/>
          <w:lang w:eastAsia="cs-CZ"/>
        </w:rPr>
        <w:t>odst. 3. písm. b</w:t>
      </w:r>
      <w:r w:rsidRPr="00A16ABD">
        <w:rPr>
          <w:rFonts w:ascii="Times New Roman" w:eastAsia="Times New Roman" w:hAnsi="Times New Roman"/>
          <w:lang w:eastAsia="cs-CZ"/>
        </w:rPr>
        <w:t xml:space="preserve">), maximálně </w:t>
      </w:r>
      <w:r w:rsidR="003F534D" w:rsidRPr="00A16ABD">
        <w:rPr>
          <w:rFonts w:ascii="Times New Roman" w:eastAsia="Times New Roman" w:hAnsi="Times New Roman"/>
          <w:lang w:eastAsia="cs-CZ"/>
        </w:rPr>
        <w:t xml:space="preserve">však </w:t>
      </w:r>
      <w:r w:rsidRPr="00A16ABD">
        <w:rPr>
          <w:rFonts w:ascii="Times New Roman" w:eastAsia="Times New Roman" w:hAnsi="Times New Roman"/>
          <w:lang w:eastAsia="cs-CZ"/>
        </w:rPr>
        <w:t xml:space="preserve">do výše </w:t>
      </w:r>
      <w:r w:rsidR="005A23C6" w:rsidRPr="00A16ABD">
        <w:rPr>
          <w:rFonts w:ascii="Times New Roman" w:eastAsia="Times New Roman" w:hAnsi="Times New Roman"/>
          <w:lang w:eastAsia="cs-CZ"/>
        </w:rPr>
        <w:t>vyplacené</w:t>
      </w:r>
      <w:r w:rsidRPr="00A16ABD">
        <w:rPr>
          <w:rFonts w:ascii="Times New Roman" w:eastAsia="Times New Roman" w:hAnsi="Times New Roman"/>
          <w:lang w:eastAsia="cs-CZ"/>
        </w:rPr>
        <w:t xml:space="preserve"> </w:t>
      </w:r>
      <w:r w:rsidR="005A23C6" w:rsidRPr="00A16ABD">
        <w:rPr>
          <w:rFonts w:ascii="Times New Roman" w:eastAsia="Times New Roman" w:hAnsi="Times New Roman"/>
          <w:lang w:eastAsia="cs-CZ"/>
        </w:rPr>
        <w:t>dotace</w:t>
      </w:r>
      <w:r w:rsidRPr="00A16ABD">
        <w:rPr>
          <w:rFonts w:ascii="Times New Roman" w:eastAsia="Times New Roman" w:hAnsi="Times New Roman"/>
          <w:lang w:eastAsia="cs-CZ"/>
        </w:rPr>
        <w:t>.</w:t>
      </w:r>
      <w:r w:rsidR="00023580" w:rsidRPr="00A16ABD">
        <w:rPr>
          <w:rFonts w:ascii="Times New Roman" w:eastAsia="Times New Roman" w:hAnsi="Times New Roman"/>
          <w:lang w:eastAsia="cs-CZ"/>
        </w:rPr>
        <w:t xml:space="preserve"> </w:t>
      </w:r>
    </w:p>
    <w:p w14:paraId="6F558A8E" w14:textId="77777777" w:rsidR="003F7792" w:rsidRPr="00A16ABD" w:rsidRDefault="003F7792" w:rsidP="003F7792">
      <w:pPr>
        <w:pStyle w:val="Odstavecseseznamem"/>
        <w:spacing w:after="0" w:line="240" w:lineRule="auto"/>
        <w:jc w:val="both"/>
        <w:rPr>
          <w:rFonts w:ascii="Times New Roman" w:eastAsia="Times New Roman" w:hAnsi="Times New Roman"/>
          <w:lang w:eastAsia="cs-CZ"/>
        </w:rPr>
      </w:pPr>
    </w:p>
    <w:p w14:paraId="3FB1625F" w14:textId="77777777" w:rsidR="00B641EC" w:rsidRPr="00A16ABD" w:rsidRDefault="003F7792" w:rsidP="00E25B3D">
      <w:pPr>
        <w:pStyle w:val="Odstavecseseznamem"/>
        <w:numPr>
          <w:ilvl w:val="0"/>
          <w:numId w:val="24"/>
        </w:numPr>
        <w:spacing w:after="0" w:line="240" w:lineRule="auto"/>
        <w:ind w:left="720"/>
        <w:jc w:val="both"/>
        <w:rPr>
          <w:rFonts w:ascii="Times New Roman" w:eastAsia="Times New Roman" w:hAnsi="Times New Roman"/>
          <w:lang w:eastAsia="cs-CZ"/>
        </w:rPr>
      </w:pPr>
      <w:r w:rsidRPr="00A16ABD">
        <w:rPr>
          <w:rFonts w:ascii="Times New Roman" w:eastAsia="Times New Roman" w:hAnsi="Times New Roman"/>
          <w:lang w:eastAsia="cs-CZ"/>
        </w:rPr>
        <w:t xml:space="preserve">V případě, že účastník specializačního vzdělávání </w:t>
      </w:r>
      <w:r w:rsidR="00360F61" w:rsidRPr="00A16ABD">
        <w:rPr>
          <w:rFonts w:ascii="Times New Roman" w:eastAsia="Times New Roman" w:hAnsi="Times New Roman"/>
          <w:lang w:eastAsia="cs-CZ"/>
        </w:rPr>
        <w:t>ne</w:t>
      </w:r>
      <w:r w:rsidRPr="00A16ABD">
        <w:rPr>
          <w:rFonts w:ascii="Times New Roman" w:eastAsia="Times New Roman" w:hAnsi="Times New Roman"/>
          <w:lang w:eastAsia="cs-CZ"/>
        </w:rPr>
        <w:t>splní svůj závazek dolož</w:t>
      </w:r>
      <w:r w:rsidR="00360F61" w:rsidRPr="00A16ABD">
        <w:rPr>
          <w:rFonts w:ascii="Times New Roman" w:eastAsia="Times New Roman" w:hAnsi="Times New Roman"/>
          <w:lang w:eastAsia="cs-CZ"/>
        </w:rPr>
        <w:t>it</w:t>
      </w:r>
      <w:r w:rsidRPr="00A16ABD">
        <w:rPr>
          <w:rFonts w:ascii="Times New Roman" w:eastAsia="Times New Roman" w:hAnsi="Times New Roman"/>
          <w:lang w:eastAsia="cs-CZ"/>
        </w:rPr>
        <w:t xml:space="preserve"> administrujícímu odboru smlouv</w:t>
      </w:r>
      <w:r w:rsidR="00360F61" w:rsidRPr="00A16ABD">
        <w:rPr>
          <w:rFonts w:ascii="Times New Roman" w:eastAsia="Times New Roman" w:hAnsi="Times New Roman"/>
          <w:lang w:eastAsia="cs-CZ"/>
        </w:rPr>
        <w:t>u</w:t>
      </w:r>
      <w:r w:rsidRPr="00A16ABD">
        <w:rPr>
          <w:rFonts w:ascii="Times New Roman" w:eastAsia="Times New Roman" w:hAnsi="Times New Roman"/>
          <w:lang w:eastAsia="cs-CZ"/>
        </w:rPr>
        <w:t xml:space="preserve"> o poskytování a úhradě hrazených služeb </w:t>
      </w:r>
      <w:r w:rsidR="00360F61" w:rsidRPr="00A16ABD">
        <w:rPr>
          <w:rFonts w:ascii="Times New Roman" w:eastAsia="Times New Roman" w:hAnsi="Times New Roman"/>
          <w:lang w:eastAsia="cs-CZ"/>
        </w:rPr>
        <w:t xml:space="preserve">s VZP </w:t>
      </w:r>
      <w:r w:rsidRPr="00A16ABD">
        <w:rPr>
          <w:rFonts w:ascii="Times New Roman" w:eastAsia="Times New Roman" w:hAnsi="Times New Roman"/>
          <w:lang w:eastAsia="cs-CZ"/>
        </w:rPr>
        <w:t>a jeho činnost bude plně hrazená jeho pacienty, je povinen vrátit Karlovarskému kraji částku ve výši 20 000 Kč za každý odpracovaný měsíc,</w:t>
      </w:r>
      <w:r w:rsidR="009307BB">
        <w:rPr>
          <w:rFonts w:ascii="Times New Roman" w:eastAsia="Times New Roman" w:hAnsi="Times New Roman"/>
          <w:lang w:eastAsia="cs-CZ"/>
        </w:rPr>
        <w:t xml:space="preserve"> a to i započatý,</w:t>
      </w:r>
      <w:r w:rsidRPr="00A16ABD">
        <w:rPr>
          <w:rFonts w:ascii="Times New Roman" w:eastAsia="Times New Roman" w:hAnsi="Times New Roman"/>
          <w:lang w:eastAsia="cs-CZ"/>
        </w:rPr>
        <w:t xml:space="preserve"> po který se zavázal vykonávat činnost klinického psychologa nebo klinického logopeda na území Karlovarského kraje (dle odst. 3. písm. b), maximálně však do výše vyplacené dotace. </w:t>
      </w:r>
    </w:p>
    <w:p w14:paraId="1317A8DC" w14:textId="77777777" w:rsidR="00072B72" w:rsidRPr="00A16ABD" w:rsidRDefault="00072B72" w:rsidP="00072B72">
      <w:pPr>
        <w:spacing w:after="0" w:line="240" w:lineRule="auto"/>
        <w:jc w:val="both"/>
        <w:rPr>
          <w:rFonts w:ascii="Times New Roman" w:eastAsia="Times New Roman" w:hAnsi="Times New Roman"/>
          <w:lang w:eastAsia="cs-CZ"/>
        </w:rPr>
      </w:pPr>
    </w:p>
    <w:p w14:paraId="0DB5CB4E" w14:textId="77777777" w:rsidR="00072B72" w:rsidRPr="00A16ABD" w:rsidRDefault="00072B72" w:rsidP="00072B72">
      <w:pPr>
        <w:pStyle w:val="Odstavecseseznamem"/>
        <w:numPr>
          <w:ilvl w:val="0"/>
          <w:numId w:val="24"/>
        </w:numPr>
        <w:spacing w:after="0" w:line="240" w:lineRule="auto"/>
        <w:ind w:left="720"/>
        <w:jc w:val="both"/>
        <w:rPr>
          <w:rFonts w:ascii="Times New Roman" w:eastAsia="Times New Roman" w:hAnsi="Times New Roman"/>
          <w:lang w:eastAsia="cs-CZ"/>
        </w:rPr>
      </w:pPr>
      <w:r w:rsidRPr="00A16ABD">
        <w:rPr>
          <w:rFonts w:ascii="Times New Roman" w:eastAsia="Times New Roman" w:hAnsi="Times New Roman"/>
          <w:lang w:eastAsia="cs-CZ"/>
        </w:rPr>
        <w:t xml:space="preserve">V případě, že účastník </w:t>
      </w:r>
      <w:r w:rsidR="00E556BA" w:rsidRPr="00A16ABD">
        <w:rPr>
          <w:rFonts w:ascii="Times New Roman" w:eastAsia="Times New Roman" w:hAnsi="Times New Roman"/>
          <w:lang w:eastAsia="cs-CZ"/>
        </w:rPr>
        <w:t xml:space="preserve">specializačního vzdělávání </w:t>
      </w:r>
      <w:r w:rsidRPr="00A16ABD">
        <w:rPr>
          <w:rFonts w:ascii="Times New Roman" w:eastAsia="Times New Roman" w:hAnsi="Times New Roman"/>
          <w:lang w:eastAsia="cs-CZ"/>
        </w:rPr>
        <w:t>nerealizoval povinnou praxi v rámci svého specializačního vzdělávání na území Karlovarského kraje, s výjimkou případů, kdy v</w:t>
      </w:r>
      <w:r w:rsidR="00E556BA" w:rsidRPr="00A16ABD">
        <w:rPr>
          <w:rFonts w:ascii="Times New Roman" w:eastAsia="Times New Roman" w:hAnsi="Times New Roman"/>
          <w:lang w:eastAsia="cs-CZ"/>
        </w:rPr>
        <w:t> </w:t>
      </w:r>
      <w:r w:rsidRPr="00A16ABD">
        <w:rPr>
          <w:rFonts w:ascii="Times New Roman" w:eastAsia="Times New Roman" w:hAnsi="Times New Roman"/>
          <w:lang w:eastAsia="cs-CZ"/>
        </w:rPr>
        <w:t xml:space="preserve">Karlovarském kraji nejsou akreditovaná </w:t>
      </w:r>
      <w:r w:rsidR="00360F61" w:rsidRPr="00A16ABD">
        <w:rPr>
          <w:rFonts w:ascii="Times New Roman" w:eastAsia="Times New Roman" w:hAnsi="Times New Roman"/>
          <w:lang w:eastAsia="cs-CZ"/>
        </w:rPr>
        <w:t>pracoviště</w:t>
      </w:r>
      <w:r w:rsidRPr="00A16ABD">
        <w:rPr>
          <w:rFonts w:ascii="Times New Roman" w:eastAsia="Times New Roman" w:hAnsi="Times New Roman"/>
          <w:lang w:eastAsia="cs-CZ"/>
        </w:rPr>
        <w:t xml:space="preserve"> pro povinnou praxi (</w:t>
      </w:r>
      <w:r w:rsidR="00E556BA" w:rsidRPr="00A16ABD">
        <w:rPr>
          <w:rFonts w:ascii="Times New Roman" w:eastAsia="Times New Roman" w:hAnsi="Times New Roman"/>
          <w:lang w:eastAsia="cs-CZ"/>
        </w:rPr>
        <w:t>dle</w:t>
      </w:r>
      <w:r w:rsidRPr="00A16ABD">
        <w:rPr>
          <w:rFonts w:ascii="Times New Roman" w:eastAsia="Times New Roman" w:hAnsi="Times New Roman"/>
          <w:lang w:eastAsia="cs-CZ"/>
        </w:rPr>
        <w:t xml:space="preserve"> odst. 2</w:t>
      </w:r>
      <w:r w:rsidR="00BA5C13" w:rsidRPr="00A16ABD">
        <w:rPr>
          <w:rFonts w:ascii="Times New Roman" w:eastAsia="Times New Roman" w:hAnsi="Times New Roman"/>
          <w:lang w:eastAsia="cs-CZ"/>
        </w:rPr>
        <w:t xml:space="preserve"> písm. b</w:t>
      </w:r>
      <w:r w:rsidRPr="00A16ABD">
        <w:rPr>
          <w:rFonts w:ascii="Times New Roman" w:eastAsia="Times New Roman" w:hAnsi="Times New Roman"/>
          <w:lang w:eastAsia="cs-CZ"/>
        </w:rPr>
        <w:t>)</w:t>
      </w:r>
      <w:r w:rsidR="00375A92" w:rsidRPr="00A16ABD">
        <w:rPr>
          <w:rFonts w:ascii="Times New Roman" w:eastAsia="Times New Roman" w:hAnsi="Times New Roman"/>
          <w:lang w:eastAsia="cs-CZ"/>
        </w:rPr>
        <w:t xml:space="preserve">, nebo jej </w:t>
      </w:r>
      <w:r w:rsidR="00360F61" w:rsidRPr="00A16ABD">
        <w:rPr>
          <w:rFonts w:ascii="Times New Roman" w:eastAsia="Times New Roman" w:hAnsi="Times New Roman"/>
          <w:lang w:eastAsia="cs-CZ"/>
        </w:rPr>
        <w:t xml:space="preserve">tyto akreditovaná pracoviště </w:t>
      </w:r>
      <w:r w:rsidR="00375A92" w:rsidRPr="00A16ABD">
        <w:rPr>
          <w:rFonts w:ascii="Times New Roman" w:eastAsia="Times New Roman" w:hAnsi="Times New Roman"/>
          <w:lang w:eastAsia="cs-CZ"/>
        </w:rPr>
        <w:t xml:space="preserve">prokazatelně odmítnou (dle odst. 2 písm. </w:t>
      </w:r>
      <w:r w:rsidR="00360F61" w:rsidRPr="00A16ABD">
        <w:rPr>
          <w:rFonts w:ascii="Times New Roman" w:eastAsia="Times New Roman" w:hAnsi="Times New Roman"/>
          <w:lang w:eastAsia="cs-CZ"/>
        </w:rPr>
        <w:t>c</w:t>
      </w:r>
      <w:r w:rsidR="00375A92" w:rsidRPr="00A16ABD">
        <w:rPr>
          <w:rFonts w:ascii="Times New Roman" w:eastAsia="Times New Roman" w:hAnsi="Times New Roman"/>
          <w:lang w:eastAsia="cs-CZ"/>
        </w:rPr>
        <w:t>),</w:t>
      </w:r>
      <w:r w:rsidRPr="00A16ABD">
        <w:rPr>
          <w:rFonts w:ascii="Times New Roman" w:eastAsia="Times New Roman" w:hAnsi="Times New Roman"/>
          <w:lang w:eastAsia="cs-CZ"/>
        </w:rPr>
        <w:t xml:space="preserve"> jsou jak účastník</w:t>
      </w:r>
      <w:r w:rsidR="00E556BA" w:rsidRPr="00A16ABD">
        <w:rPr>
          <w:rFonts w:ascii="Times New Roman" w:eastAsia="Times New Roman" w:hAnsi="Times New Roman"/>
          <w:lang w:eastAsia="cs-CZ"/>
        </w:rPr>
        <w:t xml:space="preserve"> specializačního vzdělávání</w:t>
      </w:r>
      <w:r w:rsidRPr="00A16ABD">
        <w:rPr>
          <w:rFonts w:ascii="Times New Roman" w:eastAsia="Times New Roman" w:hAnsi="Times New Roman"/>
          <w:lang w:eastAsia="cs-CZ"/>
        </w:rPr>
        <w:t xml:space="preserve">, tak </w:t>
      </w:r>
      <w:r w:rsidR="00BA5C13" w:rsidRPr="00A16ABD">
        <w:rPr>
          <w:rFonts w:ascii="Times New Roman" w:eastAsia="Times New Roman" w:hAnsi="Times New Roman"/>
          <w:lang w:eastAsia="cs-CZ"/>
        </w:rPr>
        <w:t>akreditované zařízení</w:t>
      </w:r>
      <w:r w:rsidRPr="00A16ABD">
        <w:rPr>
          <w:rFonts w:ascii="Times New Roman" w:eastAsia="Times New Roman" w:hAnsi="Times New Roman"/>
          <w:lang w:eastAsia="cs-CZ"/>
        </w:rPr>
        <w:t xml:space="preserve"> povinni </w:t>
      </w:r>
      <w:r w:rsidR="00831812" w:rsidRPr="00A16ABD">
        <w:rPr>
          <w:rFonts w:ascii="Times New Roman" w:eastAsia="Times New Roman" w:hAnsi="Times New Roman"/>
          <w:lang w:eastAsia="cs-CZ"/>
        </w:rPr>
        <w:t>vrátit</w:t>
      </w:r>
      <w:r w:rsidRPr="00A16ABD">
        <w:rPr>
          <w:rFonts w:ascii="Times New Roman" w:eastAsia="Times New Roman" w:hAnsi="Times New Roman"/>
          <w:lang w:eastAsia="cs-CZ"/>
        </w:rPr>
        <w:t xml:space="preserve"> poskytovateli </w:t>
      </w:r>
      <w:r w:rsidR="00BA5C13" w:rsidRPr="00A16ABD">
        <w:rPr>
          <w:rFonts w:ascii="Times New Roman" w:eastAsia="Times New Roman" w:hAnsi="Times New Roman"/>
          <w:lang w:eastAsia="cs-CZ"/>
        </w:rPr>
        <w:t xml:space="preserve">částku </w:t>
      </w:r>
      <w:r w:rsidRPr="00A16ABD">
        <w:rPr>
          <w:rFonts w:ascii="Times New Roman" w:eastAsia="Times New Roman" w:hAnsi="Times New Roman"/>
          <w:lang w:eastAsia="cs-CZ"/>
        </w:rPr>
        <w:t>ve výši 20</w:t>
      </w:r>
      <w:r w:rsidR="00E556BA" w:rsidRPr="00A16ABD">
        <w:rPr>
          <w:rFonts w:ascii="Times New Roman" w:eastAsia="Times New Roman" w:hAnsi="Times New Roman"/>
          <w:lang w:eastAsia="cs-CZ"/>
        </w:rPr>
        <w:t> </w:t>
      </w:r>
      <w:r w:rsidRPr="00A16ABD">
        <w:rPr>
          <w:rFonts w:ascii="Times New Roman" w:eastAsia="Times New Roman" w:hAnsi="Times New Roman"/>
          <w:lang w:eastAsia="cs-CZ"/>
        </w:rPr>
        <w:t>000 Kč každý, a to za každý měsíc, ve kterém byla praxe absolvována mimo zdravotnická zařízení na území Karlovarského kraje.</w:t>
      </w:r>
    </w:p>
    <w:p w14:paraId="1245187A" w14:textId="77777777" w:rsidR="00072B72" w:rsidRPr="00A16ABD" w:rsidRDefault="00072B72" w:rsidP="00072B72">
      <w:pPr>
        <w:spacing w:after="0" w:line="240" w:lineRule="auto"/>
        <w:jc w:val="both"/>
        <w:rPr>
          <w:rFonts w:ascii="Times New Roman" w:eastAsia="Times New Roman" w:hAnsi="Times New Roman"/>
          <w:lang w:eastAsia="cs-CZ"/>
        </w:rPr>
      </w:pPr>
    </w:p>
    <w:p w14:paraId="7FC8A914" w14:textId="77777777" w:rsidR="00072B72" w:rsidRPr="00A16ABD" w:rsidRDefault="00072B72" w:rsidP="00072B72">
      <w:pPr>
        <w:pStyle w:val="Odstavecseseznamem"/>
        <w:numPr>
          <w:ilvl w:val="0"/>
          <w:numId w:val="24"/>
        </w:numPr>
        <w:spacing w:after="0" w:line="240" w:lineRule="auto"/>
        <w:ind w:left="720"/>
        <w:jc w:val="both"/>
        <w:rPr>
          <w:rFonts w:ascii="Times New Roman" w:eastAsia="Times New Roman" w:hAnsi="Times New Roman"/>
          <w:lang w:eastAsia="cs-CZ"/>
        </w:rPr>
      </w:pPr>
      <w:r w:rsidRPr="00A16ABD">
        <w:rPr>
          <w:rFonts w:ascii="Times New Roman" w:eastAsia="Times New Roman" w:hAnsi="Times New Roman"/>
          <w:lang w:eastAsia="cs-CZ"/>
        </w:rPr>
        <w:t xml:space="preserve">Účastník </w:t>
      </w:r>
      <w:r w:rsidR="00F91EA5" w:rsidRPr="00A16ABD">
        <w:rPr>
          <w:rFonts w:ascii="Times New Roman" w:eastAsia="Times New Roman" w:hAnsi="Times New Roman"/>
          <w:lang w:eastAsia="cs-CZ"/>
        </w:rPr>
        <w:t xml:space="preserve">specializačního vzdělávání </w:t>
      </w:r>
      <w:r w:rsidRPr="00A16ABD">
        <w:rPr>
          <w:rFonts w:ascii="Times New Roman" w:eastAsia="Times New Roman" w:hAnsi="Times New Roman"/>
          <w:lang w:eastAsia="cs-CZ"/>
        </w:rPr>
        <w:t xml:space="preserve">je oprávněn plynule přejít v průběhu svého specializačního vzdělávání k jinému akreditovanému zařízení pro obor </w:t>
      </w:r>
      <w:r w:rsidR="000E2636" w:rsidRPr="00A16ABD">
        <w:rPr>
          <w:rFonts w:ascii="Times New Roman" w:eastAsia="Times New Roman" w:hAnsi="Times New Roman"/>
          <w:lang w:eastAsia="cs-CZ"/>
        </w:rPr>
        <w:t>klinická psychologie nebo klinická logopedie</w:t>
      </w:r>
      <w:r w:rsidRPr="00A16ABD">
        <w:rPr>
          <w:rFonts w:ascii="Times New Roman" w:eastAsia="Times New Roman" w:hAnsi="Times New Roman"/>
          <w:lang w:eastAsia="cs-CZ"/>
        </w:rPr>
        <w:t xml:space="preserve"> na území Karlovarského kraje a</w:t>
      </w:r>
      <w:r w:rsidR="002345D7" w:rsidRPr="00A16ABD">
        <w:rPr>
          <w:rFonts w:ascii="Times New Roman" w:eastAsia="Times New Roman" w:hAnsi="Times New Roman"/>
          <w:lang w:eastAsia="cs-CZ"/>
        </w:rPr>
        <w:t> </w:t>
      </w:r>
      <w:r w:rsidRPr="00A16ABD">
        <w:rPr>
          <w:rFonts w:ascii="Times New Roman" w:eastAsia="Times New Roman" w:hAnsi="Times New Roman"/>
          <w:lang w:eastAsia="cs-CZ"/>
        </w:rPr>
        <w:t xml:space="preserve">dokončit své specializační vzdělávání u tohoto akreditovaného zařízení. V uvedeném případě </w:t>
      </w:r>
      <w:r w:rsidR="002345D7" w:rsidRPr="00A16ABD">
        <w:rPr>
          <w:rFonts w:ascii="Times New Roman" w:eastAsia="Times New Roman" w:hAnsi="Times New Roman"/>
          <w:lang w:eastAsia="cs-CZ"/>
        </w:rPr>
        <w:t>náleží dotace</w:t>
      </w:r>
      <w:r w:rsidRPr="00A16ABD">
        <w:rPr>
          <w:rFonts w:ascii="Times New Roman" w:eastAsia="Times New Roman" w:hAnsi="Times New Roman"/>
          <w:lang w:eastAsia="cs-CZ"/>
        </w:rPr>
        <w:t xml:space="preserve"> původnímu akreditovanému zařízení i účastníkovi do konce měsíce, ve kterém bylo specializační vzdělávání účastníka u </w:t>
      </w:r>
      <w:r w:rsidR="00511020" w:rsidRPr="00A16ABD">
        <w:rPr>
          <w:rFonts w:ascii="Times New Roman" w:eastAsia="Times New Roman" w:hAnsi="Times New Roman"/>
          <w:lang w:eastAsia="cs-CZ"/>
        </w:rPr>
        <w:t xml:space="preserve">původního </w:t>
      </w:r>
      <w:r w:rsidRPr="00A16ABD">
        <w:rPr>
          <w:rFonts w:ascii="Times New Roman" w:eastAsia="Times New Roman" w:hAnsi="Times New Roman"/>
          <w:lang w:eastAsia="cs-CZ"/>
        </w:rPr>
        <w:t>akreditovaného zařízení ukončeno.</w:t>
      </w:r>
      <w:r w:rsidR="00F91EA5" w:rsidRPr="00A16ABD">
        <w:rPr>
          <w:rFonts w:ascii="Times New Roman" w:eastAsia="Times New Roman" w:hAnsi="Times New Roman"/>
          <w:lang w:eastAsia="cs-CZ"/>
        </w:rPr>
        <w:t xml:space="preserve"> </w:t>
      </w:r>
      <w:r w:rsidR="0086435F" w:rsidRPr="00A16ABD">
        <w:rPr>
          <w:rFonts w:ascii="Times New Roman" w:eastAsia="Times New Roman" w:hAnsi="Times New Roman"/>
          <w:lang w:eastAsia="cs-CZ"/>
        </w:rPr>
        <w:t>Nové akreditované zařízení, u kterého účastník své specializační vzdělávání dokončuje, je oprávněno žádat o dotaci za splnění podmínek dotačního programu.</w:t>
      </w:r>
    </w:p>
    <w:p w14:paraId="500B5D46" w14:textId="77777777" w:rsidR="00072B72" w:rsidRPr="00A16ABD" w:rsidRDefault="00072B72" w:rsidP="00072B72">
      <w:pPr>
        <w:spacing w:after="0" w:line="240" w:lineRule="auto"/>
        <w:jc w:val="both"/>
        <w:rPr>
          <w:rFonts w:ascii="Times New Roman" w:eastAsia="Times New Roman" w:hAnsi="Times New Roman"/>
          <w:lang w:eastAsia="cs-CZ"/>
        </w:rPr>
      </w:pPr>
    </w:p>
    <w:p w14:paraId="5F062DC1" w14:textId="77777777" w:rsidR="00072B72" w:rsidRPr="00A16ABD" w:rsidRDefault="00072B72" w:rsidP="00072B72">
      <w:pPr>
        <w:pStyle w:val="Odstavecseseznamem"/>
        <w:numPr>
          <w:ilvl w:val="0"/>
          <w:numId w:val="24"/>
        </w:numPr>
        <w:spacing w:after="0" w:line="240" w:lineRule="auto"/>
        <w:ind w:left="720"/>
        <w:jc w:val="both"/>
        <w:rPr>
          <w:rFonts w:ascii="Times New Roman" w:eastAsia="Times New Roman" w:hAnsi="Times New Roman"/>
          <w:lang w:eastAsia="cs-CZ"/>
        </w:rPr>
      </w:pPr>
      <w:r w:rsidRPr="00A16ABD">
        <w:rPr>
          <w:rFonts w:ascii="Times New Roman" w:eastAsia="Times New Roman" w:hAnsi="Times New Roman"/>
          <w:lang w:eastAsia="cs-CZ"/>
        </w:rPr>
        <w:t xml:space="preserve">V případě, že akreditované zařízení nebo účastník </w:t>
      </w:r>
      <w:r w:rsidR="00697E3C" w:rsidRPr="00A16ABD">
        <w:rPr>
          <w:rFonts w:ascii="Times New Roman" w:eastAsia="Times New Roman" w:hAnsi="Times New Roman"/>
          <w:lang w:eastAsia="cs-CZ"/>
        </w:rPr>
        <w:t xml:space="preserve">specializačního vzdělávání </w:t>
      </w:r>
      <w:r w:rsidRPr="00A16ABD">
        <w:rPr>
          <w:rFonts w:ascii="Times New Roman" w:eastAsia="Times New Roman" w:hAnsi="Times New Roman"/>
          <w:lang w:eastAsia="cs-CZ"/>
        </w:rPr>
        <w:t xml:space="preserve">obdrží od poskytovatele </w:t>
      </w:r>
      <w:r w:rsidR="000D4E67" w:rsidRPr="00A16ABD">
        <w:rPr>
          <w:rFonts w:ascii="Times New Roman" w:eastAsia="Times New Roman" w:hAnsi="Times New Roman"/>
          <w:lang w:eastAsia="cs-CZ"/>
        </w:rPr>
        <w:t>dotaci</w:t>
      </w:r>
      <w:r w:rsidRPr="00A16ABD">
        <w:rPr>
          <w:rFonts w:ascii="Times New Roman" w:eastAsia="Times New Roman" w:hAnsi="Times New Roman"/>
          <w:lang w:eastAsia="cs-CZ"/>
        </w:rPr>
        <w:t xml:space="preserve"> za období, za které jim nenáležel</w:t>
      </w:r>
      <w:r w:rsidR="000D4E67" w:rsidRPr="00A16ABD">
        <w:rPr>
          <w:rFonts w:ascii="Times New Roman" w:eastAsia="Times New Roman" w:hAnsi="Times New Roman"/>
          <w:lang w:eastAsia="cs-CZ"/>
        </w:rPr>
        <w:t>a</w:t>
      </w:r>
      <w:r w:rsidRPr="00A16ABD">
        <w:rPr>
          <w:rFonts w:ascii="Times New Roman" w:eastAsia="Times New Roman" w:hAnsi="Times New Roman"/>
          <w:lang w:eastAsia="cs-CZ"/>
        </w:rPr>
        <w:t xml:space="preserve"> (např. mateřská či rodičovská dovolená účastníka </w:t>
      </w:r>
      <w:r w:rsidR="00697E3C" w:rsidRPr="00A16ABD">
        <w:rPr>
          <w:rFonts w:ascii="Times New Roman" w:eastAsia="Times New Roman" w:hAnsi="Times New Roman"/>
          <w:lang w:eastAsia="cs-CZ"/>
        </w:rPr>
        <w:t xml:space="preserve">specializačního </w:t>
      </w:r>
      <w:r w:rsidRPr="00A16ABD">
        <w:rPr>
          <w:rFonts w:ascii="Times New Roman" w:eastAsia="Times New Roman" w:hAnsi="Times New Roman"/>
          <w:lang w:eastAsia="cs-CZ"/>
        </w:rPr>
        <w:t>vzdělávání, dlouhodobá pracovní neschopnost účastníka</w:t>
      </w:r>
      <w:r w:rsidR="00697E3C" w:rsidRPr="00A16ABD">
        <w:rPr>
          <w:rFonts w:ascii="Times New Roman" w:eastAsia="Times New Roman" w:hAnsi="Times New Roman"/>
          <w:lang w:eastAsia="cs-CZ"/>
        </w:rPr>
        <w:t xml:space="preserve"> specializačního vzdělávání</w:t>
      </w:r>
      <w:r w:rsidR="00375A92" w:rsidRPr="00A16ABD">
        <w:rPr>
          <w:rFonts w:ascii="Times New Roman" w:eastAsia="Times New Roman" w:hAnsi="Times New Roman"/>
          <w:lang w:eastAsia="cs-CZ"/>
        </w:rPr>
        <w:t>, absolvování specializačního vzdělávání mimo území Karlovarského kraje</w:t>
      </w:r>
      <w:r w:rsidR="006629BC" w:rsidRPr="00A16ABD">
        <w:rPr>
          <w:rFonts w:ascii="Times New Roman" w:eastAsia="Times New Roman" w:hAnsi="Times New Roman"/>
          <w:lang w:eastAsia="cs-CZ"/>
        </w:rPr>
        <w:t xml:space="preserve"> dle odst. 2 písm. d</w:t>
      </w:r>
      <w:r w:rsidRPr="00A16ABD">
        <w:rPr>
          <w:rFonts w:ascii="Times New Roman" w:eastAsia="Times New Roman" w:hAnsi="Times New Roman"/>
          <w:lang w:eastAsia="cs-CZ"/>
        </w:rPr>
        <w:t xml:space="preserve">) jsou akreditované zařízení a účastník </w:t>
      </w:r>
      <w:r w:rsidR="00697E3C" w:rsidRPr="00A16ABD">
        <w:rPr>
          <w:rFonts w:ascii="Times New Roman" w:eastAsia="Times New Roman" w:hAnsi="Times New Roman"/>
          <w:lang w:eastAsia="cs-CZ"/>
        </w:rPr>
        <w:t xml:space="preserve">specializačního vzdělávání </w:t>
      </w:r>
      <w:r w:rsidRPr="00A16ABD">
        <w:rPr>
          <w:rFonts w:ascii="Times New Roman" w:eastAsia="Times New Roman" w:hAnsi="Times New Roman"/>
          <w:lang w:eastAsia="cs-CZ"/>
        </w:rPr>
        <w:t xml:space="preserve">povinni </w:t>
      </w:r>
      <w:r w:rsidR="000D4E67" w:rsidRPr="00A16ABD">
        <w:rPr>
          <w:rFonts w:ascii="Times New Roman" w:eastAsia="Times New Roman" w:hAnsi="Times New Roman"/>
          <w:lang w:eastAsia="cs-CZ"/>
        </w:rPr>
        <w:t xml:space="preserve">vrátit </w:t>
      </w:r>
      <w:r w:rsidRPr="00A16ABD">
        <w:rPr>
          <w:rFonts w:ascii="Times New Roman" w:eastAsia="Times New Roman" w:hAnsi="Times New Roman"/>
          <w:lang w:eastAsia="cs-CZ"/>
        </w:rPr>
        <w:t xml:space="preserve">poskytovateli </w:t>
      </w:r>
      <w:r w:rsidR="000D4E67" w:rsidRPr="00A16ABD">
        <w:rPr>
          <w:rFonts w:ascii="Times New Roman" w:eastAsia="Times New Roman" w:hAnsi="Times New Roman"/>
          <w:lang w:eastAsia="cs-CZ"/>
        </w:rPr>
        <w:t xml:space="preserve">dotaci za toto období </w:t>
      </w:r>
      <w:r w:rsidRPr="00A16ABD">
        <w:rPr>
          <w:rFonts w:ascii="Times New Roman" w:eastAsia="Times New Roman" w:hAnsi="Times New Roman"/>
          <w:lang w:eastAsia="cs-CZ"/>
        </w:rPr>
        <w:t>do 60 dnů od doby, kdy tyto skutečnosti nastaly, na účet uvedený ve smlouvě, a dále zaslat poskytovateli avízo, jehož vzor je uveden v</w:t>
      </w:r>
      <w:r w:rsidR="00DC7B6C" w:rsidRPr="00A16ABD">
        <w:rPr>
          <w:rFonts w:ascii="Times New Roman" w:eastAsia="Times New Roman" w:hAnsi="Times New Roman"/>
          <w:lang w:eastAsia="cs-CZ"/>
        </w:rPr>
        <w:t> </w:t>
      </w:r>
      <w:r w:rsidRPr="00A16ABD">
        <w:rPr>
          <w:rFonts w:ascii="Times New Roman" w:eastAsia="Times New Roman" w:hAnsi="Times New Roman"/>
          <w:lang w:eastAsia="cs-CZ"/>
        </w:rPr>
        <w:t xml:space="preserve">příloze </w:t>
      </w:r>
      <w:r w:rsidR="00210590" w:rsidRPr="00A16ABD">
        <w:rPr>
          <w:rFonts w:ascii="Times New Roman" w:eastAsia="Times New Roman" w:hAnsi="Times New Roman"/>
          <w:lang w:eastAsia="cs-CZ"/>
        </w:rPr>
        <w:t>4</w:t>
      </w:r>
      <w:r w:rsidRPr="00A16ABD">
        <w:rPr>
          <w:rFonts w:ascii="Times New Roman" w:eastAsia="Times New Roman" w:hAnsi="Times New Roman"/>
          <w:lang w:eastAsia="cs-CZ"/>
        </w:rPr>
        <w:t xml:space="preserve">. </w:t>
      </w:r>
      <w:r w:rsidR="000D4E67" w:rsidRPr="00A16ABD">
        <w:rPr>
          <w:rFonts w:ascii="Times New Roman" w:eastAsia="Times New Roman" w:hAnsi="Times New Roman"/>
          <w:lang w:eastAsia="cs-CZ"/>
        </w:rPr>
        <w:t>Dotaci</w:t>
      </w:r>
      <w:r w:rsidRPr="00A16ABD">
        <w:rPr>
          <w:rFonts w:ascii="Times New Roman" w:eastAsia="Times New Roman" w:hAnsi="Times New Roman"/>
          <w:lang w:eastAsia="cs-CZ"/>
        </w:rPr>
        <w:t xml:space="preserve"> </w:t>
      </w:r>
      <w:r w:rsidR="00015241" w:rsidRPr="00A16ABD">
        <w:rPr>
          <w:rFonts w:ascii="Times New Roman" w:eastAsia="Times New Roman" w:hAnsi="Times New Roman"/>
          <w:lang w:eastAsia="cs-CZ"/>
        </w:rPr>
        <w:t xml:space="preserve">za uvedené období </w:t>
      </w:r>
      <w:r w:rsidRPr="00A16ABD">
        <w:rPr>
          <w:rFonts w:ascii="Times New Roman" w:eastAsia="Times New Roman" w:hAnsi="Times New Roman"/>
          <w:lang w:eastAsia="cs-CZ"/>
        </w:rPr>
        <w:t>akreditované zařízení a účastník vrací od měsíce následujícího po měsíci, ve kterém došlo k</w:t>
      </w:r>
      <w:r w:rsidR="00015241" w:rsidRPr="00A16ABD">
        <w:rPr>
          <w:rFonts w:ascii="Times New Roman" w:eastAsia="Times New Roman" w:hAnsi="Times New Roman"/>
          <w:lang w:eastAsia="cs-CZ"/>
        </w:rPr>
        <w:t>e vzniku události pro zastavení vyplácení dotace (</w:t>
      </w:r>
      <w:r w:rsidR="0096533D" w:rsidRPr="00A16ABD">
        <w:rPr>
          <w:rFonts w:ascii="Times New Roman" w:eastAsia="Times New Roman" w:hAnsi="Times New Roman"/>
          <w:lang w:eastAsia="cs-CZ"/>
        </w:rPr>
        <w:t>přerušení specializačního vzdělávání</w:t>
      </w:r>
      <w:r w:rsidR="00015241" w:rsidRPr="00A16ABD">
        <w:rPr>
          <w:rFonts w:ascii="Times New Roman" w:eastAsia="Times New Roman" w:hAnsi="Times New Roman"/>
          <w:lang w:eastAsia="cs-CZ"/>
        </w:rPr>
        <w:t>)</w:t>
      </w:r>
      <w:r w:rsidRPr="00A16ABD">
        <w:rPr>
          <w:rFonts w:ascii="Times New Roman" w:eastAsia="Times New Roman" w:hAnsi="Times New Roman"/>
          <w:lang w:eastAsia="cs-CZ"/>
        </w:rPr>
        <w:t>.</w:t>
      </w:r>
    </w:p>
    <w:p w14:paraId="0B163177" w14:textId="77777777" w:rsidR="00072B72" w:rsidRPr="00A16ABD" w:rsidRDefault="00072B72" w:rsidP="00072B72">
      <w:pPr>
        <w:spacing w:after="0" w:line="240" w:lineRule="auto"/>
        <w:jc w:val="both"/>
        <w:rPr>
          <w:rFonts w:ascii="Times New Roman" w:eastAsia="Times New Roman" w:hAnsi="Times New Roman"/>
          <w:lang w:eastAsia="cs-CZ"/>
        </w:rPr>
      </w:pPr>
    </w:p>
    <w:p w14:paraId="6D74485E" w14:textId="77777777" w:rsidR="00072B72" w:rsidRPr="00A16ABD" w:rsidRDefault="00072B72" w:rsidP="00072B72">
      <w:pPr>
        <w:pStyle w:val="Odstavecseseznamem"/>
        <w:numPr>
          <w:ilvl w:val="0"/>
          <w:numId w:val="24"/>
        </w:numPr>
        <w:spacing w:after="0" w:line="240" w:lineRule="auto"/>
        <w:ind w:left="720"/>
        <w:jc w:val="both"/>
        <w:rPr>
          <w:rFonts w:ascii="Times New Roman" w:eastAsia="Times New Roman" w:hAnsi="Times New Roman"/>
          <w:lang w:eastAsia="cs-CZ"/>
        </w:rPr>
      </w:pPr>
      <w:r w:rsidRPr="00A16ABD">
        <w:rPr>
          <w:rFonts w:ascii="Times New Roman" w:eastAsia="Times New Roman" w:hAnsi="Times New Roman"/>
          <w:lang w:eastAsia="cs-CZ"/>
        </w:rPr>
        <w:t xml:space="preserve">Pokud akreditované zařízení realizuje ve stejném období specializační vzdělávání několika účastníků v oboru </w:t>
      </w:r>
      <w:r w:rsidR="00F9657B" w:rsidRPr="00A16ABD">
        <w:rPr>
          <w:rFonts w:ascii="Times New Roman" w:eastAsia="Times New Roman" w:hAnsi="Times New Roman"/>
          <w:lang w:eastAsia="cs-CZ"/>
        </w:rPr>
        <w:t xml:space="preserve">klinická psychologie </w:t>
      </w:r>
      <w:r w:rsidRPr="00A16ABD">
        <w:rPr>
          <w:rFonts w:ascii="Times New Roman" w:eastAsia="Times New Roman" w:hAnsi="Times New Roman"/>
          <w:lang w:eastAsia="cs-CZ"/>
        </w:rPr>
        <w:t xml:space="preserve">nebo </w:t>
      </w:r>
      <w:r w:rsidR="00F9657B" w:rsidRPr="00A16ABD">
        <w:rPr>
          <w:rFonts w:ascii="Times New Roman" w:eastAsia="Times New Roman" w:hAnsi="Times New Roman"/>
          <w:lang w:eastAsia="cs-CZ"/>
        </w:rPr>
        <w:t>klinická logopedie</w:t>
      </w:r>
      <w:r w:rsidRPr="00A16ABD">
        <w:rPr>
          <w:rFonts w:ascii="Times New Roman" w:eastAsia="Times New Roman" w:hAnsi="Times New Roman"/>
          <w:lang w:eastAsia="cs-CZ"/>
        </w:rPr>
        <w:t>, je toto akreditované zařízení oprávněno žádat o</w:t>
      </w:r>
      <w:r w:rsidR="005214C9" w:rsidRPr="00A16ABD">
        <w:rPr>
          <w:rFonts w:ascii="Times New Roman" w:eastAsia="Times New Roman" w:hAnsi="Times New Roman"/>
          <w:lang w:eastAsia="cs-CZ"/>
        </w:rPr>
        <w:t> dotaci</w:t>
      </w:r>
      <w:r w:rsidRPr="00A16ABD">
        <w:rPr>
          <w:rFonts w:ascii="Times New Roman" w:eastAsia="Times New Roman" w:hAnsi="Times New Roman"/>
          <w:lang w:eastAsia="cs-CZ"/>
        </w:rPr>
        <w:t xml:space="preserve"> na každého účastníka specializačního vzdělávání zvlášť, za splnění náležitostí uvedených v</w:t>
      </w:r>
      <w:r w:rsidR="005214C9" w:rsidRPr="00A16ABD">
        <w:rPr>
          <w:rFonts w:ascii="Times New Roman" w:eastAsia="Times New Roman" w:hAnsi="Times New Roman"/>
          <w:lang w:eastAsia="cs-CZ"/>
        </w:rPr>
        <w:t> </w:t>
      </w:r>
      <w:r w:rsidRPr="00A16ABD">
        <w:rPr>
          <w:rFonts w:ascii="Times New Roman" w:eastAsia="Times New Roman" w:hAnsi="Times New Roman"/>
          <w:lang w:eastAsia="cs-CZ"/>
        </w:rPr>
        <w:t>podmínkách</w:t>
      </w:r>
      <w:r w:rsidR="005214C9" w:rsidRPr="00A16ABD">
        <w:rPr>
          <w:rFonts w:ascii="Times New Roman" w:eastAsia="Times New Roman" w:hAnsi="Times New Roman"/>
          <w:lang w:eastAsia="cs-CZ"/>
        </w:rPr>
        <w:t xml:space="preserve"> dotačního programu</w:t>
      </w:r>
      <w:r w:rsidRPr="00A16ABD">
        <w:rPr>
          <w:rFonts w:ascii="Times New Roman" w:eastAsia="Times New Roman" w:hAnsi="Times New Roman"/>
          <w:lang w:eastAsia="cs-CZ"/>
        </w:rPr>
        <w:t>.</w:t>
      </w:r>
    </w:p>
    <w:p w14:paraId="21092973" w14:textId="77777777" w:rsidR="00072B72" w:rsidRPr="00A16ABD" w:rsidRDefault="00072B72" w:rsidP="00072B72">
      <w:pPr>
        <w:spacing w:after="0" w:line="240" w:lineRule="auto"/>
        <w:jc w:val="both"/>
        <w:rPr>
          <w:rFonts w:ascii="Times New Roman" w:eastAsia="Times New Roman" w:hAnsi="Times New Roman"/>
          <w:lang w:eastAsia="cs-CZ"/>
        </w:rPr>
      </w:pPr>
    </w:p>
    <w:p w14:paraId="7787D872" w14:textId="77777777" w:rsidR="000E0F9E" w:rsidRPr="00A16ABD" w:rsidRDefault="00072B72" w:rsidP="00072B72">
      <w:pPr>
        <w:pStyle w:val="Odstavecseseznamem"/>
        <w:numPr>
          <w:ilvl w:val="0"/>
          <w:numId w:val="24"/>
        </w:numPr>
        <w:spacing w:after="0" w:line="240" w:lineRule="auto"/>
        <w:ind w:left="720"/>
        <w:jc w:val="both"/>
        <w:rPr>
          <w:rFonts w:ascii="Times New Roman" w:eastAsia="Times New Roman" w:hAnsi="Times New Roman"/>
          <w:lang w:eastAsia="cs-CZ"/>
        </w:rPr>
      </w:pPr>
      <w:r w:rsidRPr="00A16ABD">
        <w:rPr>
          <w:rFonts w:ascii="Times New Roman" w:eastAsia="Times New Roman" w:hAnsi="Times New Roman"/>
          <w:lang w:eastAsia="cs-CZ"/>
        </w:rPr>
        <w:t xml:space="preserve">Finanční prostředky dle jednotlivých </w:t>
      </w:r>
      <w:r w:rsidR="005F431D" w:rsidRPr="00A16ABD">
        <w:rPr>
          <w:rFonts w:ascii="Times New Roman" w:eastAsia="Times New Roman" w:hAnsi="Times New Roman"/>
          <w:lang w:eastAsia="cs-CZ"/>
        </w:rPr>
        <w:t xml:space="preserve">písm. </w:t>
      </w:r>
      <w:r w:rsidRPr="00A16ABD">
        <w:rPr>
          <w:rFonts w:ascii="Times New Roman" w:eastAsia="Times New Roman" w:hAnsi="Times New Roman"/>
          <w:lang w:eastAsia="cs-CZ"/>
        </w:rPr>
        <w:t xml:space="preserve">odst. </w:t>
      </w:r>
      <w:r w:rsidR="005F431D" w:rsidRPr="00A16ABD">
        <w:rPr>
          <w:rFonts w:ascii="Times New Roman" w:eastAsia="Times New Roman" w:hAnsi="Times New Roman"/>
          <w:lang w:eastAsia="cs-CZ"/>
        </w:rPr>
        <w:t xml:space="preserve">4 </w:t>
      </w:r>
      <w:r w:rsidRPr="00A16ABD">
        <w:rPr>
          <w:rFonts w:ascii="Times New Roman" w:eastAsia="Times New Roman" w:hAnsi="Times New Roman"/>
          <w:lang w:eastAsia="cs-CZ"/>
        </w:rPr>
        <w:t xml:space="preserve">budou Karlovarskému kraji navráceny na bankovní účet uvedený ve smlouvě, a to ve lhůtě </w:t>
      </w:r>
      <w:r w:rsidR="00BC551D" w:rsidRPr="00A16ABD">
        <w:rPr>
          <w:rFonts w:ascii="Times New Roman" w:eastAsia="Times New Roman" w:hAnsi="Times New Roman"/>
          <w:lang w:eastAsia="cs-CZ"/>
        </w:rPr>
        <w:t xml:space="preserve">stanovené ve smlouvě. Počátek lhůty běží </w:t>
      </w:r>
      <w:r w:rsidRPr="00A16ABD">
        <w:rPr>
          <w:rFonts w:ascii="Times New Roman" w:eastAsia="Times New Roman" w:hAnsi="Times New Roman"/>
          <w:lang w:eastAsia="cs-CZ"/>
        </w:rPr>
        <w:t xml:space="preserve">ode dne, kdy skutečnost, která je důvodem vrácení </w:t>
      </w:r>
      <w:r w:rsidR="005F431D" w:rsidRPr="00A16ABD">
        <w:rPr>
          <w:rFonts w:ascii="Times New Roman" w:eastAsia="Times New Roman" w:hAnsi="Times New Roman"/>
          <w:lang w:eastAsia="cs-CZ"/>
        </w:rPr>
        <w:t>dotace</w:t>
      </w:r>
      <w:r w:rsidRPr="00A16ABD">
        <w:rPr>
          <w:rFonts w:ascii="Times New Roman" w:eastAsia="Times New Roman" w:hAnsi="Times New Roman"/>
          <w:lang w:eastAsia="cs-CZ"/>
        </w:rPr>
        <w:t xml:space="preserve">, nastala (není-li uvedeno v jednotlivých </w:t>
      </w:r>
      <w:r w:rsidR="005F431D" w:rsidRPr="00A16ABD">
        <w:rPr>
          <w:rFonts w:ascii="Times New Roman" w:eastAsia="Times New Roman" w:hAnsi="Times New Roman"/>
          <w:lang w:eastAsia="cs-CZ"/>
        </w:rPr>
        <w:t>písm. odst. 4</w:t>
      </w:r>
      <w:r w:rsidRPr="00A16ABD">
        <w:rPr>
          <w:rFonts w:ascii="Times New Roman" w:eastAsia="Times New Roman" w:hAnsi="Times New Roman"/>
          <w:lang w:eastAsia="cs-CZ"/>
        </w:rPr>
        <w:t xml:space="preserve"> jinak). Součástí vrácení </w:t>
      </w:r>
      <w:r w:rsidR="007F7D07" w:rsidRPr="00A16ABD">
        <w:rPr>
          <w:rFonts w:ascii="Times New Roman" w:eastAsia="Times New Roman" w:hAnsi="Times New Roman"/>
          <w:lang w:eastAsia="cs-CZ"/>
        </w:rPr>
        <w:t>dotace</w:t>
      </w:r>
      <w:r w:rsidRPr="00A16ABD">
        <w:rPr>
          <w:rFonts w:ascii="Times New Roman" w:eastAsia="Times New Roman" w:hAnsi="Times New Roman"/>
          <w:lang w:eastAsia="cs-CZ"/>
        </w:rPr>
        <w:t xml:space="preserve"> bude zaslání avíza poskytovateli, jehož vzor je uveden v příloze </w:t>
      </w:r>
      <w:r w:rsidR="00DC7B6C" w:rsidRPr="00A16ABD">
        <w:rPr>
          <w:rFonts w:ascii="Times New Roman" w:eastAsia="Times New Roman" w:hAnsi="Times New Roman"/>
          <w:lang w:eastAsia="cs-CZ"/>
        </w:rPr>
        <w:t>3</w:t>
      </w:r>
      <w:r w:rsidRPr="00A16ABD">
        <w:rPr>
          <w:rFonts w:ascii="Times New Roman" w:eastAsia="Times New Roman" w:hAnsi="Times New Roman"/>
          <w:lang w:eastAsia="cs-CZ"/>
        </w:rPr>
        <w:t>.</w:t>
      </w:r>
    </w:p>
    <w:p w14:paraId="31878C0B" w14:textId="77777777" w:rsidR="00072B72" w:rsidRPr="00A16ABD" w:rsidRDefault="00072B72" w:rsidP="009F2D8E">
      <w:pPr>
        <w:spacing w:after="0" w:line="240" w:lineRule="auto"/>
        <w:jc w:val="both"/>
        <w:rPr>
          <w:rFonts w:ascii="Times New Roman" w:eastAsia="Times New Roman" w:hAnsi="Times New Roman"/>
          <w:lang w:eastAsia="cs-CZ"/>
        </w:rPr>
      </w:pPr>
    </w:p>
    <w:p w14:paraId="38145AF0" w14:textId="77777777" w:rsidR="00AA5BF2" w:rsidRPr="00A16ABD" w:rsidRDefault="00AA5BF2" w:rsidP="003A65BD">
      <w:pPr>
        <w:numPr>
          <w:ilvl w:val="0"/>
          <w:numId w:val="15"/>
        </w:numPr>
        <w:spacing w:after="0" w:line="240" w:lineRule="auto"/>
        <w:jc w:val="both"/>
        <w:rPr>
          <w:rFonts w:ascii="Times New Roman" w:eastAsia="Times New Roman" w:hAnsi="Times New Roman"/>
          <w:lang w:eastAsia="cs-CZ"/>
        </w:rPr>
      </w:pPr>
      <w:r w:rsidRPr="00A16ABD">
        <w:rPr>
          <w:rFonts w:ascii="Times New Roman" w:eastAsia="Times New Roman" w:hAnsi="Times New Roman"/>
        </w:rPr>
        <w:t xml:space="preserve">Dotace poskytované v rámci tohoto programu jsou určeny výlučně k naplnění shora uvedeného účelu (tj. jsou účelově určeny). </w:t>
      </w:r>
      <w:r w:rsidRPr="00A16ABD">
        <w:rPr>
          <w:rFonts w:ascii="Times New Roman" w:eastAsia="Times New Roman" w:hAnsi="Times New Roman"/>
          <w:lang w:eastAsia="cs-CZ"/>
        </w:rPr>
        <w:t xml:space="preserve">Za splnění podmínek dotačního programu vzniká </w:t>
      </w:r>
      <w:r w:rsidR="001F346D" w:rsidRPr="00A16ABD">
        <w:rPr>
          <w:rFonts w:ascii="Times New Roman" w:eastAsia="Times New Roman" w:hAnsi="Times New Roman"/>
          <w:lang w:eastAsia="cs-CZ"/>
        </w:rPr>
        <w:t>akreditovanému zařízení</w:t>
      </w:r>
      <w:r w:rsidRPr="00A16ABD">
        <w:rPr>
          <w:rFonts w:ascii="Times New Roman" w:eastAsia="Times New Roman" w:hAnsi="Times New Roman"/>
          <w:lang w:eastAsia="cs-CZ"/>
        </w:rPr>
        <w:t xml:space="preserve"> </w:t>
      </w:r>
      <w:r w:rsidR="00045792" w:rsidRPr="00A16ABD">
        <w:rPr>
          <w:rFonts w:ascii="Times New Roman" w:eastAsia="Times New Roman" w:hAnsi="Times New Roman"/>
          <w:lang w:eastAsia="cs-CZ"/>
        </w:rPr>
        <w:t>a</w:t>
      </w:r>
      <w:r w:rsidR="008350D6" w:rsidRPr="00A16ABD">
        <w:rPr>
          <w:rFonts w:ascii="Times New Roman" w:eastAsia="Times New Roman" w:hAnsi="Times New Roman"/>
          <w:lang w:eastAsia="cs-CZ"/>
        </w:rPr>
        <w:t> </w:t>
      </w:r>
      <w:r w:rsidR="00045792" w:rsidRPr="00A16ABD">
        <w:rPr>
          <w:rFonts w:ascii="Times New Roman" w:eastAsia="Times New Roman" w:hAnsi="Times New Roman"/>
          <w:lang w:eastAsia="cs-CZ"/>
        </w:rPr>
        <w:t xml:space="preserve">účastníku </w:t>
      </w:r>
      <w:r w:rsidR="001F346D" w:rsidRPr="00A16ABD">
        <w:rPr>
          <w:rFonts w:ascii="Times New Roman" w:eastAsia="Times New Roman" w:hAnsi="Times New Roman"/>
          <w:lang w:eastAsia="cs-CZ"/>
        </w:rPr>
        <w:t>specializačního v</w:t>
      </w:r>
      <w:r w:rsidR="00045792" w:rsidRPr="00A16ABD">
        <w:rPr>
          <w:rFonts w:ascii="Times New Roman" w:eastAsia="Times New Roman" w:hAnsi="Times New Roman"/>
          <w:lang w:eastAsia="cs-CZ"/>
        </w:rPr>
        <w:t xml:space="preserve">zdělávání </w:t>
      </w:r>
      <w:r w:rsidRPr="00A16ABD">
        <w:rPr>
          <w:rFonts w:ascii="Times New Roman" w:eastAsia="Times New Roman" w:hAnsi="Times New Roman"/>
          <w:lang w:eastAsia="cs-CZ"/>
        </w:rPr>
        <w:t>v případě schválení poskytnutí dotace orgánem kraje nárok na dotaci bez nutnosti jejího vyúčtování, tj. příjemce dotace jednotlivé výdaje nedokládá</w:t>
      </w:r>
      <w:r w:rsidR="00595BA9" w:rsidRPr="00A16ABD">
        <w:rPr>
          <w:rFonts w:ascii="Times New Roman" w:eastAsia="Times New Roman" w:hAnsi="Times New Roman"/>
          <w:lang w:eastAsia="cs-CZ"/>
        </w:rPr>
        <w:t>.</w:t>
      </w:r>
      <w:r w:rsidRPr="00A16ABD">
        <w:rPr>
          <w:rFonts w:ascii="Times New Roman" w:eastAsia="Times New Roman" w:hAnsi="Times New Roman"/>
          <w:lang w:eastAsia="cs-CZ"/>
        </w:rPr>
        <w:t xml:space="preserve"> Poskytovatel dotace neposkytne dotaci žadatelům, kteří splňují kritéria podle Nařízení Rady (EU) č. 833/2014 ze dne 31. července 2014 o omezujících opatřeních vzhledem k činnostem Ruska destabilizujícím situaci na Ukrajině ve znění Nařízení Rady (EU) 2022/576 ze dne 8. dubna 2022.</w:t>
      </w:r>
    </w:p>
    <w:p w14:paraId="7FF173F6" w14:textId="77777777" w:rsidR="00B23645" w:rsidRPr="00A16ABD" w:rsidRDefault="00B23645" w:rsidP="00B23645">
      <w:pPr>
        <w:spacing w:after="0" w:line="240" w:lineRule="auto"/>
        <w:ind w:left="357"/>
        <w:jc w:val="both"/>
        <w:rPr>
          <w:rFonts w:ascii="Times New Roman" w:eastAsia="Times New Roman" w:hAnsi="Times New Roman"/>
          <w:lang w:eastAsia="cs-CZ"/>
        </w:rPr>
      </w:pPr>
    </w:p>
    <w:p w14:paraId="6CFAAF35" w14:textId="77777777" w:rsidR="00B23645" w:rsidRPr="00A16ABD" w:rsidRDefault="00B23645" w:rsidP="00B23645">
      <w:pPr>
        <w:numPr>
          <w:ilvl w:val="0"/>
          <w:numId w:val="15"/>
        </w:numPr>
        <w:spacing w:after="0" w:line="240" w:lineRule="auto"/>
        <w:ind w:left="357" w:hanging="357"/>
        <w:jc w:val="both"/>
        <w:rPr>
          <w:rFonts w:ascii="Times New Roman" w:hAnsi="Times New Roman"/>
        </w:rPr>
      </w:pPr>
      <w:r w:rsidRPr="00A16ABD">
        <w:rPr>
          <w:rFonts w:ascii="Times New Roman" w:eastAsia="Times New Roman" w:hAnsi="Times New Roman"/>
          <w:lang w:eastAsia="cs-CZ"/>
        </w:rPr>
        <w:t>Dotaci</w:t>
      </w:r>
      <w:r w:rsidRPr="00A16ABD">
        <w:rPr>
          <w:rFonts w:ascii="Times New Roman" w:hAnsi="Times New Roman"/>
        </w:rPr>
        <w:t xml:space="preserve"> nelze poskytnout souběžně s poskytnutím náborového příspěvku nemocnice z finančních prostředků Karlovarského kraje.</w:t>
      </w:r>
    </w:p>
    <w:p w14:paraId="6820746B" w14:textId="77777777" w:rsidR="00B72D2C" w:rsidRPr="00A16ABD" w:rsidRDefault="00B72D2C" w:rsidP="00BC4975">
      <w:pPr>
        <w:pStyle w:val="Default"/>
        <w:jc w:val="both"/>
        <w:rPr>
          <w:rFonts w:ascii="Times New Roman" w:hAnsi="Times New Roman" w:cs="Times New Roman"/>
          <w:color w:val="auto"/>
          <w:sz w:val="22"/>
          <w:szCs w:val="22"/>
        </w:rPr>
      </w:pPr>
    </w:p>
    <w:p w14:paraId="401F29ED" w14:textId="77777777" w:rsidR="00B72D2C" w:rsidRPr="00A16ABD" w:rsidRDefault="00B72D2C" w:rsidP="003A65BD">
      <w:pPr>
        <w:numPr>
          <w:ilvl w:val="0"/>
          <w:numId w:val="15"/>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 xml:space="preserve">Poskytovatel dotace poskytne dotaci jen </w:t>
      </w:r>
      <w:r w:rsidR="00777C0D" w:rsidRPr="00A16ABD">
        <w:rPr>
          <w:rFonts w:ascii="Times New Roman" w:eastAsia="Times New Roman" w:hAnsi="Times New Roman"/>
          <w:lang w:eastAsia="cs-CZ"/>
        </w:rPr>
        <w:t>žadateli</w:t>
      </w:r>
      <w:r w:rsidRPr="00A16ABD">
        <w:rPr>
          <w:rFonts w:ascii="Times New Roman" w:eastAsia="Times New Roman" w:hAnsi="Times New Roman"/>
          <w:lang w:eastAsia="cs-CZ"/>
        </w:rPr>
        <w:t xml:space="preserve">, </w:t>
      </w:r>
      <w:r w:rsidR="00777C0D" w:rsidRPr="00A16ABD">
        <w:rPr>
          <w:rFonts w:ascii="Times New Roman" w:eastAsia="Times New Roman" w:hAnsi="Times New Roman"/>
          <w:lang w:eastAsia="cs-CZ"/>
        </w:rPr>
        <w:t>jehož žádost je úplná</w:t>
      </w:r>
      <w:r w:rsidR="001168F7" w:rsidRPr="00A16ABD">
        <w:rPr>
          <w:rFonts w:ascii="Times New Roman" w:eastAsia="Times New Roman" w:hAnsi="Times New Roman"/>
          <w:lang w:eastAsia="cs-CZ"/>
        </w:rPr>
        <w:t xml:space="preserve"> a</w:t>
      </w:r>
      <w:r w:rsidRPr="00A16ABD">
        <w:rPr>
          <w:rFonts w:ascii="Times New Roman" w:eastAsia="Times New Roman" w:hAnsi="Times New Roman"/>
          <w:lang w:eastAsia="cs-CZ"/>
        </w:rPr>
        <w:t xml:space="preserve"> bez vad a </w:t>
      </w:r>
      <w:r w:rsidR="00777C0D" w:rsidRPr="00A16ABD">
        <w:rPr>
          <w:rFonts w:ascii="Times New Roman" w:eastAsia="Times New Roman" w:hAnsi="Times New Roman"/>
          <w:lang w:eastAsia="cs-CZ"/>
        </w:rPr>
        <w:t xml:space="preserve">byla podána </w:t>
      </w:r>
      <w:r w:rsidRPr="00A16ABD">
        <w:rPr>
          <w:rFonts w:ascii="Times New Roman" w:eastAsia="Times New Roman" w:hAnsi="Times New Roman"/>
          <w:lang w:eastAsia="cs-CZ"/>
        </w:rPr>
        <w:t>ve lhůtě stanovené pro příjem žádostí a</w:t>
      </w:r>
      <w:r w:rsidR="00025701" w:rsidRPr="00A16ABD">
        <w:rPr>
          <w:rFonts w:ascii="Times New Roman" w:eastAsia="Times New Roman" w:hAnsi="Times New Roman"/>
          <w:lang w:eastAsia="cs-CZ"/>
        </w:rPr>
        <w:t xml:space="preserve"> </w:t>
      </w:r>
      <w:r w:rsidR="00777C0D" w:rsidRPr="00A16ABD">
        <w:rPr>
          <w:rFonts w:ascii="Times New Roman" w:eastAsia="Times New Roman" w:hAnsi="Times New Roman"/>
          <w:lang w:eastAsia="cs-CZ"/>
        </w:rPr>
        <w:t xml:space="preserve">který splnil </w:t>
      </w:r>
      <w:r w:rsidRPr="00A16ABD">
        <w:rPr>
          <w:rFonts w:ascii="Times New Roman" w:eastAsia="Times New Roman" w:hAnsi="Times New Roman"/>
          <w:lang w:eastAsia="cs-CZ"/>
        </w:rPr>
        <w:t xml:space="preserve">všechny další podmínky pro poskytnutí dotace </w:t>
      </w:r>
      <w:r w:rsidR="0087013C" w:rsidRPr="00A16ABD">
        <w:rPr>
          <w:rFonts w:ascii="Times New Roman" w:eastAsia="Times New Roman" w:hAnsi="Times New Roman"/>
          <w:lang w:eastAsia="cs-CZ"/>
        </w:rPr>
        <w:t>tohoto dotačního programu</w:t>
      </w:r>
      <w:r w:rsidRPr="00A16ABD">
        <w:rPr>
          <w:rFonts w:ascii="Times New Roman" w:eastAsia="Times New Roman" w:hAnsi="Times New Roman"/>
          <w:lang w:eastAsia="cs-CZ"/>
        </w:rPr>
        <w:t>.</w:t>
      </w:r>
    </w:p>
    <w:p w14:paraId="06984902" w14:textId="77777777" w:rsidR="00B72D2C" w:rsidRPr="00A16ABD" w:rsidRDefault="00B72D2C" w:rsidP="00BC4975">
      <w:pPr>
        <w:spacing w:after="0" w:line="240" w:lineRule="auto"/>
        <w:jc w:val="both"/>
        <w:rPr>
          <w:rFonts w:ascii="Times New Roman" w:eastAsia="Times New Roman" w:hAnsi="Times New Roman"/>
          <w:lang w:eastAsia="cs-CZ"/>
        </w:rPr>
      </w:pPr>
    </w:p>
    <w:p w14:paraId="1B359863" w14:textId="77777777" w:rsidR="00B72D2C" w:rsidRPr="00A16ABD" w:rsidRDefault="00B72D2C" w:rsidP="003A65BD">
      <w:pPr>
        <w:numPr>
          <w:ilvl w:val="0"/>
          <w:numId w:val="15"/>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 xml:space="preserve">Podmínkou pro poskytnutí dotace (převedení prostředků na </w:t>
      </w:r>
      <w:r w:rsidR="00AA5BF2" w:rsidRPr="00A16ABD">
        <w:rPr>
          <w:rFonts w:ascii="Times New Roman" w:eastAsia="Times New Roman" w:hAnsi="Times New Roman"/>
          <w:lang w:eastAsia="cs-CZ"/>
        </w:rPr>
        <w:t xml:space="preserve">bankovní </w:t>
      </w:r>
      <w:r w:rsidRPr="00A16ABD">
        <w:rPr>
          <w:rFonts w:ascii="Times New Roman" w:eastAsia="Times New Roman" w:hAnsi="Times New Roman"/>
          <w:lang w:eastAsia="cs-CZ"/>
        </w:rPr>
        <w:t>účet žadatele) je vyrovnání veškerých splatných dluhů žadatele vůči poskytovateli dotace.</w:t>
      </w:r>
    </w:p>
    <w:p w14:paraId="7223CC74" w14:textId="77777777" w:rsidR="00B72D2C" w:rsidRPr="00A16ABD" w:rsidRDefault="00B72D2C" w:rsidP="00BC4975">
      <w:pPr>
        <w:spacing w:after="0" w:line="240" w:lineRule="auto"/>
        <w:jc w:val="both"/>
        <w:rPr>
          <w:rFonts w:ascii="Times New Roman" w:eastAsia="Times New Roman" w:hAnsi="Times New Roman"/>
          <w:lang w:eastAsia="cs-CZ"/>
        </w:rPr>
      </w:pPr>
    </w:p>
    <w:p w14:paraId="62676AB6" w14:textId="77777777" w:rsidR="00B72D2C" w:rsidRPr="00A16ABD" w:rsidRDefault="00B72D2C" w:rsidP="003A65BD">
      <w:pPr>
        <w:numPr>
          <w:ilvl w:val="0"/>
          <w:numId w:val="15"/>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O rozhodnutí příslušného orgánu Karlovarského kraje bude žadatel vyrozuměn nejpozději do</w:t>
      </w:r>
      <w:r w:rsidR="000E10B1" w:rsidRPr="00A16ABD">
        <w:rPr>
          <w:rFonts w:ascii="Times New Roman" w:eastAsia="Times New Roman" w:hAnsi="Times New Roman"/>
          <w:lang w:eastAsia="cs-CZ"/>
        </w:rPr>
        <w:t> </w:t>
      </w:r>
      <w:r w:rsidRPr="00A16ABD">
        <w:rPr>
          <w:rFonts w:ascii="Times New Roman" w:eastAsia="Times New Roman" w:hAnsi="Times New Roman"/>
          <w:lang w:eastAsia="cs-CZ"/>
        </w:rPr>
        <w:t>15</w:t>
      </w:r>
      <w:r w:rsidR="000E10B1" w:rsidRPr="00A16ABD">
        <w:rPr>
          <w:rFonts w:ascii="Times New Roman" w:eastAsia="Times New Roman" w:hAnsi="Times New Roman"/>
          <w:lang w:eastAsia="cs-CZ"/>
        </w:rPr>
        <w:t> </w:t>
      </w:r>
      <w:r w:rsidRPr="00A16ABD">
        <w:rPr>
          <w:rFonts w:ascii="Times New Roman" w:eastAsia="Times New Roman" w:hAnsi="Times New Roman"/>
          <w:lang w:eastAsia="cs-CZ"/>
        </w:rPr>
        <w:t>pracovních dnů ode dne zveřejnění ověřeného usnesení na portálu Karlovarského kraje.</w:t>
      </w:r>
    </w:p>
    <w:p w14:paraId="3475A99A" w14:textId="77777777" w:rsidR="00F656A7" w:rsidRPr="00A16ABD" w:rsidRDefault="00F656A7" w:rsidP="006B6790">
      <w:pPr>
        <w:pStyle w:val="Default"/>
        <w:rPr>
          <w:rFonts w:ascii="Times New Roman" w:hAnsi="Times New Roman" w:cs="Times New Roman"/>
          <w:color w:val="auto"/>
          <w:sz w:val="22"/>
          <w:szCs w:val="22"/>
        </w:rPr>
      </w:pPr>
    </w:p>
    <w:p w14:paraId="20F8387D" w14:textId="77777777" w:rsidR="00F656A7" w:rsidRPr="00A16ABD" w:rsidRDefault="00F656A7" w:rsidP="006B6790">
      <w:pPr>
        <w:pStyle w:val="Default"/>
        <w:jc w:val="center"/>
        <w:rPr>
          <w:rFonts w:ascii="Times New Roman" w:hAnsi="Times New Roman" w:cs="Times New Roman"/>
          <w:color w:val="auto"/>
          <w:sz w:val="22"/>
          <w:szCs w:val="22"/>
        </w:rPr>
      </w:pPr>
      <w:r w:rsidRPr="00A16ABD">
        <w:rPr>
          <w:rFonts w:ascii="Times New Roman" w:hAnsi="Times New Roman" w:cs="Times New Roman"/>
          <w:b/>
          <w:bCs/>
          <w:color w:val="auto"/>
          <w:sz w:val="22"/>
          <w:szCs w:val="22"/>
        </w:rPr>
        <w:t>Čl. X.</w:t>
      </w:r>
    </w:p>
    <w:p w14:paraId="6D9BC815" w14:textId="77777777" w:rsidR="00F656A7" w:rsidRPr="00A16ABD" w:rsidRDefault="00F656A7" w:rsidP="006B6790">
      <w:pPr>
        <w:pStyle w:val="Default"/>
        <w:jc w:val="center"/>
        <w:rPr>
          <w:rFonts w:ascii="Times New Roman" w:hAnsi="Times New Roman" w:cs="Times New Roman"/>
          <w:b/>
          <w:bCs/>
          <w:color w:val="auto"/>
          <w:sz w:val="22"/>
          <w:szCs w:val="22"/>
        </w:rPr>
      </w:pPr>
      <w:r w:rsidRPr="00A16ABD">
        <w:rPr>
          <w:rFonts w:ascii="Times New Roman" w:hAnsi="Times New Roman" w:cs="Times New Roman"/>
          <w:b/>
          <w:bCs/>
          <w:color w:val="auto"/>
          <w:sz w:val="22"/>
          <w:szCs w:val="22"/>
        </w:rPr>
        <w:t xml:space="preserve">Vzor </w:t>
      </w:r>
      <w:r w:rsidR="00D01A6E" w:rsidRPr="00A16ABD">
        <w:rPr>
          <w:rFonts w:ascii="Times New Roman" w:hAnsi="Times New Roman" w:cs="Times New Roman"/>
          <w:b/>
          <w:bCs/>
          <w:color w:val="auto"/>
          <w:sz w:val="22"/>
          <w:szCs w:val="22"/>
        </w:rPr>
        <w:t>žádosti,</w:t>
      </w:r>
      <w:r w:rsidR="00E55968" w:rsidRPr="00A16ABD">
        <w:rPr>
          <w:rFonts w:ascii="Times New Roman" w:hAnsi="Times New Roman" w:cs="Times New Roman"/>
          <w:b/>
          <w:bCs/>
          <w:color w:val="auto"/>
          <w:sz w:val="22"/>
          <w:szCs w:val="22"/>
        </w:rPr>
        <w:t xml:space="preserve"> </w:t>
      </w:r>
      <w:r w:rsidRPr="00A16ABD">
        <w:rPr>
          <w:rFonts w:ascii="Times New Roman" w:hAnsi="Times New Roman" w:cs="Times New Roman"/>
          <w:b/>
          <w:bCs/>
          <w:color w:val="auto"/>
          <w:sz w:val="22"/>
          <w:szCs w:val="22"/>
        </w:rPr>
        <w:t>příloh k</w:t>
      </w:r>
      <w:r w:rsidR="00D01A6E" w:rsidRPr="00A16ABD">
        <w:rPr>
          <w:rFonts w:ascii="Times New Roman" w:hAnsi="Times New Roman" w:cs="Times New Roman"/>
          <w:b/>
          <w:bCs/>
          <w:color w:val="auto"/>
          <w:sz w:val="22"/>
          <w:szCs w:val="22"/>
        </w:rPr>
        <w:t> </w:t>
      </w:r>
      <w:r w:rsidRPr="00A16ABD">
        <w:rPr>
          <w:rFonts w:ascii="Times New Roman" w:hAnsi="Times New Roman" w:cs="Times New Roman"/>
          <w:b/>
          <w:bCs/>
          <w:color w:val="auto"/>
          <w:sz w:val="22"/>
          <w:szCs w:val="22"/>
        </w:rPr>
        <w:t>žádosti</w:t>
      </w:r>
      <w:r w:rsidR="00D01A6E" w:rsidRPr="00A16ABD">
        <w:rPr>
          <w:rFonts w:ascii="Times New Roman" w:hAnsi="Times New Roman" w:cs="Times New Roman"/>
          <w:b/>
          <w:bCs/>
          <w:color w:val="auto"/>
          <w:sz w:val="22"/>
          <w:szCs w:val="22"/>
        </w:rPr>
        <w:t xml:space="preserve"> a ostatních dokumentů</w:t>
      </w:r>
      <w:r w:rsidR="007371B1" w:rsidRPr="00A16ABD">
        <w:rPr>
          <w:rStyle w:val="Znakapoznpodarou"/>
          <w:rFonts w:ascii="Times New Roman" w:hAnsi="Times New Roman" w:cs="Times New Roman"/>
          <w:b/>
          <w:bCs/>
          <w:color w:val="auto"/>
          <w:sz w:val="22"/>
          <w:szCs w:val="22"/>
        </w:rPr>
        <w:footnoteReference w:id="14"/>
      </w:r>
    </w:p>
    <w:p w14:paraId="0C57C212" w14:textId="77777777" w:rsidR="00F656A7" w:rsidRPr="00A16ABD" w:rsidRDefault="00F656A7" w:rsidP="00DC251F">
      <w:pPr>
        <w:spacing w:after="0" w:line="240" w:lineRule="auto"/>
        <w:jc w:val="both"/>
        <w:rPr>
          <w:rFonts w:ascii="Times New Roman" w:hAnsi="Times New Roman"/>
        </w:rPr>
      </w:pPr>
      <w:r w:rsidRPr="00A16ABD">
        <w:rPr>
          <w:rFonts w:ascii="Times New Roman" w:hAnsi="Times New Roman"/>
        </w:rPr>
        <w:t xml:space="preserve">Vzor </w:t>
      </w:r>
      <w:r w:rsidR="00172624" w:rsidRPr="00A16ABD">
        <w:rPr>
          <w:rFonts w:ascii="Times New Roman" w:hAnsi="Times New Roman"/>
        </w:rPr>
        <w:t>žádosti</w:t>
      </w:r>
      <w:r w:rsidR="005D61C5" w:rsidRPr="00A16ABD">
        <w:rPr>
          <w:rFonts w:ascii="Times New Roman" w:hAnsi="Times New Roman"/>
        </w:rPr>
        <w:t>,</w:t>
      </w:r>
      <w:r w:rsidR="00D01A6E" w:rsidRPr="00A16ABD">
        <w:rPr>
          <w:rFonts w:ascii="Times New Roman" w:hAnsi="Times New Roman"/>
        </w:rPr>
        <w:t xml:space="preserve"> resp. nevyplněnou elektronickou žádost má žadatel k dispozici v dotačním portálu Karlovarského kraje. Vzor</w:t>
      </w:r>
      <w:r w:rsidR="00164422" w:rsidRPr="00A16ABD">
        <w:rPr>
          <w:rFonts w:ascii="Times New Roman" w:hAnsi="Times New Roman"/>
        </w:rPr>
        <w:t>y</w:t>
      </w:r>
      <w:r w:rsidR="00172624" w:rsidRPr="00A16ABD">
        <w:rPr>
          <w:rFonts w:ascii="Times New Roman" w:hAnsi="Times New Roman"/>
        </w:rPr>
        <w:t xml:space="preserve"> </w:t>
      </w:r>
      <w:r w:rsidR="0018179B" w:rsidRPr="00A16ABD">
        <w:rPr>
          <w:rFonts w:ascii="Times New Roman" w:hAnsi="Times New Roman"/>
        </w:rPr>
        <w:t>příloh k</w:t>
      </w:r>
      <w:r w:rsidR="00FA7F15" w:rsidRPr="00A16ABD">
        <w:rPr>
          <w:rFonts w:ascii="Times New Roman" w:hAnsi="Times New Roman"/>
        </w:rPr>
        <w:t> </w:t>
      </w:r>
      <w:r w:rsidR="0018179B" w:rsidRPr="00A16ABD">
        <w:rPr>
          <w:rFonts w:ascii="Times New Roman" w:hAnsi="Times New Roman"/>
        </w:rPr>
        <w:t>žádosti</w:t>
      </w:r>
      <w:r w:rsidR="00FA7F15" w:rsidRPr="00A16ABD">
        <w:rPr>
          <w:rFonts w:ascii="Times New Roman" w:hAnsi="Times New Roman"/>
        </w:rPr>
        <w:t xml:space="preserve"> </w:t>
      </w:r>
      <w:r w:rsidR="00B412E0" w:rsidRPr="00A16ABD">
        <w:rPr>
          <w:rFonts w:ascii="Times New Roman" w:hAnsi="Times New Roman"/>
        </w:rPr>
        <w:t>j</w:t>
      </w:r>
      <w:r w:rsidR="00D01A6E" w:rsidRPr="00A16ABD">
        <w:rPr>
          <w:rFonts w:ascii="Times New Roman" w:hAnsi="Times New Roman"/>
        </w:rPr>
        <w:t xml:space="preserve">sou </w:t>
      </w:r>
      <w:r w:rsidR="003E2C92" w:rsidRPr="00A16ABD">
        <w:rPr>
          <w:rFonts w:ascii="Times New Roman" w:hAnsi="Times New Roman"/>
        </w:rPr>
        <w:t xml:space="preserve">součástí tohoto </w:t>
      </w:r>
      <w:r w:rsidR="00AD111B" w:rsidRPr="00A16ABD">
        <w:rPr>
          <w:rFonts w:ascii="Times New Roman" w:hAnsi="Times New Roman"/>
        </w:rPr>
        <w:t>dokumentu</w:t>
      </w:r>
      <w:r w:rsidR="003E2C92" w:rsidRPr="00A16ABD">
        <w:rPr>
          <w:rFonts w:ascii="Times New Roman" w:hAnsi="Times New Roman"/>
        </w:rPr>
        <w:t>.</w:t>
      </w:r>
    </w:p>
    <w:p w14:paraId="1DBCEA82" w14:textId="77777777" w:rsidR="00375A92" w:rsidRPr="00A16ABD" w:rsidRDefault="00375A92">
      <w:pPr>
        <w:spacing w:after="0" w:line="240" w:lineRule="auto"/>
        <w:rPr>
          <w:rFonts w:ascii="Times New Roman" w:eastAsia="Times New Roman" w:hAnsi="Times New Roman"/>
          <w:b/>
          <w:lang w:eastAsia="cs-CZ"/>
        </w:rPr>
      </w:pPr>
    </w:p>
    <w:p w14:paraId="737D3904" w14:textId="77777777" w:rsidR="00B72D2C" w:rsidRPr="00A16ABD" w:rsidRDefault="00B72D2C" w:rsidP="00B81444">
      <w:pPr>
        <w:pStyle w:val="Odstavecseseznamem"/>
        <w:spacing w:after="0" w:line="240" w:lineRule="auto"/>
        <w:ind w:left="426"/>
        <w:contextualSpacing w:val="0"/>
        <w:jc w:val="center"/>
        <w:rPr>
          <w:rFonts w:ascii="Times New Roman" w:eastAsia="Times New Roman" w:hAnsi="Times New Roman"/>
          <w:b/>
          <w:lang w:eastAsia="cs-CZ"/>
        </w:rPr>
      </w:pPr>
      <w:r w:rsidRPr="00A16ABD">
        <w:rPr>
          <w:rFonts w:ascii="Times New Roman" w:eastAsia="Times New Roman" w:hAnsi="Times New Roman"/>
          <w:b/>
          <w:lang w:eastAsia="cs-CZ"/>
        </w:rPr>
        <w:t>Čl. XI.</w:t>
      </w:r>
    </w:p>
    <w:p w14:paraId="26014CB6" w14:textId="77777777" w:rsidR="00B72D2C" w:rsidRPr="00A16ABD" w:rsidRDefault="00B72D2C" w:rsidP="00B72D2C">
      <w:pPr>
        <w:spacing w:after="0" w:line="240" w:lineRule="auto"/>
        <w:jc w:val="center"/>
        <w:rPr>
          <w:rFonts w:ascii="Times New Roman" w:eastAsia="Times New Roman" w:hAnsi="Times New Roman"/>
          <w:b/>
          <w:lang w:eastAsia="cs-CZ"/>
        </w:rPr>
      </w:pPr>
      <w:r w:rsidRPr="00A16ABD">
        <w:rPr>
          <w:rFonts w:ascii="Times New Roman" w:eastAsia="Times New Roman" w:hAnsi="Times New Roman"/>
          <w:b/>
          <w:lang w:eastAsia="cs-CZ"/>
        </w:rPr>
        <w:t>Použití</w:t>
      </w:r>
      <w:r w:rsidR="00573A9F" w:rsidRPr="00A16ABD">
        <w:rPr>
          <w:rFonts w:ascii="Times New Roman" w:eastAsia="Times New Roman" w:hAnsi="Times New Roman"/>
          <w:b/>
          <w:lang w:eastAsia="cs-CZ"/>
        </w:rPr>
        <w:t xml:space="preserve"> a</w:t>
      </w:r>
      <w:r w:rsidRPr="00A16ABD">
        <w:rPr>
          <w:rFonts w:ascii="Times New Roman" w:eastAsia="Times New Roman" w:hAnsi="Times New Roman"/>
          <w:b/>
          <w:lang w:eastAsia="cs-CZ"/>
        </w:rPr>
        <w:t xml:space="preserve"> kontrola poskytnuté dotace</w:t>
      </w:r>
    </w:p>
    <w:p w14:paraId="1AE89825" w14:textId="77777777" w:rsidR="00B72D2C" w:rsidRPr="00A16ABD" w:rsidRDefault="00B72D2C" w:rsidP="003A65BD">
      <w:pPr>
        <w:numPr>
          <w:ilvl w:val="0"/>
          <w:numId w:val="7"/>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Finanční prostředky poskytnuté formou dotace musí být použity v souladu s uzavřenou veřejnoprávn</w:t>
      </w:r>
      <w:r w:rsidR="00080CF2" w:rsidRPr="00A16ABD">
        <w:rPr>
          <w:rFonts w:ascii="Times New Roman" w:eastAsia="Times New Roman" w:hAnsi="Times New Roman"/>
          <w:lang w:eastAsia="cs-CZ"/>
        </w:rPr>
        <w:t>í smlouvou o poskytnutí dotace.</w:t>
      </w:r>
    </w:p>
    <w:p w14:paraId="6821757E" w14:textId="77777777" w:rsidR="00B72D2C" w:rsidRPr="00A16ABD" w:rsidRDefault="00B72D2C" w:rsidP="006F5263">
      <w:pPr>
        <w:spacing w:after="0" w:line="240" w:lineRule="auto"/>
        <w:rPr>
          <w:rFonts w:ascii="Times New Roman" w:eastAsia="Times New Roman" w:hAnsi="Times New Roman"/>
          <w:lang w:eastAsia="cs-CZ"/>
        </w:rPr>
      </w:pPr>
    </w:p>
    <w:p w14:paraId="66A54980" w14:textId="77777777" w:rsidR="00B72D2C" w:rsidRPr="00A16ABD" w:rsidRDefault="00025701" w:rsidP="003A65BD">
      <w:pPr>
        <w:numPr>
          <w:ilvl w:val="0"/>
          <w:numId w:val="7"/>
        </w:numPr>
        <w:spacing w:after="0" w:line="240" w:lineRule="auto"/>
        <w:jc w:val="both"/>
        <w:rPr>
          <w:rFonts w:ascii="Times New Roman" w:eastAsia="Times New Roman" w:hAnsi="Times New Roman"/>
          <w:lang w:eastAsia="cs-CZ"/>
        </w:rPr>
      </w:pPr>
      <w:r w:rsidRPr="00A16ABD">
        <w:rPr>
          <w:rFonts w:ascii="Times New Roman" w:eastAsia="Times New Roman" w:hAnsi="Times New Roman"/>
          <w:lang w:eastAsia="cs-CZ"/>
        </w:rPr>
        <w:t xml:space="preserve">Kontrolu dle </w:t>
      </w:r>
      <w:r w:rsidR="00B72D2C" w:rsidRPr="00A16ABD">
        <w:rPr>
          <w:rFonts w:ascii="Times New Roman" w:eastAsia="Times New Roman" w:hAnsi="Times New Roman"/>
          <w:lang w:eastAsia="cs-CZ"/>
        </w:rPr>
        <w:t>zákona č</w:t>
      </w:r>
      <w:r w:rsidR="002129E1" w:rsidRPr="00A16ABD">
        <w:rPr>
          <w:rFonts w:ascii="Times New Roman" w:eastAsia="Times New Roman" w:hAnsi="Times New Roman"/>
          <w:lang w:eastAsia="cs-CZ"/>
        </w:rPr>
        <w:t>.</w:t>
      </w:r>
      <w:r w:rsidR="00B72D2C" w:rsidRPr="00A16ABD">
        <w:rPr>
          <w:rFonts w:ascii="Times New Roman" w:eastAsia="Times New Roman" w:hAnsi="Times New Roman"/>
          <w:lang w:eastAsia="cs-CZ"/>
        </w:rPr>
        <w:t xml:space="preserve"> 320/2001 Sb., o finanční kontrole ve veřejné správě a o změně některých zákonů (zákon o finanční kontrole)</w:t>
      </w:r>
      <w:r w:rsidR="00C46CBB" w:rsidRPr="00A16ABD">
        <w:rPr>
          <w:rFonts w:ascii="Times New Roman" w:eastAsia="Times New Roman" w:hAnsi="Times New Roman"/>
          <w:lang w:eastAsia="cs-CZ"/>
        </w:rPr>
        <w:t>,</w:t>
      </w:r>
      <w:r w:rsidR="00B72D2C" w:rsidRPr="00A16ABD">
        <w:rPr>
          <w:rFonts w:ascii="Times New Roman" w:eastAsia="Times New Roman" w:hAnsi="Times New Roman"/>
          <w:lang w:eastAsia="cs-CZ"/>
        </w:rPr>
        <w:t xml:space="preserve"> ve znění pozdějších předpisů a zákona č</w:t>
      </w:r>
      <w:r w:rsidR="002129E1" w:rsidRPr="00A16ABD">
        <w:rPr>
          <w:rFonts w:ascii="Times New Roman" w:eastAsia="Times New Roman" w:hAnsi="Times New Roman"/>
          <w:lang w:eastAsia="cs-CZ"/>
        </w:rPr>
        <w:t>.</w:t>
      </w:r>
      <w:r w:rsidR="00B72D2C" w:rsidRPr="00A16ABD">
        <w:rPr>
          <w:rFonts w:ascii="Times New Roman" w:eastAsia="Times New Roman" w:hAnsi="Times New Roman"/>
          <w:lang w:eastAsia="cs-CZ"/>
        </w:rPr>
        <w:t xml:space="preserve"> 255/2012 Sb., o</w:t>
      </w:r>
      <w:r w:rsidR="003C39FB" w:rsidRPr="00A16ABD">
        <w:rPr>
          <w:rFonts w:ascii="Times New Roman" w:eastAsia="Times New Roman" w:hAnsi="Times New Roman"/>
          <w:lang w:eastAsia="cs-CZ"/>
        </w:rPr>
        <w:t> </w:t>
      </w:r>
      <w:r w:rsidR="00B72D2C" w:rsidRPr="00A16ABD">
        <w:rPr>
          <w:rFonts w:ascii="Times New Roman" w:eastAsia="Times New Roman" w:hAnsi="Times New Roman"/>
          <w:lang w:eastAsia="cs-CZ"/>
        </w:rPr>
        <w:t>kontrole (kontrolní řád)</w:t>
      </w:r>
      <w:r w:rsidR="00C46CBB" w:rsidRPr="00A16ABD">
        <w:rPr>
          <w:rFonts w:ascii="Times New Roman" w:eastAsia="Times New Roman" w:hAnsi="Times New Roman"/>
          <w:lang w:eastAsia="cs-CZ"/>
        </w:rPr>
        <w:t>,</w:t>
      </w:r>
      <w:r w:rsidR="00CE3A62" w:rsidRPr="00A16ABD">
        <w:rPr>
          <w:rFonts w:ascii="Times New Roman" w:eastAsia="Times New Roman" w:hAnsi="Times New Roman"/>
          <w:lang w:eastAsia="cs-CZ"/>
        </w:rPr>
        <w:t xml:space="preserve"> </w:t>
      </w:r>
      <w:r w:rsidR="00B72D2C" w:rsidRPr="00A16ABD">
        <w:rPr>
          <w:rFonts w:ascii="Times New Roman" w:eastAsia="Times New Roman" w:hAnsi="Times New Roman"/>
          <w:lang w:eastAsia="cs-CZ"/>
        </w:rPr>
        <w:t xml:space="preserve">ve znění pozdějších předpisů vykonávají </w:t>
      </w:r>
      <w:r w:rsidR="00EB5FDA" w:rsidRPr="00A16ABD">
        <w:rPr>
          <w:rFonts w:ascii="Times New Roman" w:eastAsia="Times New Roman" w:hAnsi="Times New Roman"/>
          <w:lang w:eastAsia="cs-CZ"/>
        </w:rPr>
        <w:t xml:space="preserve">mj. </w:t>
      </w:r>
      <w:r w:rsidR="00B72D2C" w:rsidRPr="00A16ABD">
        <w:rPr>
          <w:rFonts w:ascii="Times New Roman" w:eastAsia="Times New Roman" w:hAnsi="Times New Roman"/>
          <w:lang w:eastAsia="cs-CZ"/>
        </w:rPr>
        <w:t xml:space="preserve">pověření zaměstnanci a členové příslušných kontrolních orgánů </w:t>
      </w:r>
      <w:r w:rsidR="002D2585" w:rsidRPr="00A16ABD">
        <w:rPr>
          <w:rFonts w:ascii="Times New Roman" w:eastAsia="Times New Roman" w:hAnsi="Times New Roman"/>
          <w:lang w:eastAsia="cs-CZ"/>
        </w:rPr>
        <w:t xml:space="preserve">Karlovarského </w:t>
      </w:r>
      <w:r w:rsidR="00B72D2C" w:rsidRPr="00A16ABD">
        <w:rPr>
          <w:rFonts w:ascii="Times New Roman" w:eastAsia="Times New Roman" w:hAnsi="Times New Roman"/>
          <w:lang w:eastAsia="cs-CZ"/>
        </w:rPr>
        <w:t>kraje.</w:t>
      </w:r>
    </w:p>
    <w:p w14:paraId="6E018E76" w14:textId="77777777" w:rsidR="006F5263" w:rsidRPr="00A16ABD" w:rsidRDefault="006F5263" w:rsidP="006F5263">
      <w:pPr>
        <w:spacing w:after="0" w:line="240" w:lineRule="auto"/>
        <w:jc w:val="both"/>
        <w:rPr>
          <w:rFonts w:ascii="Times New Roman" w:eastAsia="Times New Roman" w:hAnsi="Times New Roman"/>
          <w:strike/>
          <w:lang w:eastAsia="cs-CZ"/>
        </w:rPr>
      </w:pPr>
    </w:p>
    <w:p w14:paraId="4CC33256" w14:textId="77777777" w:rsidR="00660751" w:rsidRPr="00A16ABD" w:rsidRDefault="00660751" w:rsidP="00660751">
      <w:pPr>
        <w:spacing w:after="0" w:line="240" w:lineRule="auto"/>
        <w:jc w:val="center"/>
        <w:rPr>
          <w:rFonts w:ascii="Times New Roman" w:hAnsi="Times New Roman"/>
          <w:b/>
        </w:rPr>
      </w:pPr>
      <w:r w:rsidRPr="00A16ABD">
        <w:rPr>
          <w:rFonts w:ascii="Times New Roman" w:hAnsi="Times New Roman"/>
          <w:b/>
        </w:rPr>
        <w:t>Čl. XII.</w:t>
      </w:r>
    </w:p>
    <w:p w14:paraId="776EF59D" w14:textId="77777777" w:rsidR="00660751" w:rsidRPr="00A16ABD" w:rsidRDefault="00660751" w:rsidP="00930219">
      <w:pPr>
        <w:spacing w:after="0" w:line="240" w:lineRule="auto"/>
        <w:jc w:val="center"/>
        <w:rPr>
          <w:rFonts w:ascii="Times New Roman" w:hAnsi="Times New Roman"/>
          <w:b/>
        </w:rPr>
      </w:pPr>
      <w:r w:rsidRPr="00A16ABD">
        <w:rPr>
          <w:rFonts w:ascii="Times New Roman" w:hAnsi="Times New Roman"/>
          <w:b/>
        </w:rPr>
        <w:t>Závěrečná a přechodná ustanovení</w:t>
      </w:r>
    </w:p>
    <w:p w14:paraId="76D18935" w14:textId="77777777" w:rsidR="00660751" w:rsidRPr="00A16ABD" w:rsidRDefault="00660751" w:rsidP="003A65BD">
      <w:pPr>
        <w:numPr>
          <w:ilvl w:val="0"/>
          <w:numId w:val="1"/>
        </w:numPr>
        <w:spacing w:after="0" w:line="240" w:lineRule="auto"/>
        <w:ind w:left="426" w:hanging="426"/>
        <w:jc w:val="both"/>
        <w:rPr>
          <w:rFonts w:ascii="Times New Roman" w:hAnsi="Times New Roman"/>
        </w:rPr>
      </w:pPr>
      <w:r w:rsidRPr="00A16ABD">
        <w:rPr>
          <w:rFonts w:ascii="Times New Roman" w:hAnsi="Times New Roman"/>
        </w:rPr>
        <w:t xml:space="preserve">Dotační program se přijímá pro období od </w:t>
      </w:r>
      <w:r w:rsidR="003D0D66" w:rsidRPr="00A16ABD">
        <w:rPr>
          <w:rFonts w:ascii="Times New Roman" w:hAnsi="Times New Roman"/>
        </w:rPr>
        <w:t>1. 1. 2025</w:t>
      </w:r>
      <w:r w:rsidRPr="00A16ABD">
        <w:rPr>
          <w:rFonts w:ascii="Times New Roman" w:hAnsi="Times New Roman"/>
        </w:rPr>
        <w:t>.</w:t>
      </w:r>
    </w:p>
    <w:p w14:paraId="5F89BC26" w14:textId="77777777" w:rsidR="00660751" w:rsidRPr="00A16ABD" w:rsidRDefault="00660751" w:rsidP="00660751">
      <w:pPr>
        <w:spacing w:after="0" w:line="240" w:lineRule="auto"/>
        <w:jc w:val="both"/>
        <w:rPr>
          <w:rFonts w:ascii="Times New Roman" w:hAnsi="Times New Roman"/>
        </w:rPr>
      </w:pPr>
    </w:p>
    <w:p w14:paraId="4203EE6C" w14:textId="77777777" w:rsidR="008A589F" w:rsidRPr="00A16ABD" w:rsidRDefault="00660751" w:rsidP="001F1F1B">
      <w:pPr>
        <w:numPr>
          <w:ilvl w:val="0"/>
          <w:numId w:val="1"/>
        </w:numPr>
        <w:spacing w:after="0" w:line="240" w:lineRule="auto"/>
        <w:jc w:val="both"/>
        <w:rPr>
          <w:rFonts w:ascii="Times New Roman" w:hAnsi="Times New Roman"/>
        </w:rPr>
      </w:pPr>
      <w:r w:rsidRPr="00A16ABD">
        <w:rPr>
          <w:rFonts w:ascii="Times New Roman" w:hAnsi="Times New Roman"/>
        </w:rPr>
        <w:t>Dotační program byl schválen usnesením zastupitelstva kraje</w:t>
      </w:r>
      <w:r w:rsidR="00DF78CD" w:rsidRPr="00A16ABD">
        <w:rPr>
          <w:rFonts w:ascii="Times New Roman" w:hAnsi="Times New Roman"/>
        </w:rPr>
        <w:t xml:space="preserve"> </w:t>
      </w:r>
      <w:r w:rsidR="00DC251F" w:rsidRPr="00A16ABD">
        <w:rPr>
          <w:rFonts w:ascii="Times New Roman" w:hAnsi="Times New Roman"/>
        </w:rPr>
        <w:t xml:space="preserve">č. </w:t>
      </w:r>
      <w:r w:rsidR="004E76C4" w:rsidRPr="00A16ABD">
        <w:rPr>
          <w:rFonts w:ascii="Times New Roman" w:hAnsi="Times New Roman"/>
        </w:rPr>
        <w:t>ZK</w:t>
      </w:r>
      <w:r w:rsidRPr="00A16ABD">
        <w:rPr>
          <w:rFonts w:ascii="Times New Roman" w:hAnsi="Times New Roman"/>
        </w:rPr>
        <w:t xml:space="preserve"> </w:t>
      </w:r>
      <w:proofErr w:type="spellStart"/>
      <w:r w:rsidR="00EB1BF8" w:rsidRPr="00A16ABD">
        <w:rPr>
          <w:rFonts w:ascii="Times New Roman" w:hAnsi="Times New Roman"/>
        </w:rPr>
        <w:t>xxx</w:t>
      </w:r>
      <w:proofErr w:type="spellEnd"/>
      <w:r w:rsidR="00EB1BF8" w:rsidRPr="00A16ABD">
        <w:rPr>
          <w:rFonts w:ascii="Times New Roman" w:hAnsi="Times New Roman"/>
        </w:rPr>
        <w:t>/09/2025</w:t>
      </w:r>
      <w:r w:rsidRPr="00A16ABD">
        <w:rPr>
          <w:rFonts w:ascii="Times New Roman" w:hAnsi="Times New Roman"/>
        </w:rPr>
        <w:t xml:space="preserve"> ze dne </w:t>
      </w:r>
      <w:r w:rsidR="00EB1BF8" w:rsidRPr="00A16ABD">
        <w:rPr>
          <w:rFonts w:ascii="Times New Roman" w:hAnsi="Times New Roman"/>
        </w:rPr>
        <w:t>8. 9. 2025</w:t>
      </w:r>
      <w:r w:rsidR="00930219" w:rsidRPr="00A16ABD">
        <w:rPr>
          <w:rFonts w:ascii="Times New Roman" w:hAnsi="Times New Roman"/>
        </w:rPr>
        <w:t>.</w:t>
      </w:r>
      <w:r w:rsidR="001F1F1B" w:rsidRPr="00A16ABD">
        <w:rPr>
          <w:rFonts w:ascii="Times New Roman" w:hAnsi="Times New Roman"/>
        </w:rPr>
        <w:t xml:space="preserve"> </w:t>
      </w:r>
    </w:p>
    <w:p w14:paraId="2BDE7F4D" w14:textId="77777777" w:rsidR="008A589F" w:rsidRPr="00A16ABD" w:rsidRDefault="008A589F" w:rsidP="00367021">
      <w:pPr>
        <w:pStyle w:val="Odstavecseseznamem"/>
        <w:spacing w:after="0"/>
        <w:rPr>
          <w:rFonts w:ascii="Times New Roman" w:hAnsi="Times New Roman"/>
        </w:rPr>
      </w:pPr>
    </w:p>
    <w:p w14:paraId="11C66D30" w14:textId="77777777" w:rsidR="00930219" w:rsidRPr="00A16ABD" w:rsidRDefault="008E488D" w:rsidP="001F1F1B">
      <w:pPr>
        <w:numPr>
          <w:ilvl w:val="0"/>
          <w:numId w:val="1"/>
        </w:numPr>
        <w:spacing w:after="0" w:line="240" w:lineRule="auto"/>
        <w:jc w:val="both"/>
        <w:rPr>
          <w:rFonts w:ascii="Times New Roman" w:hAnsi="Times New Roman"/>
        </w:rPr>
      </w:pPr>
      <w:r w:rsidRPr="00A16ABD">
        <w:rPr>
          <w:rFonts w:ascii="Times New Roman" w:hAnsi="Times New Roman"/>
        </w:rPr>
        <w:t xml:space="preserve">Současně se ruší </w:t>
      </w:r>
      <w:r w:rsidR="00F37F79" w:rsidRPr="00A16ABD">
        <w:rPr>
          <w:rFonts w:ascii="Times New Roman" w:hAnsi="Times New Roman"/>
        </w:rPr>
        <w:t>Podmínky pro poskytování motivačních příspěvků Karlovarským krajem určených pro podporu specializačního vzdělávání v oboru klinická psychologie a klinická logopedie</w:t>
      </w:r>
      <w:r w:rsidR="00E36ADE" w:rsidRPr="00A16ABD">
        <w:rPr>
          <w:rFonts w:ascii="Times New Roman" w:hAnsi="Times New Roman"/>
        </w:rPr>
        <w:t xml:space="preserve"> </w:t>
      </w:r>
      <w:r w:rsidRPr="00A16ABD">
        <w:rPr>
          <w:rFonts w:ascii="Times New Roman" w:hAnsi="Times New Roman"/>
        </w:rPr>
        <w:t>schválen</w:t>
      </w:r>
      <w:r w:rsidR="001F1F1B" w:rsidRPr="00A16ABD">
        <w:rPr>
          <w:rFonts w:ascii="Times New Roman" w:hAnsi="Times New Roman"/>
        </w:rPr>
        <w:t>é</w:t>
      </w:r>
      <w:r w:rsidRPr="00A16ABD">
        <w:rPr>
          <w:rFonts w:ascii="Times New Roman" w:hAnsi="Times New Roman"/>
        </w:rPr>
        <w:t xml:space="preserve"> usnesením zastupitelstva kraje</w:t>
      </w:r>
      <w:r w:rsidR="001F1F1B" w:rsidRPr="00A16ABD">
        <w:rPr>
          <w:rFonts w:ascii="Times New Roman" w:hAnsi="Times New Roman"/>
        </w:rPr>
        <w:t xml:space="preserve"> </w:t>
      </w:r>
      <w:r w:rsidRPr="00A16ABD">
        <w:rPr>
          <w:rFonts w:ascii="Times New Roman" w:hAnsi="Times New Roman"/>
        </w:rPr>
        <w:t xml:space="preserve">číslo </w:t>
      </w:r>
      <w:r w:rsidR="001F1F1B" w:rsidRPr="00A16ABD">
        <w:rPr>
          <w:rFonts w:ascii="Times New Roman" w:hAnsi="Times New Roman"/>
        </w:rPr>
        <w:t xml:space="preserve">ZK </w:t>
      </w:r>
      <w:r w:rsidR="00F37F79" w:rsidRPr="00A16ABD">
        <w:rPr>
          <w:rFonts w:ascii="Times New Roman" w:hAnsi="Times New Roman"/>
        </w:rPr>
        <w:t>263</w:t>
      </w:r>
      <w:r w:rsidR="001F1F1B" w:rsidRPr="00A16ABD">
        <w:rPr>
          <w:rFonts w:ascii="Times New Roman" w:hAnsi="Times New Roman"/>
        </w:rPr>
        <w:t>/</w:t>
      </w:r>
      <w:r w:rsidR="00F37F79" w:rsidRPr="00A16ABD">
        <w:rPr>
          <w:rFonts w:ascii="Times New Roman" w:hAnsi="Times New Roman"/>
        </w:rPr>
        <w:t>06</w:t>
      </w:r>
      <w:r w:rsidR="001F1F1B" w:rsidRPr="00A16ABD">
        <w:rPr>
          <w:rFonts w:ascii="Times New Roman" w:hAnsi="Times New Roman"/>
        </w:rPr>
        <w:t>/2</w:t>
      </w:r>
      <w:r w:rsidR="00F37F79" w:rsidRPr="00A16ABD">
        <w:rPr>
          <w:rFonts w:ascii="Times New Roman" w:hAnsi="Times New Roman"/>
        </w:rPr>
        <w:t>4</w:t>
      </w:r>
      <w:r w:rsidR="001F1F1B" w:rsidRPr="00A16ABD">
        <w:rPr>
          <w:rFonts w:ascii="Times New Roman" w:hAnsi="Times New Roman"/>
        </w:rPr>
        <w:t xml:space="preserve"> dne </w:t>
      </w:r>
      <w:r w:rsidR="00F37F79" w:rsidRPr="00A16ABD">
        <w:rPr>
          <w:rFonts w:ascii="Times New Roman" w:hAnsi="Times New Roman"/>
        </w:rPr>
        <w:t>24</w:t>
      </w:r>
      <w:r w:rsidR="001F1F1B" w:rsidRPr="00A16ABD">
        <w:rPr>
          <w:rFonts w:ascii="Times New Roman" w:hAnsi="Times New Roman"/>
        </w:rPr>
        <w:t>.</w:t>
      </w:r>
      <w:r w:rsidR="00EB1BF8" w:rsidRPr="00A16ABD">
        <w:rPr>
          <w:rFonts w:ascii="Times New Roman" w:hAnsi="Times New Roman"/>
        </w:rPr>
        <w:t xml:space="preserve"> </w:t>
      </w:r>
      <w:r w:rsidR="00F37F79" w:rsidRPr="00A16ABD">
        <w:rPr>
          <w:rFonts w:ascii="Times New Roman" w:hAnsi="Times New Roman"/>
        </w:rPr>
        <w:t>06</w:t>
      </w:r>
      <w:r w:rsidR="001F1F1B" w:rsidRPr="00A16ABD">
        <w:rPr>
          <w:rFonts w:ascii="Times New Roman" w:hAnsi="Times New Roman"/>
        </w:rPr>
        <w:t>.</w:t>
      </w:r>
      <w:r w:rsidR="00EB1BF8" w:rsidRPr="00A16ABD">
        <w:rPr>
          <w:rFonts w:ascii="Times New Roman" w:hAnsi="Times New Roman"/>
        </w:rPr>
        <w:t xml:space="preserve"> </w:t>
      </w:r>
      <w:r w:rsidR="001F1F1B" w:rsidRPr="00A16ABD">
        <w:rPr>
          <w:rFonts w:ascii="Times New Roman" w:hAnsi="Times New Roman"/>
        </w:rPr>
        <w:t>202</w:t>
      </w:r>
      <w:r w:rsidR="00F37F79" w:rsidRPr="00A16ABD">
        <w:rPr>
          <w:rFonts w:ascii="Times New Roman" w:hAnsi="Times New Roman"/>
        </w:rPr>
        <w:t>4</w:t>
      </w:r>
      <w:r w:rsidRPr="00A16ABD">
        <w:rPr>
          <w:rFonts w:ascii="Times New Roman" w:hAnsi="Times New Roman"/>
        </w:rPr>
        <w:t>.</w:t>
      </w:r>
    </w:p>
    <w:p w14:paraId="04579778" w14:textId="77777777" w:rsidR="001F1F1B" w:rsidRPr="00A16ABD" w:rsidRDefault="001F1F1B" w:rsidP="001F1F1B">
      <w:pPr>
        <w:spacing w:after="0" w:line="240" w:lineRule="auto"/>
        <w:ind w:left="360"/>
        <w:jc w:val="both"/>
        <w:rPr>
          <w:rFonts w:ascii="Times New Roman" w:hAnsi="Times New Roman"/>
        </w:rPr>
      </w:pPr>
    </w:p>
    <w:p w14:paraId="2F5A7F95" w14:textId="77777777" w:rsidR="00660751" w:rsidRPr="00A16ABD" w:rsidRDefault="00660751" w:rsidP="003A65BD">
      <w:pPr>
        <w:numPr>
          <w:ilvl w:val="0"/>
          <w:numId w:val="1"/>
        </w:numPr>
        <w:spacing w:after="0" w:line="240" w:lineRule="auto"/>
        <w:ind w:left="426" w:hanging="426"/>
        <w:jc w:val="both"/>
        <w:rPr>
          <w:rFonts w:ascii="Times New Roman" w:hAnsi="Times New Roman"/>
        </w:rPr>
      </w:pPr>
      <w:r w:rsidRPr="00A16ABD">
        <w:rPr>
          <w:rFonts w:ascii="Times New Roman" w:hAnsi="Times New Roman"/>
        </w:rPr>
        <w:t>Dotační program nabývá účinnosti dnem schválení.</w:t>
      </w:r>
    </w:p>
    <w:p w14:paraId="3DDD3851" w14:textId="77777777" w:rsidR="00D01A6E" w:rsidRPr="00A16ABD" w:rsidRDefault="00D01A6E" w:rsidP="00D01A6E">
      <w:pPr>
        <w:spacing w:after="0" w:line="240" w:lineRule="auto"/>
        <w:rPr>
          <w:rFonts w:ascii="Times New Roman" w:hAnsi="Times New Roman"/>
        </w:rPr>
      </w:pPr>
    </w:p>
    <w:p w14:paraId="6AC65650" w14:textId="77777777" w:rsidR="00D01A6E" w:rsidRPr="00A16ABD" w:rsidRDefault="00D01A6E" w:rsidP="00D01A6E">
      <w:pPr>
        <w:spacing w:after="0" w:line="240" w:lineRule="auto"/>
        <w:rPr>
          <w:rFonts w:ascii="Times New Roman" w:hAnsi="Times New Roman"/>
        </w:rPr>
      </w:pPr>
    </w:p>
    <w:p w14:paraId="55EA2190" w14:textId="77777777" w:rsidR="00D01A6E" w:rsidRPr="00A16ABD" w:rsidRDefault="00D01A6E" w:rsidP="00D01A6E">
      <w:pPr>
        <w:spacing w:after="0" w:line="240" w:lineRule="auto"/>
        <w:rPr>
          <w:rFonts w:ascii="Times New Roman" w:hAnsi="Times New Roman"/>
        </w:rPr>
      </w:pPr>
    </w:p>
    <w:p w14:paraId="12167DBD" w14:textId="77777777" w:rsidR="00D01A6E" w:rsidRPr="00A16ABD" w:rsidRDefault="00D01A6E" w:rsidP="00D01A6E">
      <w:pPr>
        <w:spacing w:after="0" w:line="240" w:lineRule="auto"/>
        <w:rPr>
          <w:rFonts w:ascii="Times New Roman" w:hAnsi="Times New Roman"/>
        </w:rPr>
      </w:pPr>
    </w:p>
    <w:p w14:paraId="03E268C5" w14:textId="77777777" w:rsidR="003644C1" w:rsidRPr="00A16ABD" w:rsidRDefault="003644C1" w:rsidP="006B6790">
      <w:pPr>
        <w:spacing w:after="0" w:line="240" w:lineRule="auto"/>
        <w:rPr>
          <w:rFonts w:ascii="Times New Roman" w:hAnsi="Times New Roman"/>
          <w:b/>
        </w:rPr>
      </w:pPr>
      <w:r w:rsidRPr="00A16ABD">
        <w:rPr>
          <w:rFonts w:ascii="Times New Roman" w:hAnsi="Times New Roman"/>
          <w:b/>
        </w:rPr>
        <w:t>Přílohy:</w:t>
      </w:r>
    </w:p>
    <w:p w14:paraId="1FDA0E62" w14:textId="77777777" w:rsidR="00616F58" w:rsidRPr="00A16ABD" w:rsidRDefault="00616F58" w:rsidP="00F8564A">
      <w:pPr>
        <w:pStyle w:val="Default"/>
        <w:rPr>
          <w:rFonts w:ascii="Times New Roman" w:hAnsi="Times New Roman" w:cs="Times New Roman"/>
          <w:sz w:val="22"/>
          <w:szCs w:val="22"/>
        </w:rPr>
      </w:pPr>
    </w:p>
    <w:p w14:paraId="0B667DA7" w14:textId="77777777" w:rsidR="00CB1808" w:rsidRPr="00A16ABD" w:rsidRDefault="00CB1808" w:rsidP="003A65BD">
      <w:pPr>
        <w:pStyle w:val="Odstavecseseznamem"/>
        <w:numPr>
          <w:ilvl w:val="0"/>
          <w:numId w:val="2"/>
        </w:numPr>
        <w:spacing w:after="0" w:line="240" w:lineRule="auto"/>
        <w:jc w:val="both"/>
        <w:rPr>
          <w:rFonts w:ascii="Times New Roman" w:hAnsi="Times New Roman"/>
        </w:rPr>
      </w:pPr>
      <w:r w:rsidRPr="00A16ABD">
        <w:rPr>
          <w:rFonts w:ascii="Times New Roman" w:hAnsi="Times New Roman"/>
        </w:rPr>
        <w:t>Vzor žádosti o dotaci</w:t>
      </w:r>
    </w:p>
    <w:p w14:paraId="75EF1E0C" w14:textId="77777777" w:rsidR="00504BB8" w:rsidRPr="00A16ABD" w:rsidRDefault="00504BB8" w:rsidP="00504BB8">
      <w:pPr>
        <w:pStyle w:val="Odstavecseseznamem"/>
        <w:numPr>
          <w:ilvl w:val="0"/>
          <w:numId w:val="2"/>
        </w:numPr>
        <w:spacing w:after="0" w:line="240" w:lineRule="auto"/>
        <w:contextualSpacing w:val="0"/>
        <w:jc w:val="both"/>
        <w:rPr>
          <w:rFonts w:ascii="Times New Roman" w:hAnsi="Times New Roman"/>
        </w:rPr>
      </w:pPr>
      <w:r w:rsidRPr="00A16ABD">
        <w:rPr>
          <w:rFonts w:ascii="Times New Roman" w:hAnsi="Times New Roman"/>
        </w:rPr>
        <w:t>Čestné prohlášení žadatele o podporu v režimu de minimis</w:t>
      </w:r>
    </w:p>
    <w:p w14:paraId="71609CE8" w14:textId="77777777" w:rsidR="00504BB8" w:rsidRPr="00504BB8" w:rsidRDefault="00504BB8" w:rsidP="00504BB8">
      <w:pPr>
        <w:spacing w:after="0" w:line="240" w:lineRule="auto"/>
        <w:jc w:val="both"/>
        <w:rPr>
          <w:rFonts w:ascii="Times New Roman" w:hAnsi="Times New Roman"/>
        </w:rPr>
      </w:pPr>
    </w:p>
    <w:p w14:paraId="22705583" w14:textId="77777777" w:rsidR="004E76C4" w:rsidRPr="000B1DBE" w:rsidRDefault="004E76C4" w:rsidP="000B1DBE">
      <w:pPr>
        <w:spacing w:after="0" w:line="240" w:lineRule="auto"/>
        <w:jc w:val="both"/>
        <w:rPr>
          <w:rFonts w:ascii="Times New Roman" w:hAnsi="Times New Roman"/>
          <w:strike/>
        </w:rPr>
      </w:pPr>
    </w:p>
    <w:sectPr w:rsidR="004E76C4" w:rsidRPr="000B1DBE" w:rsidSect="00552944">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67DB" w14:textId="77777777" w:rsidR="001A3CCB" w:rsidRDefault="001A3CCB" w:rsidP="00552944">
      <w:pPr>
        <w:spacing w:after="0" w:line="240" w:lineRule="auto"/>
      </w:pPr>
      <w:r>
        <w:separator/>
      </w:r>
    </w:p>
  </w:endnote>
  <w:endnote w:type="continuationSeparator" w:id="0">
    <w:p w14:paraId="2F66645E" w14:textId="77777777" w:rsidR="001A3CCB" w:rsidRDefault="001A3CCB" w:rsidP="00552944">
      <w:pPr>
        <w:spacing w:after="0" w:line="240" w:lineRule="auto"/>
      </w:pPr>
      <w:r>
        <w:continuationSeparator/>
      </w:r>
    </w:p>
  </w:endnote>
  <w:endnote w:type="continuationNotice" w:id="1">
    <w:p w14:paraId="5CB42958" w14:textId="77777777" w:rsidR="001A3CCB" w:rsidRDefault="001A3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944936"/>
      <w:docPartObj>
        <w:docPartGallery w:val="Page Numbers (Bottom of Page)"/>
        <w:docPartUnique/>
      </w:docPartObj>
    </w:sdtPr>
    <w:sdtEndPr/>
    <w:sdtContent>
      <w:p w14:paraId="66312B89" w14:textId="77777777" w:rsidR="00FF25BD" w:rsidRDefault="00FF25BD">
        <w:pPr>
          <w:pStyle w:val="Zpat"/>
          <w:jc w:val="center"/>
        </w:pPr>
        <w:r>
          <w:fldChar w:fldCharType="begin"/>
        </w:r>
        <w:r>
          <w:instrText>PAGE   \* MERGEFORMAT</w:instrText>
        </w:r>
        <w:r>
          <w:fldChar w:fldCharType="separate"/>
        </w:r>
        <w:r>
          <w:t>2</w:t>
        </w:r>
        <w:r>
          <w:fldChar w:fldCharType="end"/>
        </w:r>
      </w:p>
    </w:sdtContent>
  </w:sdt>
  <w:p w14:paraId="07602387" w14:textId="77777777" w:rsidR="001A0571" w:rsidRPr="00BC4975" w:rsidRDefault="001A0571" w:rsidP="00BC49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600094"/>
      <w:docPartObj>
        <w:docPartGallery w:val="Page Numbers (Bottom of Page)"/>
        <w:docPartUnique/>
      </w:docPartObj>
    </w:sdtPr>
    <w:sdtEndPr/>
    <w:sdtContent>
      <w:p w14:paraId="11839F76" w14:textId="77777777" w:rsidR="00FF25BD" w:rsidRDefault="00FF25BD">
        <w:pPr>
          <w:pStyle w:val="Zpat"/>
          <w:jc w:val="center"/>
        </w:pPr>
        <w:r>
          <w:fldChar w:fldCharType="begin"/>
        </w:r>
        <w:r>
          <w:instrText>PAGE   \* MERGEFORMAT</w:instrText>
        </w:r>
        <w:r>
          <w:fldChar w:fldCharType="separate"/>
        </w:r>
        <w:r>
          <w:t>2</w:t>
        </w:r>
        <w:r>
          <w:fldChar w:fldCharType="end"/>
        </w:r>
      </w:p>
    </w:sdtContent>
  </w:sdt>
  <w:p w14:paraId="01892460" w14:textId="77777777" w:rsidR="5489244B" w:rsidRDefault="5489244B" w:rsidP="548924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6178" w14:textId="77777777" w:rsidR="001A3CCB" w:rsidRDefault="001A3CCB" w:rsidP="00552944">
      <w:pPr>
        <w:spacing w:after="0" w:line="240" w:lineRule="auto"/>
      </w:pPr>
      <w:r>
        <w:separator/>
      </w:r>
    </w:p>
  </w:footnote>
  <w:footnote w:type="continuationSeparator" w:id="0">
    <w:p w14:paraId="19FF7B4D" w14:textId="77777777" w:rsidR="001A3CCB" w:rsidRDefault="001A3CCB" w:rsidP="00552944">
      <w:pPr>
        <w:spacing w:after="0" w:line="240" w:lineRule="auto"/>
      </w:pPr>
      <w:r>
        <w:continuationSeparator/>
      </w:r>
    </w:p>
  </w:footnote>
  <w:footnote w:type="continuationNotice" w:id="1">
    <w:p w14:paraId="57D6CFA8" w14:textId="77777777" w:rsidR="001A3CCB" w:rsidRDefault="001A3CCB">
      <w:pPr>
        <w:spacing w:after="0" w:line="240" w:lineRule="auto"/>
      </w:pPr>
    </w:p>
  </w:footnote>
  <w:footnote w:id="2">
    <w:p w14:paraId="1B2265AE" w14:textId="77777777" w:rsidR="006602C9" w:rsidRPr="007371B1" w:rsidRDefault="006602C9" w:rsidP="008119AA">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a) zákona č. 250/2000 Sb.</w:t>
      </w:r>
      <w:r w:rsidR="008119AA">
        <w:rPr>
          <w:rFonts w:ascii="Times New Roman" w:hAnsi="Times New Roman"/>
        </w:rPr>
        <w:t>, o</w:t>
      </w:r>
      <w:r w:rsidRPr="007371B1">
        <w:rPr>
          <w:rFonts w:ascii="Times New Roman" w:hAnsi="Times New Roman"/>
        </w:rPr>
        <w:t xml:space="preserve"> rozpočtových pravidlech územních rozpočtů</w:t>
      </w:r>
      <w:r w:rsidR="008119AA">
        <w:rPr>
          <w:rFonts w:ascii="Times New Roman" w:hAnsi="Times New Roman"/>
        </w:rPr>
        <w:t>,</w:t>
      </w:r>
      <w:r w:rsidRPr="007371B1">
        <w:rPr>
          <w:rFonts w:ascii="Times New Roman" w:hAnsi="Times New Roman"/>
        </w:rPr>
        <w:t xml:space="preserve"> ve znění pozdějších předpisů</w:t>
      </w:r>
    </w:p>
  </w:footnote>
  <w:footnote w:id="3">
    <w:p w14:paraId="11A38241" w14:textId="77777777" w:rsidR="006602C9" w:rsidRPr="007371B1" w:rsidRDefault="006602C9"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b) zákona č. 250/2000 Sb.</w:t>
      </w:r>
    </w:p>
  </w:footnote>
  <w:footnote w:id="4">
    <w:p w14:paraId="48C8BA60"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c) zákona č. 250/2000 Sb.</w:t>
      </w:r>
    </w:p>
  </w:footnote>
  <w:footnote w:id="5">
    <w:p w14:paraId="57A2C8A5"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d) zákona č. 250/2000 Sb.</w:t>
      </w:r>
    </w:p>
  </w:footnote>
  <w:footnote w:id="6">
    <w:p w14:paraId="1AF83EA1" w14:textId="77777777" w:rsidR="007371B1" w:rsidRPr="00D72F10" w:rsidRDefault="007371B1"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10c odst. 2 písm. e) zákona č. 250/2000 Sb.</w:t>
      </w:r>
    </w:p>
  </w:footnote>
  <w:footnote w:id="7">
    <w:p w14:paraId="4087746A" w14:textId="77777777" w:rsidR="007371B1" w:rsidRPr="00D72F10" w:rsidRDefault="007371B1"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10c odst. 2 písm. f) zákona č. 250/2000 Sb.</w:t>
      </w:r>
    </w:p>
  </w:footnote>
  <w:footnote w:id="8">
    <w:p w14:paraId="2789DCC1" w14:textId="77777777" w:rsidR="00ED247C" w:rsidRPr="00D72F10" w:rsidRDefault="00ED247C" w:rsidP="00ED247C">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10a odst. 3 písm. h) zákona č. 250/2000 Sb., § 6 odst. 1 zákona č. 297/2016 Sb., o službách vytvářejících důvěru pro elektronické transakce</w:t>
      </w:r>
      <w:r>
        <w:rPr>
          <w:rFonts w:ascii="Times New Roman" w:hAnsi="Times New Roman"/>
        </w:rPr>
        <w:t>,</w:t>
      </w:r>
      <w:r w:rsidRPr="00D72F10">
        <w:rPr>
          <w:rFonts w:ascii="Times New Roman" w:hAnsi="Times New Roman"/>
        </w:rPr>
        <w:t xml:space="preserve"> ve znění pozdějších předpisů</w:t>
      </w:r>
    </w:p>
  </w:footnote>
  <w:footnote w:id="9">
    <w:p w14:paraId="6EE68E35" w14:textId="77777777" w:rsidR="00ED247C" w:rsidRPr="00D72F10" w:rsidRDefault="00ED247C" w:rsidP="00ED247C">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6 odst. 2 zákona č. 297/2016 Sb.</w:t>
      </w:r>
    </w:p>
  </w:footnote>
  <w:footnote w:id="10">
    <w:p w14:paraId="1DEA8D01" w14:textId="77777777" w:rsidR="00ED247C" w:rsidRDefault="00ED247C" w:rsidP="00ED247C">
      <w:pPr>
        <w:pStyle w:val="Textpoznpodarou"/>
        <w:spacing w:after="0" w:line="240" w:lineRule="auto"/>
      </w:pPr>
      <w:r>
        <w:rPr>
          <w:rStyle w:val="Znakapoznpodarou"/>
        </w:rPr>
        <w:footnoteRef/>
      </w:r>
      <w:r>
        <w:t xml:space="preserve"> </w:t>
      </w:r>
      <w:r w:rsidRPr="0008001E">
        <w:rPr>
          <w:rFonts w:ascii="Times New Roman" w:hAnsi="Times New Roman"/>
        </w:rPr>
        <w:t>Nařízení Evropského parlamentu a Rady (EU) č. 910/2014 ze dne 23. července 2014 o elektronické identifikaci a službách vytvářejících důvěru pro elektronické transakce na vnitřním trhu a o zrušení směrnice 1999/93/ES</w:t>
      </w:r>
    </w:p>
  </w:footnote>
  <w:footnote w:id="11">
    <w:p w14:paraId="4A301BAE"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h) zákona č. 250/2000 Sb.</w:t>
      </w:r>
    </w:p>
  </w:footnote>
  <w:footnote w:id="12">
    <w:p w14:paraId="32A2C485"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g) zákona č. 250/2000 Sb.</w:t>
      </w:r>
    </w:p>
  </w:footnote>
  <w:footnote w:id="13">
    <w:p w14:paraId="2959E1C8"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i) zákona č. 250/2000 Sb.</w:t>
      </w:r>
    </w:p>
  </w:footnote>
  <w:footnote w:id="14">
    <w:p w14:paraId="783789B9"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w:t>
      </w:r>
      <w:r>
        <w:rPr>
          <w:rFonts w:ascii="Times New Roman" w:hAnsi="Times New Roman"/>
        </w:rPr>
        <w:t>j</w:t>
      </w:r>
      <w:r w:rsidRPr="007371B1">
        <w:rPr>
          <w:rFonts w:ascii="Times New Roman" w:hAnsi="Times New Roman"/>
        </w:rPr>
        <w:t>) zákona č. 250/2000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489244B" w14:paraId="5CE120C4" w14:textId="77777777" w:rsidTr="5489244B">
      <w:tc>
        <w:tcPr>
          <w:tcW w:w="3020" w:type="dxa"/>
        </w:tcPr>
        <w:p w14:paraId="331513DB" w14:textId="77777777" w:rsidR="5489244B" w:rsidRDefault="5489244B" w:rsidP="5489244B">
          <w:pPr>
            <w:pStyle w:val="Zhlav"/>
            <w:ind w:left="-115"/>
          </w:pPr>
        </w:p>
      </w:tc>
      <w:tc>
        <w:tcPr>
          <w:tcW w:w="3020" w:type="dxa"/>
        </w:tcPr>
        <w:p w14:paraId="4AA78A4E" w14:textId="77777777" w:rsidR="5489244B" w:rsidRDefault="5489244B" w:rsidP="5489244B">
          <w:pPr>
            <w:pStyle w:val="Zhlav"/>
            <w:jc w:val="center"/>
          </w:pPr>
        </w:p>
      </w:tc>
      <w:tc>
        <w:tcPr>
          <w:tcW w:w="3020" w:type="dxa"/>
        </w:tcPr>
        <w:p w14:paraId="1871B2B2" w14:textId="77777777" w:rsidR="5489244B" w:rsidRDefault="5489244B" w:rsidP="5489244B">
          <w:pPr>
            <w:pStyle w:val="Zhlav"/>
            <w:ind w:right="-115"/>
            <w:jc w:val="right"/>
          </w:pPr>
        </w:p>
      </w:tc>
    </w:tr>
  </w:tbl>
  <w:p w14:paraId="43B2F1B2" w14:textId="77777777" w:rsidR="5489244B" w:rsidRDefault="5489244B" w:rsidP="548924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F468" w14:textId="77777777" w:rsidR="002811EC" w:rsidRPr="0057304C" w:rsidRDefault="00177D63" w:rsidP="00552944">
    <w:pPr>
      <w:pStyle w:val="Nadpis2"/>
      <w:ind w:left="1134"/>
      <w:jc w:val="left"/>
      <w:rPr>
        <w:caps/>
      </w:rPr>
    </w:pPr>
    <w:r>
      <w:rPr>
        <w:noProof/>
      </w:rPr>
      <mc:AlternateContent>
        <mc:Choice Requires="wps">
          <w:drawing>
            <wp:anchor distT="0" distB="0" distL="114300" distR="114300" simplePos="0" relativeHeight="251658240" behindDoc="1" locked="0" layoutInCell="0" allowOverlap="1" wp14:anchorId="7E20AB9C" wp14:editId="4664802D">
              <wp:simplePos x="0" y="0"/>
              <wp:positionH relativeFrom="column">
                <wp:posOffset>-66675</wp:posOffset>
              </wp:positionH>
              <wp:positionV relativeFrom="paragraph">
                <wp:posOffset>13335</wp:posOffset>
              </wp:positionV>
              <wp:extent cx="627380" cy="639445"/>
              <wp:effectExtent l="0" t="0" r="1270" b="825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1DF82116" w14:textId="77777777" w:rsidR="002811EC" w:rsidRDefault="00177D63" w:rsidP="00552944">
                          <w:r w:rsidRPr="00A261B0">
                            <w:rPr>
                              <w:noProof/>
                              <w:lang w:eastAsia="cs-CZ"/>
                            </w:rPr>
                            <w:drawing>
                              <wp:inline distT="0" distB="0" distL="0" distR="0" wp14:anchorId="7A0941FC" wp14:editId="50354720">
                                <wp:extent cx="428625" cy="533400"/>
                                <wp:effectExtent l="0" t="0" r="0" b="0"/>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0AB9C" id="_x0000_t202" coordsize="21600,21600" o:spt="202" path="m,l,21600r21600,l21600,xe">
              <v:stroke joinstyle="miter"/>
              <v:path gradientshapeok="t" o:connecttype="rect"/>
            </v:shapetype>
            <v:shape id="Textové pole 1" o:spid="_x0000_s1026" type="#_x0000_t202" style="position:absolute;left:0;text-align:left;margin-left:-5.25pt;margin-top:1.05pt;width:49.4pt;height:5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" o:allowincell="f" strokecolor="white">
              <v:textbox>
                <w:txbxContent>
                  <w:p w14:paraId="1DF82116" w14:textId="77777777" w:rsidR="002811EC" w:rsidRDefault="00177D63" w:rsidP="00552944">
                    <w:r w:rsidRPr="00A261B0">
                      <w:rPr>
                        <w:noProof/>
                        <w:lang w:eastAsia="cs-CZ"/>
                      </w:rPr>
                      <w:drawing>
                        <wp:inline distT="0" distB="0" distL="0" distR="0" wp14:anchorId="7A0941FC" wp14:editId="50354720">
                          <wp:extent cx="428625" cy="533400"/>
                          <wp:effectExtent l="0" t="0" r="0" b="0"/>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v:textbox>
            </v:shape>
          </w:pict>
        </mc:Fallback>
      </mc:AlternateContent>
    </w:r>
    <w:r w:rsidR="002811EC" w:rsidRPr="0057304C">
      <w:rPr>
        <w:caps/>
      </w:rPr>
      <w:t>KARLOVARSKÝ KRAJ</w:t>
    </w:r>
  </w:p>
  <w:p w14:paraId="4D051D23" w14:textId="77777777" w:rsidR="002811EC" w:rsidRPr="0057304C" w:rsidRDefault="0040174F" w:rsidP="00552944">
    <w:pPr>
      <w:tabs>
        <w:tab w:val="left" w:pos="7545"/>
      </w:tabs>
      <w:ind w:left="1134"/>
      <w:rPr>
        <w:rFonts w:ascii="Arial Black" w:hAnsi="Arial Black"/>
        <w:caps/>
        <w:spacing w:val="-20"/>
        <w:position w:val="-6"/>
        <w:sz w:val="16"/>
      </w:rPr>
    </w:pPr>
    <w:r>
      <w:rPr>
        <w:rFonts w:ascii="Arial Black" w:hAnsi="Arial Black"/>
        <w:caps/>
        <w:spacing w:val="-20"/>
        <w:position w:val="-6"/>
      </w:rPr>
      <w:t>zastupitelstvo</w:t>
    </w:r>
    <w:r w:rsidR="002811EC">
      <w:rPr>
        <w:rFonts w:ascii="Arial Black" w:hAnsi="Arial Black"/>
        <w:caps/>
        <w:spacing w:val="-20"/>
        <w:position w:val="-6"/>
      </w:rPr>
      <w:t xml:space="preserve"> kraje</w:t>
    </w:r>
  </w:p>
  <w:p w14:paraId="583B9C02" w14:textId="77777777" w:rsidR="002811EC" w:rsidRPr="00552944" w:rsidRDefault="00177D63" w:rsidP="000B1DBE">
    <w:pPr>
      <w:pStyle w:val="Zhlav"/>
      <w:rPr>
        <w:caps/>
      </w:rPr>
    </w:pPr>
    <w:r>
      <w:rPr>
        <w:noProof/>
        <w:lang w:eastAsia="cs-CZ"/>
      </w:rPr>
      <mc:AlternateContent>
        <mc:Choice Requires="wps">
          <w:drawing>
            <wp:anchor distT="4294967293" distB="4294967293" distL="114300" distR="114300" simplePos="0" relativeHeight="251658241" behindDoc="0" locked="0" layoutInCell="0" allowOverlap="1" wp14:anchorId="1896059B" wp14:editId="4E61DB2E">
              <wp:simplePos x="0" y="0"/>
              <wp:positionH relativeFrom="column">
                <wp:posOffset>698500</wp:posOffset>
              </wp:positionH>
              <wp:positionV relativeFrom="paragraph">
                <wp:posOffset>19049</wp:posOffset>
              </wp:positionV>
              <wp:extent cx="516509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988E3" id="Přímá spojnice 2" o:spid="_x0000_s1026" style="position:absolute;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CE8"/>
    <w:multiLevelType w:val="hybridMultilevel"/>
    <w:tmpl w:val="8D9654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44FD1"/>
    <w:multiLevelType w:val="hybridMultilevel"/>
    <w:tmpl w:val="2E7C942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194EC1"/>
    <w:multiLevelType w:val="hybridMultilevel"/>
    <w:tmpl w:val="E382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AE449D"/>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42A3142"/>
    <w:multiLevelType w:val="hybridMultilevel"/>
    <w:tmpl w:val="8968C5A2"/>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5AF21BC"/>
    <w:multiLevelType w:val="hybridMultilevel"/>
    <w:tmpl w:val="3F66BC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FFA6263"/>
    <w:multiLevelType w:val="hybridMultilevel"/>
    <w:tmpl w:val="791816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8970D9"/>
    <w:multiLevelType w:val="hybridMultilevel"/>
    <w:tmpl w:val="86A6EF5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D3A468D"/>
    <w:multiLevelType w:val="hybridMultilevel"/>
    <w:tmpl w:val="844258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04755C3"/>
    <w:multiLevelType w:val="hybridMultilevel"/>
    <w:tmpl w:val="80442B9E"/>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3701624"/>
    <w:multiLevelType w:val="hybridMultilevel"/>
    <w:tmpl w:val="26E8DB22"/>
    <w:lvl w:ilvl="0" w:tplc="ED3480EC">
      <w:start w:val="9"/>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325780"/>
    <w:multiLevelType w:val="hybridMultilevel"/>
    <w:tmpl w:val="B45A7B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91184D"/>
    <w:multiLevelType w:val="hybridMultilevel"/>
    <w:tmpl w:val="B45A7B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24436D"/>
    <w:multiLevelType w:val="hybridMultilevel"/>
    <w:tmpl w:val="ECBC7394"/>
    <w:lvl w:ilvl="0" w:tplc="85D22ECC">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4028D9"/>
    <w:multiLevelType w:val="hybridMultilevel"/>
    <w:tmpl w:val="70B2B8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04C6586"/>
    <w:multiLevelType w:val="hybridMultilevel"/>
    <w:tmpl w:val="4A3E817C"/>
    <w:lvl w:ilvl="0" w:tplc="04050017">
      <w:start w:val="1"/>
      <w:numFmt w:val="lowerLetter"/>
      <w:lvlText w:val="%1)"/>
      <w:lvlJc w:val="left"/>
      <w:pPr>
        <w:ind w:left="720" w:hanging="360"/>
      </w:p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535537D"/>
    <w:multiLevelType w:val="hybridMultilevel"/>
    <w:tmpl w:val="70F86768"/>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5BE5C00"/>
    <w:multiLevelType w:val="hybridMultilevel"/>
    <w:tmpl w:val="D33E98CC"/>
    <w:lvl w:ilvl="0" w:tplc="34F030A2">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8A7794C"/>
    <w:multiLevelType w:val="hybridMultilevel"/>
    <w:tmpl w:val="5336C0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652883"/>
    <w:multiLevelType w:val="hybridMultilevel"/>
    <w:tmpl w:val="C31CA13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4F3EB5"/>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1E6AC5"/>
    <w:multiLevelType w:val="hybridMultilevel"/>
    <w:tmpl w:val="9AF2ABEA"/>
    <w:lvl w:ilvl="0" w:tplc="99ACE12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0F119C"/>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F655DB1"/>
    <w:multiLevelType w:val="hybridMultilevel"/>
    <w:tmpl w:val="1756C20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1B106FA"/>
    <w:multiLevelType w:val="hybridMultilevel"/>
    <w:tmpl w:val="90D4B274"/>
    <w:lvl w:ilvl="0" w:tplc="C5700A70">
      <w:start w:val="2"/>
      <w:numFmt w:val="lowerLetter"/>
      <w:lvlText w:val="%1)"/>
      <w:lvlJc w:val="left"/>
      <w:pPr>
        <w:ind w:left="720" w:hanging="360"/>
      </w:pPr>
      <w:rPr>
        <w:rFonts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082461"/>
    <w:multiLevelType w:val="hybridMultilevel"/>
    <w:tmpl w:val="9946956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9B64E7"/>
    <w:multiLevelType w:val="hybridMultilevel"/>
    <w:tmpl w:val="8D9299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EF86883"/>
    <w:multiLevelType w:val="hybridMultilevel"/>
    <w:tmpl w:val="6A223806"/>
    <w:lvl w:ilvl="0" w:tplc="E510174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FC6982"/>
    <w:multiLevelType w:val="hybridMultilevel"/>
    <w:tmpl w:val="76AE8BCC"/>
    <w:lvl w:ilvl="0" w:tplc="0405001B">
      <w:start w:val="1"/>
      <w:numFmt w:val="low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070554D"/>
    <w:multiLevelType w:val="hybridMultilevel"/>
    <w:tmpl w:val="D76272A6"/>
    <w:lvl w:ilvl="0" w:tplc="0405000F">
      <w:start w:val="1"/>
      <w:numFmt w:val="decimal"/>
      <w:lvlText w:val="%1."/>
      <w:lvlJc w:val="left"/>
      <w:pPr>
        <w:ind w:left="360" w:hanging="360"/>
      </w:p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724F01BE"/>
    <w:multiLevelType w:val="hybridMultilevel"/>
    <w:tmpl w:val="2D349274"/>
    <w:lvl w:ilvl="0" w:tplc="011E3EE8">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F14379"/>
    <w:multiLevelType w:val="hybridMultilevel"/>
    <w:tmpl w:val="FE56CFD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7240431"/>
    <w:multiLevelType w:val="hybridMultilevel"/>
    <w:tmpl w:val="EC8A323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3" w15:restartNumberingAfterBreak="0">
    <w:nsid w:val="7ACC34D4"/>
    <w:multiLevelType w:val="hybridMultilevel"/>
    <w:tmpl w:val="76AE8BCC"/>
    <w:lvl w:ilvl="0" w:tplc="0405001B">
      <w:start w:val="1"/>
      <w:numFmt w:val="low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B595036"/>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3682833">
    <w:abstractNumId w:val="25"/>
  </w:num>
  <w:num w:numId="2" w16cid:durableId="1507133735">
    <w:abstractNumId w:val="2"/>
  </w:num>
  <w:num w:numId="3" w16cid:durableId="535434341">
    <w:abstractNumId w:val="22"/>
  </w:num>
  <w:num w:numId="4" w16cid:durableId="1055665181">
    <w:abstractNumId w:val="30"/>
  </w:num>
  <w:num w:numId="5" w16cid:durableId="1840610700">
    <w:abstractNumId w:val="20"/>
  </w:num>
  <w:num w:numId="6" w16cid:durableId="577400594">
    <w:abstractNumId w:val="16"/>
  </w:num>
  <w:num w:numId="7" w16cid:durableId="1608738032">
    <w:abstractNumId w:val="17"/>
  </w:num>
  <w:num w:numId="8" w16cid:durableId="1360594224">
    <w:abstractNumId w:val="3"/>
  </w:num>
  <w:num w:numId="9" w16cid:durableId="231887032">
    <w:abstractNumId w:val="11"/>
  </w:num>
  <w:num w:numId="10" w16cid:durableId="564100096">
    <w:abstractNumId w:val="5"/>
  </w:num>
  <w:num w:numId="11" w16cid:durableId="1852597140">
    <w:abstractNumId w:val="12"/>
  </w:num>
  <w:num w:numId="12" w16cid:durableId="2008632982">
    <w:abstractNumId w:val="13"/>
  </w:num>
  <w:num w:numId="13" w16cid:durableId="799303860">
    <w:abstractNumId w:val="23"/>
  </w:num>
  <w:num w:numId="14" w16cid:durableId="2028939509">
    <w:abstractNumId w:val="26"/>
  </w:num>
  <w:num w:numId="15" w16cid:durableId="1421298077">
    <w:abstractNumId w:val="9"/>
  </w:num>
  <w:num w:numId="16" w16cid:durableId="1796410756">
    <w:abstractNumId w:val="6"/>
  </w:num>
  <w:num w:numId="17" w16cid:durableId="1353266110">
    <w:abstractNumId w:val="15"/>
  </w:num>
  <w:num w:numId="18" w16cid:durableId="2124185378">
    <w:abstractNumId w:val="33"/>
  </w:num>
  <w:num w:numId="19" w16cid:durableId="266432228">
    <w:abstractNumId w:val="29"/>
  </w:num>
  <w:num w:numId="20" w16cid:durableId="607587029">
    <w:abstractNumId w:val="32"/>
  </w:num>
  <w:num w:numId="21" w16cid:durableId="1789080117">
    <w:abstractNumId w:val="31"/>
  </w:num>
  <w:num w:numId="22" w16cid:durableId="351299119">
    <w:abstractNumId w:val="4"/>
  </w:num>
  <w:num w:numId="23" w16cid:durableId="1169248541">
    <w:abstractNumId w:val="19"/>
  </w:num>
  <w:num w:numId="24" w16cid:durableId="177236524">
    <w:abstractNumId w:val="7"/>
  </w:num>
  <w:num w:numId="25" w16cid:durableId="66614088">
    <w:abstractNumId w:val="21"/>
  </w:num>
  <w:num w:numId="26" w16cid:durableId="322588469">
    <w:abstractNumId w:val="27"/>
  </w:num>
  <w:num w:numId="27" w16cid:durableId="1652129787">
    <w:abstractNumId w:val="0"/>
  </w:num>
  <w:num w:numId="28" w16cid:durableId="918487616">
    <w:abstractNumId w:val="18"/>
  </w:num>
  <w:num w:numId="29" w16cid:durableId="273244617">
    <w:abstractNumId w:val="8"/>
  </w:num>
  <w:num w:numId="30" w16cid:durableId="860126033">
    <w:abstractNumId w:val="24"/>
  </w:num>
  <w:num w:numId="31" w16cid:durableId="1293287848">
    <w:abstractNumId w:val="28"/>
  </w:num>
  <w:num w:numId="32" w16cid:durableId="143856400">
    <w:abstractNumId w:val="1"/>
  </w:num>
  <w:num w:numId="33" w16cid:durableId="407768752">
    <w:abstractNumId w:val="10"/>
  </w:num>
  <w:num w:numId="34" w16cid:durableId="702897688">
    <w:abstractNumId w:val="34"/>
  </w:num>
  <w:num w:numId="35" w16cid:durableId="181386063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A5"/>
    <w:rsid w:val="00000A18"/>
    <w:rsid w:val="00001CC5"/>
    <w:rsid w:val="00002B9B"/>
    <w:rsid w:val="00004DEB"/>
    <w:rsid w:val="000131A2"/>
    <w:rsid w:val="00013760"/>
    <w:rsid w:val="000138D5"/>
    <w:rsid w:val="00015241"/>
    <w:rsid w:val="00016F68"/>
    <w:rsid w:val="0002296F"/>
    <w:rsid w:val="00023580"/>
    <w:rsid w:val="00024EC6"/>
    <w:rsid w:val="00025701"/>
    <w:rsid w:val="00037D27"/>
    <w:rsid w:val="00040B2B"/>
    <w:rsid w:val="00043B68"/>
    <w:rsid w:val="00044410"/>
    <w:rsid w:val="00045792"/>
    <w:rsid w:val="00045CCA"/>
    <w:rsid w:val="00046B8F"/>
    <w:rsid w:val="00052B48"/>
    <w:rsid w:val="00064108"/>
    <w:rsid w:val="0007056A"/>
    <w:rsid w:val="00072B72"/>
    <w:rsid w:val="00075623"/>
    <w:rsid w:val="0008001E"/>
    <w:rsid w:val="00080BC9"/>
    <w:rsid w:val="00080CF2"/>
    <w:rsid w:val="00085E0D"/>
    <w:rsid w:val="00094B9B"/>
    <w:rsid w:val="000951B2"/>
    <w:rsid w:val="00095A85"/>
    <w:rsid w:val="00095BAF"/>
    <w:rsid w:val="00097277"/>
    <w:rsid w:val="000A57B4"/>
    <w:rsid w:val="000A6EB8"/>
    <w:rsid w:val="000B1DBE"/>
    <w:rsid w:val="000B650D"/>
    <w:rsid w:val="000C0DE8"/>
    <w:rsid w:val="000C534C"/>
    <w:rsid w:val="000C7417"/>
    <w:rsid w:val="000D116E"/>
    <w:rsid w:val="000D1697"/>
    <w:rsid w:val="000D3F3E"/>
    <w:rsid w:val="000D4E67"/>
    <w:rsid w:val="000D5DA1"/>
    <w:rsid w:val="000E03F3"/>
    <w:rsid w:val="000E0F9E"/>
    <w:rsid w:val="000E10B1"/>
    <w:rsid w:val="000E2636"/>
    <w:rsid w:val="000F76C5"/>
    <w:rsid w:val="001001A2"/>
    <w:rsid w:val="00102E78"/>
    <w:rsid w:val="001036D7"/>
    <w:rsid w:val="00104FF0"/>
    <w:rsid w:val="00106236"/>
    <w:rsid w:val="00107FB6"/>
    <w:rsid w:val="001168F7"/>
    <w:rsid w:val="001169F1"/>
    <w:rsid w:val="001204A6"/>
    <w:rsid w:val="0012274D"/>
    <w:rsid w:val="0012354F"/>
    <w:rsid w:val="001422BA"/>
    <w:rsid w:val="0014297F"/>
    <w:rsid w:val="00146189"/>
    <w:rsid w:val="0014774B"/>
    <w:rsid w:val="00150C2B"/>
    <w:rsid w:val="001532A7"/>
    <w:rsid w:val="001541D6"/>
    <w:rsid w:val="0016153A"/>
    <w:rsid w:val="00164422"/>
    <w:rsid w:val="001657F4"/>
    <w:rsid w:val="00172624"/>
    <w:rsid w:val="0017747E"/>
    <w:rsid w:val="00177D63"/>
    <w:rsid w:val="0018179B"/>
    <w:rsid w:val="00181B4B"/>
    <w:rsid w:val="00181B95"/>
    <w:rsid w:val="00182B5B"/>
    <w:rsid w:val="0018524B"/>
    <w:rsid w:val="00185ED2"/>
    <w:rsid w:val="00190F68"/>
    <w:rsid w:val="001954B8"/>
    <w:rsid w:val="00195AA4"/>
    <w:rsid w:val="001A0571"/>
    <w:rsid w:val="001A3CCB"/>
    <w:rsid w:val="001B120D"/>
    <w:rsid w:val="001B15B8"/>
    <w:rsid w:val="001B2F84"/>
    <w:rsid w:val="001B4283"/>
    <w:rsid w:val="001B62AA"/>
    <w:rsid w:val="001B7629"/>
    <w:rsid w:val="001C07C9"/>
    <w:rsid w:val="001C2606"/>
    <w:rsid w:val="001C68DC"/>
    <w:rsid w:val="001D6AB4"/>
    <w:rsid w:val="001E2654"/>
    <w:rsid w:val="001E619A"/>
    <w:rsid w:val="001E7433"/>
    <w:rsid w:val="001F0AF1"/>
    <w:rsid w:val="001F1F1B"/>
    <w:rsid w:val="001F2073"/>
    <w:rsid w:val="001F28FF"/>
    <w:rsid w:val="001F3413"/>
    <w:rsid w:val="001F346D"/>
    <w:rsid w:val="001F3E16"/>
    <w:rsid w:val="001F5831"/>
    <w:rsid w:val="00201920"/>
    <w:rsid w:val="00206EDB"/>
    <w:rsid w:val="002104F3"/>
    <w:rsid w:val="00210590"/>
    <w:rsid w:val="00211CDF"/>
    <w:rsid w:val="002129E1"/>
    <w:rsid w:val="00213DFD"/>
    <w:rsid w:val="002154C9"/>
    <w:rsid w:val="002175D5"/>
    <w:rsid w:val="002177D4"/>
    <w:rsid w:val="002252E5"/>
    <w:rsid w:val="00226BF9"/>
    <w:rsid w:val="00226EF2"/>
    <w:rsid w:val="0023330E"/>
    <w:rsid w:val="002345D7"/>
    <w:rsid w:val="002468CD"/>
    <w:rsid w:val="00252BC0"/>
    <w:rsid w:val="00257B15"/>
    <w:rsid w:val="00261B14"/>
    <w:rsid w:val="00262F9B"/>
    <w:rsid w:val="002704B6"/>
    <w:rsid w:val="0027767E"/>
    <w:rsid w:val="002811EC"/>
    <w:rsid w:val="00284109"/>
    <w:rsid w:val="00287EC1"/>
    <w:rsid w:val="00291EEA"/>
    <w:rsid w:val="00293B26"/>
    <w:rsid w:val="00294D2D"/>
    <w:rsid w:val="002954AD"/>
    <w:rsid w:val="0029709C"/>
    <w:rsid w:val="002A1449"/>
    <w:rsid w:val="002A74C7"/>
    <w:rsid w:val="002B1ADE"/>
    <w:rsid w:val="002B2827"/>
    <w:rsid w:val="002B6BDF"/>
    <w:rsid w:val="002B730D"/>
    <w:rsid w:val="002C3153"/>
    <w:rsid w:val="002D0AE3"/>
    <w:rsid w:val="002D2585"/>
    <w:rsid w:val="002F3C03"/>
    <w:rsid w:val="003054DC"/>
    <w:rsid w:val="00306F63"/>
    <w:rsid w:val="00307CC6"/>
    <w:rsid w:val="0031162D"/>
    <w:rsid w:val="003233AA"/>
    <w:rsid w:val="0032457A"/>
    <w:rsid w:val="00324B60"/>
    <w:rsid w:val="00324E2E"/>
    <w:rsid w:val="00325C57"/>
    <w:rsid w:val="003262B8"/>
    <w:rsid w:val="003314D7"/>
    <w:rsid w:val="00333CA7"/>
    <w:rsid w:val="003348DE"/>
    <w:rsid w:val="003375F5"/>
    <w:rsid w:val="00341486"/>
    <w:rsid w:val="00345783"/>
    <w:rsid w:val="00350493"/>
    <w:rsid w:val="00352AC7"/>
    <w:rsid w:val="00354EE9"/>
    <w:rsid w:val="00355E7A"/>
    <w:rsid w:val="00355E81"/>
    <w:rsid w:val="00357548"/>
    <w:rsid w:val="00357FC4"/>
    <w:rsid w:val="00360F61"/>
    <w:rsid w:val="0036137B"/>
    <w:rsid w:val="003633DC"/>
    <w:rsid w:val="003644C1"/>
    <w:rsid w:val="00364906"/>
    <w:rsid w:val="00366C68"/>
    <w:rsid w:val="00367021"/>
    <w:rsid w:val="003701AE"/>
    <w:rsid w:val="003706D7"/>
    <w:rsid w:val="00373C7B"/>
    <w:rsid w:val="00375A92"/>
    <w:rsid w:val="0038191A"/>
    <w:rsid w:val="00385F9A"/>
    <w:rsid w:val="00392E03"/>
    <w:rsid w:val="003967F0"/>
    <w:rsid w:val="003972EB"/>
    <w:rsid w:val="003A167E"/>
    <w:rsid w:val="003A3C25"/>
    <w:rsid w:val="003A5B38"/>
    <w:rsid w:val="003A5C80"/>
    <w:rsid w:val="003A65BD"/>
    <w:rsid w:val="003A6A04"/>
    <w:rsid w:val="003B0C16"/>
    <w:rsid w:val="003B1350"/>
    <w:rsid w:val="003B20D6"/>
    <w:rsid w:val="003B51A5"/>
    <w:rsid w:val="003B771F"/>
    <w:rsid w:val="003C06AF"/>
    <w:rsid w:val="003C39FB"/>
    <w:rsid w:val="003C40B8"/>
    <w:rsid w:val="003D0D66"/>
    <w:rsid w:val="003D3D80"/>
    <w:rsid w:val="003E1398"/>
    <w:rsid w:val="003E2C92"/>
    <w:rsid w:val="003E3D4E"/>
    <w:rsid w:val="003F534D"/>
    <w:rsid w:val="003F6FC9"/>
    <w:rsid w:val="003F7792"/>
    <w:rsid w:val="0040174F"/>
    <w:rsid w:val="004023ED"/>
    <w:rsid w:val="00403E79"/>
    <w:rsid w:val="00406A3B"/>
    <w:rsid w:val="0040794B"/>
    <w:rsid w:val="004111B4"/>
    <w:rsid w:val="00411CD8"/>
    <w:rsid w:val="00414332"/>
    <w:rsid w:val="00416E8A"/>
    <w:rsid w:val="00421F08"/>
    <w:rsid w:val="00425632"/>
    <w:rsid w:val="004264C8"/>
    <w:rsid w:val="00427432"/>
    <w:rsid w:val="00431FB4"/>
    <w:rsid w:val="00437288"/>
    <w:rsid w:val="004405EE"/>
    <w:rsid w:val="00442F76"/>
    <w:rsid w:val="004430BF"/>
    <w:rsid w:val="004473EB"/>
    <w:rsid w:val="004476A5"/>
    <w:rsid w:val="00447AED"/>
    <w:rsid w:val="00452F64"/>
    <w:rsid w:val="00454B82"/>
    <w:rsid w:val="00456E0C"/>
    <w:rsid w:val="00456ECA"/>
    <w:rsid w:val="004610C9"/>
    <w:rsid w:val="0046166D"/>
    <w:rsid w:val="00472A10"/>
    <w:rsid w:val="00481E9F"/>
    <w:rsid w:val="00483812"/>
    <w:rsid w:val="00487341"/>
    <w:rsid w:val="004879D9"/>
    <w:rsid w:val="0049105A"/>
    <w:rsid w:val="004914FB"/>
    <w:rsid w:val="004960D8"/>
    <w:rsid w:val="004A22D5"/>
    <w:rsid w:val="004A2C32"/>
    <w:rsid w:val="004A2F5C"/>
    <w:rsid w:val="004B16E0"/>
    <w:rsid w:val="004B30C3"/>
    <w:rsid w:val="004B3800"/>
    <w:rsid w:val="004B47E8"/>
    <w:rsid w:val="004C1B16"/>
    <w:rsid w:val="004C2576"/>
    <w:rsid w:val="004C6421"/>
    <w:rsid w:val="004C79FF"/>
    <w:rsid w:val="004D26E1"/>
    <w:rsid w:val="004D6162"/>
    <w:rsid w:val="004D6DFE"/>
    <w:rsid w:val="004E2142"/>
    <w:rsid w:val="004E6514"/>
    <w:rsid w:val="004E76C4"/>
    <w:rsid w:val="004E7A42"/>
    <w:rsid w:val="004E7CB2"/>
    <w:rsid w:val="004F1C29"/>
    <w:rsid w:val="004F4A5E"/>
    <w:rsid w:val="004F546D"/>
    <w:rsid w:val="00501959"/>
    <w:rsid w:val="00504061"/>
    <w:rsid w:val="00504BB8"/>
    <w:rsid w:val="005061AE"/>
    <w:rsid w:val="005071A1"/>
    <w:rsid w:val="00511020"/>
    <w:rsid w:val="00513D62"/>
    <w:rsid w:val="00514038"/>
    <w:rsid w:val="0051410A"/>
    <w:rsid w:val="005144D2"/>
    <w:rsid w:val="00514979"/>
    <w:rsid w:val="00515C1A"/>
    <w:rsid w:val="005214C9"/>
    <w:rsid w:val="00525469"/>
    <w:rsid w:val="005309F6"/>
    <w:rsid w:val="00533BED"/>
    <w:rsid w:val="00533EC6"/>
    <w:rsid w:val="005445E5"/>
    <w:rsid w:val="00544D1C"/>
    <w:rsid w:val="00545E07"/>
    <w:rsid w:val="00546EF8"/>
    <w:rsid w:val="00547EBB"/>
    <w:rsid w:val="00552944"/>
    <w:rsid w:val="005574B3"/>
    <w:rsid w:val="005637C7"/>
    <w:rsid w:val="005664D6"/>
    <w:rsid w:val="00573A9F"/>
    <w:rsid w:val="00573CCC"/>
    <w:rsid w:val="005812DF"/>
    <w:rsid w:val="00585768"/>
    <w:rsid w:val="005859B0"/>
    <w:rsid w:val="005868BC"/>
    <w:rsid w:val="005873F5"/>
    <w:rsid w:val="00590833"/>
    <w:rsid w:val="00590A54"/>
    <w:rsid w:val="00592756"/>
    <w:rsid w:val="00594509"/>
    <w:rsid w:val="00595BA9"/>
    <w:rsid w:val="00596744"/>
    <w:rsid w:val="005A0924"/>
    <w:rsid w:val="005A23C6"/>
    <w:rsid w:val="005A477C"/>
    <w:rsid w:val="005A52EC"/>
    <w:rsid w:val="005B0393"/>
    <w:rsid w:val="005B2922"/>
    <w:rsid w:val="005B430C"/>
    <w:rsid w:val="005B7E5F"/>
    <w:rsid w:val="005C1326"/>
    <w:rsid w:val="005C3CDF"/>
    <w:rsid w:val="005C3EAF"/>
    <w:rsid w:val="005C418E"/>
    <w:rsid w:val="005C54D4"/>
    <w:rsid w:val="005C7A9C"/>
    <w:rsid w:val="005D024F"/>
    <w:rsid w:val="005D44AC"/>
    <w:rsid w:val="005D4B8C"/>
    <w:rsid w:val="005D59F6"/>
    <w:rsid w:val="005D61C5"/>
    <w:rsid w:val="005E335A"/>
    <w:rsid w:val="005E5AE5"/>
    <w:rsid w:val="005F16E4"/>
    <w:rsid w:val="005F2214"/>
    <w:rsid w:val="005F360C"/>
    <w:rsid w:val="005F431D"/>
    <w:rsid w:val="005F64FB"/>
    <w:rsid w:val="00606A79"/>
    <w:rsid w:val="0060765C"/>
    <w:rsid w:val="00610324"/>
    <w:rsid w:val="00611AC4"/>
    <w:rsid w:val="00616EAF"/>
    <w:rsid w:val="00616F58"/>
    <w:rsid w:val="00620003"/>
    <w:rsid w:val="0062587D"/>
    <w:rsid w:val="00626F5A"/>
    <w:rsid w:val="00635A2F"/>
    <w:rsid w:val="006366BD"/>
    <w:rsid w:val="00636813"/>
    <w:rsid w:val="00643C0F"/>
    <w:rsid w:val="006602C9"/>
    <w:rsid w:val="00660751"/>
    <w:rsid w:val="00661E90"/>
    <w:rsid w:val="0066226A"/>
    <w:rsid w:val="006629BC"/>
    <w:rsid w:val="006633CE"/>
    <w:rsid w:val="0067072B"/>
    <w:rsid w:val="00675178"/>
    <w:rsid w:val="00675BB7"/>
    <w:rsid w:val="006804CB"/>
    <w:rsid w:val="006807B3"/>
    <w:rsid w:val="00682EDC"/>
    <w:rsid w:val="00684C07"/>
    <w:rsid w:val="006859B1"/>
    <w:rsid w:val="006870D9"/>
    <w:rsid w:val="0068788A"/>
    <w:rsid w:val="00697E3C"/>
    <w:rsid w:val="006A12FD"/>
    <w:rsid w:val="006A1413"/>
    <w:rsid w:val="006A185A"/>
    <w:rsid w:val="006A1F5A"/>
    <w:rsid w:val="006A2828"/>
    <w:rsid w:val="006A2FAA"/>
    <w:rsid w:val="006A302D"/>
    <w:rsid w:val="006A3599"/>
    <w:rsid w:val="006A663D"/>
    <w:rsid w:val="006B0BCA"/>
    <w:rsid w:val="006B6790"/>
    <w:rsid w:val="006B7835"/>
    <w:rsid w:val="006B7B8D"/>
    <w:rsid w:val="006B7D36"/>
    <w:rsid w:val="006C2326"/>
    <w:rsid w:val="006C4DF8"/>
    <w:rsid w:val="006D6C6F"/>
    <w:rsid w:val="006E189D"/>
    <w:rsid w:val="006E4487"/>
    <w:rsid w:val="006E77AB"/>
    <w:rsid w:val="006F3EA9"/>
    <w:rsid w:val="006F5263"/>
    <w:rsid w:val="006F5F63"/>
    <w:rsid w:val="006F6E7A"/>
    <w:rsid w:val="00711085"/>
    <w:rsid w:val="007117DA"/>
    <w:rsid w:val="00711EED"/>
    <w:rsid w:val="007156D4"/>
    <w:rsid w:val="0072180E"/>
    <w:rsid w:val="00721AA8"/>
    <w:rsid w:val="007316C9"/>
    <w:rsid w:val="00731CF0"/>
    <w:rsid w:val="007328D2"/>
    <w:rsid w:val="00734E4E"/>
    <w:rsid w:val="00736127"/>
    <w:rsid w:val="007371B1"/>
    <w:rsid w:val="00742A0A"/>
    <w:rsid w:val="0074338A"/>
    <w:rsid w:val="0074471F"/>
    <w:rsid w:val="00747680"/>
    <w:rsid w:val="007521E9"/>
    <w:rsid w:val="007600E1"/>
    <w:rsid w:val="0076199A"/>
    <w:rsid w:val="00764E32"/>
    <w:rsid w:val="0076620A"/>
    <w:rsid w:val="007675FA"/>
    <w:rsid w:val="00774073"/>
    <w:rsid w:val="00775E38"/>
    <w:rsid w:val="0077609E"/>
    <w:rsid w:val="00776344"/>
    <w:rsid w:val="007776D2"/>
    <w:rsid w:val="00777C0D"/>
    <w:rsid w:val="00784740"/>
    <w:rsid w:val="00785283"/>
    <w:rsid w:val="0078588E"/>
    <w:rsid w:val="00786B65"/>
    <w:rsid w:val="00786DA4"/>
    <w:rsid w:val="00790192"/>
    <w:rsid w:val="00791072"/>
    <w:rsid w:val="00791B49"/>
    <w:rsid w:val="0079334A"/>
    <w:rsid w:val="0079490D"/>
    <w:rsid w:val="007A228D"/>
    <w:rsid w:val="007A2FFC"/>
    <w:rsid w:val="007A497D"/>
    <w:rsid w:val="007A5B1F"/>
    <w:rsid w:val="007B6F8F"/>
    <w:rsid w:val="007B7583"/>
    <w:rsid w:val="007C35D5"/>
    <w:rsid w:val="007D3CC1"/>
    <w:rsid w:val="007D7F14"/>
    <w:rsid w:val="007E3A5B"/>
    <w:rsid w:val="007F7D07"/>
    <w:rsid w:val="0080523E"/>
    <w:rsid w:val="008054A9"/>
    <w:rsid w:val="008061F7"/>
    <w:rsid w:val="008119AA"/>
    <w:rsid w:val="0081433C"/>
    <w:rsid w:val="00816F9C"/>
    <w:rsid w:val="00820CF8"/>
    <w:rsid w:val="0082330C"/>
    <w:rsid w:val="00830482"/>
    <w:rsid w:val="00831812"/>
    <w:rsid w:val="00832736"/>
    <w:rsid w:val="008346A6"/>
    <w:rsid w:val="008350D6"/>
    <w:rsid w:val="0083756E"/>
    <w:rsid w:val="008479EB"/>
    <w:rsid w:val="00853F88"/>
    <w:rsid w:val="00854F33"/>
    <w:rsid w:val="008631BE"/>
    <w:rsid w:val="0086435F"/>
    <w:rsid w:val="00864A4B"/>
    <w:rsid w:val="0087013C"/>
    <w:rsid w:val="00873464"/>
    <w:rsid w:val="0087434E"/>
    <w:rsid w:val="00875B09"/>
    <w:rsid w:val="00877368"/>
    <w:rsid w:val="00880858"/>
    <w:rsid w:val="008920B1"/>
    <w:rsid w:val="008A05A5"/>
    <w:rsid w:val="008A065F"/>
    <w:rsid w:val="008A589F"/>
    <w:rsid w:val="008A6B5C"/>
    <w:rsid w:val="008B5200"/>
    <w:rsid w:val="008B700D"/>
    <w:rsid w:val="008C4A37"/>
    <w:rsid w:val="008D08A2"/>
    <w:rsid w:val="008D1EDC"/>
    <w:rsid w:val="008D3D7D"/>
    <w:rsid w:val="008D44D1"/>
    <w:rsid w:val="008D7834"/>
    <w:rsid w:val="008D78F9"/>
    <w:rsid w:val="008E0066"/>
    <w:rsid w:val="008E0FA0"/>
    <w:rsid w:val="008E3338"/>
    <w:rsid w:val="008E488D"/>
    <w:rsid w:val="008E4BC5"/>
    <w:rsid w:val="008E662D"/>
    <w:rsid w:val="008F086E"/>
    <w:rsid w:val="008F18CD"/>
    <w:rsid w:val="008F21D8"/>
    <w:rsid w:val="008F2D24"/>
    <w:rsid w:val="00900347"/>
    <w:rsid w:val="0090304F"/>
    <w:rsid w:val="0091214C"/>
    <w:rsid w:val="00912286"/>
    <w:rsid w:val="00914C0E"/>
    <w:rsid w:val="009162DC"/>
    <w:rsid w:val="00922704"/>
    <w:rsid w:val="0092334C"/>
    <w:rsid w:val="00930219"/>
    <w:rsid w:val="009307BB"/>
    <w:rsid w:val="009326FB"/>
    <w:rsid w:val="009363D4"/>
    <w:rsid w:val="00943DC9"/>
    <w:rsid w:val="009457BE"/>
    <w:rsid w:val="00945D50"/>
    <w:rsid w:val="0094728A"/>
    <w:rsid w:val="00950DC7"/>
    <w:rsid w:val="0095229E"/>
    <w:rsid w:val="00952588"/>
    <w:rsid w:val="00952D1C"/>
    <w:rsid w:val="00953DEA"/>
    <w:rsid w:val="009577C6"/>
    <w:rsid w:val="00960CB7"/>
    <w:rsid w:val="009618DD"/>
    <w:rsid w:val="0096304F"/>
    <w:rsid w:val="0096533D"/>
    <w:rsid w:val="0096643C"/>
    <w:rsid w:val="00966CBF"/>
    <w:rsid w:val="00973A93"/>
    <w:rsid w:val="009743BB"/>
    <w:rsid w:val="00975DE3"/>
    <w:rsid w:val="00976538"/>
    <w:rsid w:val="00980346"/>
    <w:rsid w:val="009812E9"/>
    <w:rsid w:val="0098183A"/>
    <w:rsid w:val="00984488"/>
    <w:rsid w:val="00984C38"/>
    <w:rsid w:val="009903B3"/>
    <w:rsid w:val="009952C9"/>
    <w:rsid w:val="00996F1E"/>
    <w:rsid w:val="009A439C"/>
    <w:rsid w:val="009A7AD7"/>
    <w:rsid w:val="009B0408"/>
    <w:rsid w:val="009B0AA4"/>
    <w:rsid w:val="009B22FE"/>
    <w:rsid w:val="009B4524"/>
    <w:rsid w:val="009B504C"/>
    <w:rsid w:val="009B584E"/>
    <w:rsid w:val="009B6F7A"/>
    <w:rsid w:val="009B7271"/>
    <w:rsid w:val="009C177F"/>
    <w:rsid w:val="009C3E56"/>
    <w:rsid w:val="009C5F92"/>
    <w:rsid w:val="009C7084"/>
    <w:rsid w:val="009D4456"/>
    <w:rsid w:val="009E0823"/>
    <w:rsid w:val="009E4930"/>
    <w:rsid w:val="009E5B82"/>
    <w:rsid w:val="009E63B6"/>
    <w:rsid w:val="009F2D8E"/>
    <w:rsid w:val="009F3525"/>
    <w:rsid w:val="009F6B8B"/>
    <w:rsid w:val="00A02FC4"/>
    <w:rsid w:val="00A0376E"/>
    <w:rsid w:val="00A06357"/>
    <w:rsid w:val="00A064DD"/>
    <w:rsid w:val="00A0776F"/>
    <w:rsid w:val="00A12F63"/>
    <w:rsid w:val="00A15C06"/>
    <w:rsid w:val="00A16ABD"/>
    <w:rsid w:val="00A231C5"/>
    <w:rsid w:val="00A23DFB"/>
    <w:rsid w:val="00A3194C"/>
    <w:rsid w:val="00A348CA"/>
    <w:rsid w:val="00A34FA3"/>
    <w:rsid w:val="00A36B0B"/>
    <w:rsid w:val="00A40270"/>
    <w:rsid w:val="00A41E3F"/>
    <w:rsid w:val="00A52A8E"/>
    <w:rsid w:val="00A53103"/>
    <w:rsid w:val="00A66897"/>
    <w:rsid w:val="00A67758"/>
    <w:rsid w:val="00A757B2"/>
    <w:rsid w:val="00A83CC8"/>
    <w:rsid w:val="00A8461D"/>
    <w:rsid w:val="00A91135"/>
    <w:rsid w:val="00A919F6"/>
    <w:rsid w:val="00A95989"/>
    <w:rsid w:val="00A97834"/>
    <w:rsid w:val="00AA0B32"/>
    <w:rsid w:val="00AA332D"/>
    <w:rsid w:val="00AA5BF2"/>
    <w:rsid w:val="00AB449D"/>
    <w:rsid w:val="00AB4F3B"/>
    <w:rsid w:val="00AB55F1"/>
    <w:rsid w:val="00AB6BE1"/>
    <w:rsid w:val="00AC1B03"/>
    <w:rsid w:val="00AC5052"/>
    <w:rsid w:val="00AC5D52"/>
    <w:rsid w:val="00AC619E"/>
    <w:rsid w:val="00AD111B"/>
    <w:rsid w:val="00AD1F19"/>
    <w:rsid w:val="00AD214A"/>
    <w:rsid w:val="00AE39E6"/>
    <w:rsid w:val="00AE56E8"/>
    <w:rsid w:val="00AF0B19"/>
    <w:rsid w:val="00AF36B1"/>
    <w:rsid w:val="00AF3E8F"/>
    <w:rsid w:val="00AF6362"/>
    <w:rsid w:val="00B0606D"/>
    <w:rsid w:val="00B064D9"/>
    <w:rsid w:val="00B07ABF"/>
    <w:rsid w:val="00B12821"/>
    <w:rsid w:val="00B178F3"/>
    <w:rsid w:val="00B23645"/>
    <w:rsid w:val="00B26A5A"/>
    <w:rsid w:val="00B35C58"/>
    <w:rsid w:val="00B412E0"/>
    <w:rsid w:val="00B44E76"/>
    <w:rsid w:val="00B47FD0"/>
    <w:rsid w:val="00B539A8"/>
    <w:rsid w:val="00B561C5"/>
    <w:rsid w:val="00B5704D"/>
    <w:rsid w:val="00B641EC"/>
    <w:rsid w:val="00B6431F"/>
    <w:rsid w:val="00B6498B"/>
    <w:rsid w:val="00B653CB"/>
    <w:rsid w:val="00B66C1F"/>
    <w:rsid w:val="00B7233E"/>
    <w:rsid w:val="00B72D2C"/>
    <w:rsid w:val="00B75157"/>
    <w:rsid w:val="00B80548"/>
    <w:rsid w:val="00B80960"/>
    <w:rsid w:val="00B81444"/>
    <w:rsid w:val="00B82BFA"/>
    <w:rsid w:val="00B844C2"/>
    <w:rsid w:val="00B85C26"/>
    <w:rsid w:val="00B9079D"/>
    <w:rsid w:val="00B90D41"/>
    <w:rsid w:val="00B9377A"/>
    <w:rsid w:val="00BA0405"/>
    <w:rsid w:val="00BA2D20"/>
    <w:rsid w:val="00BA3FBE"/>
    <w:rsid w:val="00BA42B3"/>
    <w:rsid w:val="00BA5C13"/>
    <w:rsid w:val="00BB02B7"/>
    <w:rsid w:val="00BB13D0"/>
    <w:rsid w:val="00BB1E82"/>
    <w:rsid w:val="00BB32DD"/>
    <w:rsid w:val="00BC00D6"/>
    <w:rsid w:val="00BC1690"/>
    <w:rsid w:val="00BC2F0D"/>
    <w:rsid w:val="00BC30D7"/>
    <w:rsid w:val="00BC3A7F"/>
    <w:rsid w:val="00BC4975"/>
    <w:rsid w:val="00BC551D"/>
    <w:rsid w:val="00BC58AC"/>
    <w:rsid w:val="00BD07B9"/>
    <w:rsid w:val="00BE20F8"/>
    <w:rsid w:val="00BE31EB"/>
    <w:rsid w:val="00BE62B8"/>
    <w:rsid w:val="00BF1C4C"/>
    <w:rsid w:val="00BF5441"/>
    <w:rsid w:val="00BF67F7"/>
    <w:rsid w:val="00C05956"/>
    <w:rsid w:val="00C11D51"/>
    <w:rsid w:val="00C126FA"/>
    <w:rsid w:val="00C134DF"/>
    <w:rsid w:val="00C151D3"/>
    <w:rsid w:val="00C154BF"/>
    <w:rsid w:val="00C22D00"/>
    <w:rsid w:val="00C254D0"/>
    <w:rsid w:val="00C2560F"/>
    <w:rsid w:val="00C32BC0"/>
    <w:rsid w:val="00C4292F"/>
    <w:rsid w:val="00C44B6B"/>
    <w:rsid w:val="00C4528F"/>
    <w:rsid w:val="00C46020"/>
    <w:rsid w:val="00C46CBB"/>
    <w:rsid w:val="00C479D9"/>
    <w:rsid w:val="00C54E7D"/>
    <w:rsid w:val="00C55180"/>
    <w:rsid w:val="00C552D9"/>
    <w:rsid w:val="00C617BF"/>
    <w:rsid w:val="00C646F9"/>
    <w:rsid w:val="00C674FC"/>
    <w:rsid w:val="00C74152"/>
    <w:rsid w:val="00C75A5B"/>
    <w:rsid w:val="00C8355D"/>
    <w:rsid w:val="00C85450"/>
    <w:rsid w:val="00C859CC"/>
    <w:rsid w:val="00C87B5E"/>
    <w:rsid w:val="00C93834"/>
    <w:rsid w:val="00C93D77"/>
    <w:rsid w:val="00C94804"/>
    <w:rsid w:val="00CA16FE"/>
    <w:rsid w:val="00CA1A5C"/>
    <w:rsid w:val="00CB06AB"/>
    <w:rsid w:val="00CB086A"/>
    <w:rsid w:val="00CB1808"/>
    <w:rsid w:val="00CB2E73"/>
    <w:rsid w:val="00CB3C34"/>
    <w:rsid w:val="00CB681C"/>
    <w:rsid w:val="00CB78C3"/>
    <w:rsid w:val="00CC385A"/>
    <w:rsid w:val="00CC478A"/>
    <w:rsid w:val="00CC487E"/>
    <w:rsid w:val="00CC63B6"/>
    <w:rsid w:val="00CC705D"/>
    <w:rsid w:val="00CD1174"/>
    <w:rsid w:val="00CD25E4"/>
    <w:rsid w:val="00CD3AB9"/>
    <w:rsid w:val="00CE3A62"/>
    <w:rsid w:val="00CE4DE3"/>
    <w:rsid w:val="00CE6C8D"/>
    <w:rsid w:val="00CE7628"/>
    <w:rsid w:val="00CF097D"/>
    <w:rsid w:val="00CF4058"/>
    <w:rsid w:val="00D01A6E"/>
    <w:rsid w:val="00D052F8"/>
    <w:rsid w:val="00D15DF1"/>
    <w:rsid w:val="00D17875"/>
    <w:rsid w:val="00D17F23"/>
    <w:rsid w:val="00D27529"/>
    <w:rsid w:val="00D303E6"/>
    <w:rsid w:val="00D31D14"/>
    <w:rsid w:val="00D36877"/>
    <w:rsid w:val="00D47265"/>
    <w:rsid w:val="00D52198"/>
    <w:rsid w:val="00D64C6E"/>
    <w:rsid w:val="00D658AD"/>
    <w:rsid w:val="00D704B0"/>
    <w:rsid w:val="00D72F10"/>
    <w:rsid w:val="00D734AC"/>
    <w:rsid w:val="00D74EA2"/>
    <w:rsid w:val="00D7592A"/>
    <w:rsid w:val="00D7607E"/>
    <w:rsid w:val="00D863D1"/>
    <w:rsid w:val="00D909B1"/>
    <w:rsid w:val="00D91ED2"/>
    <w:rsid w:val="00D9578A"/>
    <w:rsid w:val="00DA2607"/>
    <w:rsid w:val="00DA26EC"/>
    <w:rsid w:val="00DB078A"/>
    <w:rsid w:val="00DB4610"/>
    <w:rsid w:val="00DB48EB"/>
    <w:rsid w:val="00DB6517"/>
    <w:rsid w:val="00DB6BEA"/>
    <w:rsid w:val="00DC251F"/>
    <w:rsid w:val="00DC78CA"/>
    <w:rsid w:val="00DC7B6C"/>
    <w:rsid w:val="00DD1ECD"/>
    <w:rsid w:val="00DD4958"/>
    <w:rsid w:val="00DE257C"/>
    <w:rsid w:val="00DE273C"/>
    <w:rsid w:val="00DE7219"/>
    <w:rsid w:val="00DE78C5"/>
    <w:rsid w:val="00DF06B0"/>
    <w:rsid w:val="00DF0A7F"/>
    <w:rsid w:val="00DF32DA"/>
    <w:rsid w:val="00DF4813"/>
    <w:rsid w:val="00DF48DA"/>
    <w:rsid w:val="00DF4988"/>
    <w:rsid w:val="00DF5EFE"/>
    <w:rsid w:val="00DF715F"/>
    <w:rsid w:val="00DF78CD"/>
    <w:rsid w:val="00E011B9"/>
    <w:rsid w:val="00E04F16"/>
    <w:rsid w:val="00E050B3"/>
    <w:rsid w:val="00E05137"/>
    <w:rsid w:val="00E06533"/>
    <w:rsid w:val="00E11BF3"/>
    <w:rsid w:val="00E1209C"/>
    <w:rsid w:val="00E13B58"/>
    <w:rsid w:val="00E14430"/>
    <w:rsid w:val="00E20333"/>
    <w:rsid w:val="00E20D60"/>
    <w:rsid w:val="00E21659"/>
    <w:rsid w:val="00E36ADE"/>
    <w:rsid w:val="00E376C7"/>
    <w:rsid w:val="00E37C8F"/>
    <w:rsid w:val="00E4466C"/>
    <w:rsid w:val="00E51000"/>
    <w:rsid w:val="00E556BA"/>
    <w:rsid w:val="00E55968"/>
    <w:rsid w:val="00E7034A"/>
    <w:rsid w:val="00E7206F"/>
    <w:rsid w:val="00E720B1"/>
    <w:rsid w:val="00E7454F"/>
    <w:rsid w:val="00E7486F"/>
    <w:rsid w:val="00E768A5"/>
    <w:rsid w:val="00E8682F"/>
    <w:rsid w:val="00E869C4"/>
    <w:rsid w:val="00E9660B"/>
    <w:rsid w:val="00EA04F4"/>
    <w:rsid w:val="00EA50A3"/>
    <w:rsid w:val="00EB0641"/>
    <w:rsid w:val="00EB09F3"/>
    <w:rsid w:val="00EB17D9"/>
    <w:rsid w:val="00EB1BF8"/>
    <w:rsid w:val="00EB57F5"/>
    <w:rsid w:val="00EB5FDA"/>
    <w:rsid w:val="00EC1870"/>
    <w:rsid w:val="00EC4C6E"/>
    <w:rsid w:val="00EC66B9"/>
    <w:rsid w:val="00EC795D"/>
    <w:rsid w:val="00ED1A5B"/>
    <w:rsid w:val="00ED221B"/>
    <w:rsid w:val="00ED247C"/>
    <w:rsid w:val="00ED69E1"/>
    <w:rsid w:val="00ED7AC8"/>
    <w:rsid w:val="00EE1CEE"/>
    <w:rsid w:val="00EE4B13"/>
    <w:rsid w:val="00EF132E"/>
    <w:rsid w:val="00EF71CC"/>
    <w:rsid w:val="00EF7484"/>
    <w:rsid w:val="00F002BF"/>
    <w:rsid w:val="00F00AEC"/>
    <w:rsid w:val="00F031AB"/>
    <w:rsid w:val="00F06AFC"/>
    <w:rsid w:val="00F07865"/>
    <w:rsid w:val="00F13BED"/>
    <w:rsid w:val="00F15642"/>
    <w:rsid w:val="00F17B81"/>
    <w:rsid w:val="00F17E88"/>
    <w:rsid w:val="00F21FA0"/>
    <w:rsid w:val="00F24A49"/>
    <w:rsid w:val="00F26C61"/>
    <w:rsid w:val="00F26FBA"/>
    <w:rsid w:val="00F30735"/>
    <w:rsid w:val="00F30A37"/>
    <w:rsid w:val="00F35282"/>
    <w:rsid w:val="00F37F79"/>
    <w:rsid w:val="00F40AC8"/>
    <w:rsid w:val="00F40C6D"/>
    <w:rsid w:val="00F434D7"/>
    <w:rsid w:val="00F46624"/>
    <w:rsid w:val="00F508B8"/>
    <w:rsid w:val="00F5344A"/>
    <w:rsid w:val="00F5390F"/>
    <w:rsid w:val="00F54D66"/>
    <w:rsid w:val="00F640CA"/>
    <w:rsid w:val="00F656A7"/>
    <w:rsid w:val="00F65B63"/>
    <w:rsid w:val="00F70C1E"/>
    <w:rsid w:val="00F719E0"/>
    <w:rsid w:val="00F74ACD"/>
    <w:rsid w:val="00F840CD"/>
    <w:rsid w:val="00F8564A"/>
    <w:rsid w:val="00F86A83"/>
    <w:rsid w:val="00F91EA5"/>
    <w:rsid w:val="00F95A8E"/>
    <w:rsid w:val="00F9657B"/>
    <w:rsid w:val="00F965F9"/>
    <w:rsid w:val="00F97AFD"/>
    <w:rsid w:val="00FA06A6"/>
    <w:rsid w:val="00FA097B"/>
    <w:rsid w:val="00FA45AD"/>
    <w:rsid w:val="00FA4A22"/>
    <w:rsid w:val="00FA7F15"/>
    <w:rsid w:val="00FB463A"/>
    <w:rsid w:val="00FB77B0"/>
    <w:rsid w:val="00FC059E"/>
    <w:rsid w:val="00FD3DF8"/>
    <w:rsid w:val="00FD74C4"/>
    <w:rsid w:val="00FE1A01"/>
    <w:rsid w:val="00FE570D"/>
    <w:rsid w:val="00FE5C1F"/>
    <w:rsid w:val="00FE5EF6"/>
    <w:rsid w:val="00FF25BD"/>
    <w:rsid w:val="00FF68F0"/>
    <w:rsid w:val="04BB6D19"/>
    <w:rsid w:val="061FD11D"/>
    <w:rsid w:val="0762BAF0"/>
    <w:rsid w:val="0D900182"/>
    <w:rsid w:val="16CCC77E"/>
    <w:rsid w:val="1ED7B4F3"/>
    <w:rsid w:val="23459C58"/>
    <w:rsid w:val="272DEBE3"/>
    <w:rsid w:val="2A626B00"/>
    <w:rsid w:val="39EDCA1C"/>
    <w:rsid w:val="46D730CC"/>
    <w:rsid w:val="4B143D2B"/>
    <w:rsid w:val="4CB00D8C"/>
    <w:rsid w:val="5097A942"/>
    <w:rsid w:val="5489244B"/>
    <w:rsid w:val="570A6BAA"/>
    <w:rsid w:val="57F36A51"/>
    <w:rsid w:val="5982F29F"/>
    <w:rsid w:val="5A3A1EE6"/>
    <w:rsid w:val="6310AC88"/>
    <w:rsid w:val="65261AE0"/>
    <w:rsid w:val="7CDD6B3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5CACE3"/>
  <w15:chartTrackingRefBased/>
  <w15:docId w15:val="{DE04C272-C2C0-4CD0-8A33-65856E9E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51B2"/>
    <w:pPr>
      <w:spacing w:after="160" w:line="259" w:lineRule="auto"/>
    </w:pPr>
    <w:rPr>
      <w:sz w:val="22"/>
      <w:szCs w:val="22"/>
      <w:lang w:eastAsia="en-US"/>
    </w:rPr>
  </w:style>
  <w:style w:type="paragraph" w:styleId="Nadpis2">
    <w:name w:val="heading 2"/>
    <w:basedOn w:val="Normln"/>
    <w:next w:val="Normln"/>
    <w:link w:val="Nadpis2Char"/>
    <w:qFormat/>
    <w:rsid w:val="00552944"/>
    <w:pPr>
      <w:keepNext/>
      <w:spacing w:after="0" w:line="240" w:lineRule="auto"/>
      <w:jc w:val="center"/>
      <w:outlineLvl w:val="1"/>
    </w:pPr>
    <w:rPr>
      <w:rFonts w:ascii="Arial Black" w:eastAsia="Times New Roman" w:hAnsi="Arial Black"/>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8A05A5"/>
    <w:pPr>
      <w:ind w:left="720"/>
      <w:contextualSpacing/>
    </w:pPr>
  </w:style>
  <w:style w:type="character" w:styleId="Hypertextovodkaz">
    <w:name w:val="Hyperlink"/>
    <w:uiPriority w:val="99"/>
    <w:unhideWhenUsed/>
    <w:rsid w:val="00C617BF"/>
    <w:rPr>
      <w:color w:val="0563C1"/>
      <w:u w:val="single"/>
    </w:rPr>
  </w:style>
  <w:style w:type="paragraph" w:styleId="Textbubliny">
    <w:name w:val="Balloon Text"/>
    <w:basedOn w:val="Normln"/>
    <w:link w:val="TextbublinyChar"/>
    <w:uiPriority w:val="99"/>
    <w:semiHidden/>
    <w:unhideWhenUsed/>
    <w:rsid w:val="00552944"/>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52944"/>
    <w:rPr>
      <w:rFonts w:ascii="Segoe UI" w:hAnsi="Segoe UI" w:cs="Segoe UI"/>
      <w:sz w:val="18"/>
      <w:szCs w:val="18"/>
    </w:rPr>
  </w:style>
  <w:style w:type="paragraph" w:styleId="Zhlav">
    <w:name w:val="header"/>
    <w:basedOn w:val="Normln"/>
    <w:link w:val="ZhlavChar"/>
    <w:unhideWhenUsed/>
    <w:rsid w:val="00552944"/>
    <w:pPr>
      <w:tabs>
        <w:tab w:val="center" w:pos="4536"/>
        <w:tab w:val="right" w:pos="9072"/>
      </w:tabs>
      <w:spacing w:after="0" w:line="240" w:lineRule="auto"/>
    </w:pPr>
  </w:style>
  <w:style w:type="character" w:customStyle="1" w:styleId="ZhlavChar">
    <w:name w:val="Záhlaví Char"/>
    <w:basedOn w:val="Standardnpsmoodstavce"/>
    <w:link w:val="Zhlav"/>
    <w:rsid w:val="00552944"/>
  </w:style>
  <w:style w:type="paragraph" w:styleId="Zpat">
    <w:name w:val="footer"/>
    <w:basedOn w:val="Normln"/>
    <w:link w:val="ZpatChar"/>
    <w:uiPriority w:val="99"/>
    <w:unhideWhenUsed/>
    <w:rsid w:val="00552944"/>
    <w:pPr>
      <w:tabs>
        <w:tab w:val="center" w:pos="4536"/>
        <w:tab w:val="right" w:pos="9072"/>
      </w:tabs>
      <w:spacing w:after="0" w:line="240" w:lineRule="auto"/>
    </w:pPr>
  </w:style>
  <w:style w:type="character" w:customStyle="1" w:styleId="ZpatChar">
    <w:name w:val="Zápatí Char"/>
    <w:basedOn w:val="Standardnpsmoodstavce"/>
    <w:link w:val="Zpat"/>
    <w:uiPriority w:val="99"/>
    <w:rsid w:val="00552944"/>
  </w:style>
  <w:style w:type="character" w:customStyle="1" w:styleId="Nadpis2Char">
    <w:name w:val="Nadpis 2 Char"/>
    <w:link w:val="Nadpis2"/>
    <w:rsid w:val="00552944"/>
    <w:rPr>
      <w:rFonts w:ascii="Arial Black" w:eastAsia="Times New Roman" w:hAnsi="Arial Black" w:cs="Times New Roman"/>
      <w:sz w:val="36"/>
      <w:szCs w:val="24"/>
      <w:lang w:eastAsia="cs-CZ"/>
    </w:rPr>
  </w:style>
  <w:style w:type="character" w:styleId="Odkaznakoment">
    <w:name w:val="annotation reference"/>
    <w:semiHidden/>
    <w:rsid w:val="00B539A8"/>
    <w:rPr>
      <w:sz w:val="16"/>
      <w:szCs w:val="16"/>
    </w:rPr>
  </w:style>
  <w:style w:type="paragraph" w:styleId="Textkomente">
    <w:name w:val="annotation text"/>
    <w:basedOn w:val="Normln"/>
    <w:link w:val="TextkomenteChar"/>
    <w:semiHidden/>
    <w:rsid w:val="00B539A8"/>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link w:val="Textkomente"/>
    <w:semiHidden/>
    <w:rsid w:val="00B539A8"/>
    <w:rPr>
      <w:rFonts w:ascii="Times New Roman" w:eastAsia="Times New Roman" w:hAnsi="Times New Roman" w:cs="Times New Roman"/>
      <w:sz w:val="20"/>
      <w:szCs w:val="20"/>
      <w:lang w:eastAsia="cs-CZ"/>
    </w:rPr>
  </w:style>
  <w:style w:type="paragraph" w:styleId="Zkladntext">
    <w:name w:val="Body Text"/>
    <w:basedOn w:val="Normln"/>
    <w:link w:val="ZkladntextChar"/>
    <w:rsid w:val="003B1350"/>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link w:val="Zkladntext"/>
    <w:rsid w:val="003B1350"/>
    <w:rPr>
      <w:rFonts w:ascii="Tahoma" w:eastAsia="Times New Roman" w:hAnsi="Tahoma" w:cs="Tahoma"/>
      <w:b/>
      <w:bCs/>
      <w:i/>
      <w:iCs/>
      <w:sz w:val="32"/>
      <w:szCs w:val="24"/>
      <w:lang w:eastAsia="cs-CZ"/>
    </w:rPr>
  </w:style>
  <w:style w:type="paragraph" w:styleId="Pedmtkomente">
    <w:name w:val="annotation subject"/>
    <w:basedOn w:val="Textkomente"/>
    <w:next w:val="Textkomente"/>
    <w:link w:val="PedmtkomenteChar"/>
    <w:uiPriority w:val="99"/>
    <w:semiHidden/>
    <w:unhideWhenUsed/>
    <w:rsid w:val="002811EC"/>
    <w:pPr>
      <w:spacing w:after="160"/>
    </w:pPr>
    <w:rPr>
      <w:rFonts w:ascii="Calibri" w:eastAsia="Calibri" w:hAnsi="Calibri"/>
      <w:b/>
      <w:bCs/>
      <w:lang w:eastAsia="en-US"/>
    </w:rPr>
  </w:style>
  <w:style w:type="character" w:customStyle="1" w:styleId="PedmtkomenteChar">
    <w:name w:val="Předmět komentáře Char"/>
    <w:link w:val="Pedmtkomente"/>
    <w:uiPriority w:val="99"/>
    <w:semiHidden/>
    <w:rsid w:val="002811EC"/>
    <w:rPr>
      <w:rFonts w:ascii="Times New Roman" w:eastAsia="Times New Roman" w:hAnsi="Times New Roman" w:cs="Times New Roman"/>
      <w:b/>
      <w:bCs/>
      <w:sz w:val="20"/>
      <w:szCs w:val="20"/>
      <w:lang w:eastAsia="cs-CZ"/>
    </w:rPr>
  </w:style>
  <w:style w:type="character" w:styleId="Sledovanodkaz">
    <w:name w:val="FollowedHyperlink"/>
    <w:uiPriority w:val="99"/>
    <w:semiHidden/>
    <w:unhideWhenUsed/>
    <w:rsid w:val="00BC00D6"/>
    <w:rPr>
      <w:color w:val="954F72"/>
      <w:u w:val="single"/>
    </w:rPr>
  </w:style>
  <w:style w:type="paragraph" w:customStyle="1" w:styleId="Default">
    <w:name w:val="Default"/>
    <w:rsid w:val="00873464"/>
    <w:pPr>
      <w:autoSpaceDE w:val="0"/>
      <w:autoSpaceDN w:val="0"/>
      <w:adjustRightInd w:val="0"/>
    </w:pPr>
    <w:rPr>
      <w:rFonts w:ascii="Arial" w:hAnsi="Arial" w:cs="Arial"/>
      <w:color w:val="000000"/>
      <w:sz w:val="24"/>
      <w:szCs w:val="24"/>
      <w:lang w:eastAsia="en-US"/>
    </w:rPr>
  </w:style>
  <w:style w:type="paragraph" w:styleId="Revize">
    <w:name w:val="Revision"/>
    <w:hidden/>
    <w:uiPriority w:val="99"/>
    <w:semiHidden/>
    <w:rsid w:val="00306F63"/>
    <w:rPr>
      <w:sz w:val="22"/>
      <w:szCs w:val="22"/>
      <w:lang w:eastAsia="en-US"/>
    </w:rPr>
  </w:style>
  <w:style w:type="character" w:customStyle="1" w:styleId="Internetovodkaz">
    <w:name w:val="Internetový odkaz"/>
    <w:uiPriority w:val="99"/>
    <w:unhideWhenUsed/>
    <w:rsid w:val="00A91135"/>
    <w:rPr>
      <w:color w:val="0563C1"/>
      <w:u w:val="single"/>
    </w:rPr>
  </w:style>
  <w:style w:type="character" w:customStyle="1" w:styleId="FontStyle49">
    <w:name w:val="Font Style49"/>
    <w:uiPriority w:val="99"/>
    <w:qFormat/>
    <w:rsid w:val="00A91135"/>
    <w:rPr>
      <w:rFonts w:ascii="Cambria" w:hAnsi="Cambria"/>
      <w:b/>
      <w:bCs/>
    </w:rPr>
  </w:style>
  <w:style w:type="paragraph" w:styleId="Textpoznpodarou">
    <w:name w:val="footnote text"/>
    <w:basedOn w:val="Normln"/>
    <w:link w:val="TextpoznpodarouChar"/>
    <w:uiPriority w:val="99"/>
    <w:semiHidden/>
    <w:unhideWhenUsed/>
    <w:rsid w:val="006602C9"/>
    <w:rPr>
      <w:sz w:val="20"/>
      <w:szCs w:val="20"/>
    </w:rPr>
  </w:style>
  <w:style w:type="character" w:customStyle="1" w:styleId="TextpoznpodarouChar">
    <w:name w:val="Text pozn. pod čarou Char"/>
    <w:link w:val="Textpoznpodarou"/>
    <w:uiPriority w:val="99"/>
    <w:semiHidden/>
    <w:rsid w:val="006602C9"/>
    <w:rPr>
      <w:lang w:eastAsia="en-US"/>
    </w:rPr>
  </w:style>
  <w:style w:type="character" w:styleId="Znakapoznpodarou">
    <w:name w:val="footnote reference"/>
    <w:uiPriority w:val="99"/>
    <w:unhideWhenUsed/>
    <w:rsid w:val="006602C9"/>
    <w:rPr>
      <w:vertAlign w:val="superscript"/>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intro">
    <w:name w:val="listintro"/>
    <w:basedOn w:val="Normln"/>
    <w:rsid w:val="007D7F14"/>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F65B63"/>
    <w:rPr>
      <w:sz w:val="22"/>
      <w:szCs w:val="22"/>
      <w:lang w:eastAsia="en-US"/>
    </w:rPr>
  </w:style>
  <w:style w:type="character" w:styleId="Nevyeenzmnka">
    <w:name w:val="Unresolved Mention"/>
    <w:basedOn w:val="Standardnpsmoodstavce"/>
    <w:uiPriority w:val="99"/>
    <w:semiHidden/>
    <w:unhideWhenUsed/>
    <w:rsid w:val="00BC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878621">
      <w:bodyDiv w:val="1"/>
      <w:marLeft w:val="0"/>
      <w:marRight w:val="0"/>
      <w:marTop w:val="0"/>
      <w:marBottom w:val="0"/>
      <w:divBdr>
        <w:top w:val="none" w:sz="0" w:space="0" w:color="auto"/>
        <w:left w:val="none" w:sz="0" w:space="0" w:color="auto"/>
        <w:bottom w:val="none" w:sz="0" w:space="0" w:color="auto"/>
        <w:right w:val="none" w:sz="0" w:space="0" w:color="auto"/>
      </w:divBdr>
      <w:divsChild>
        <w:div w:id="1997952998">
          <w:marLeft w:val="0"/>
          <w:marRight w:val="0"/>
          <w:marTop w:val="240"/>
          <w:marBottom w:val="0"/>
          <w:divBdr>
            <w:top w:val="none" w:sz="0" w:space="0" w:color="auto"/>
            <w:left w:val="none" w:sz="0" w:space="0" w:color="auto"/>
            <w:bottom w:val="none" w:sz="0" w:space="0" w:color="auto"/>
            <w:right w:val="none" w:sz="0" w:space="0" w:color="auto"/>
          </w:divBdr>
          <w:divsChild>
            <w:div w:id="551580339">
              <w:marLeft w:val="0"/>
              <w:marRight w:val="0"/>
              <w:marTop w:val="0"/>
              <w:marBottom w:val="0"/>
              <w:divBdr>
                <w:top w:val="none" w:sz="0" w:space="0" w:color="auto"/>
                <w:left w:val="none" w:sz="0" w:space="0" w:color="auto"/>
                <w:bottom w:val="none" w:sz="0" w:space="0" w:color="auto"/>
                <w:right w:val="none" w:sz="0" w:space="0" w:color="auto"/>
              </w:divBdr>
            </w:div>
            <w:div w:id="1525943042">
              <w:marLeft w:val="0"/>
              <w:marRight w:val="0"/>
              <w:marTop w:val="0"/>
              <w:marBottom w:val="240"/>
              <w:divBdr>
                <w:top w:val="none" w:sz="0" w:space="0" w:color="auto"/>
                <w:left w:val="none" w:sz="0" w:space="0" w:color="auto"/>
                <w:bottom w:val="none" w:sz="0" w:space="0" w:color="auto"/>
                <w:right w:val="none" w:sz="0" w:space="0" w:color="auto"/>
              </w:divBdr>
            </w:div>
            <w:div w:id="1638755832">
              <w:marLeft w:val="0"/>
              <w:marRight w:val="0"/>
              <w:marTop w:val="0"/>
              <w:marBottom w:val="0"/>
              <w:divBdr>
                <w:top w:val="none" w:sz="0" w:space="0" w:color="auto"/>
                <w:left w:val="none" w:sz="0" w:space="0" w:color="auto"/>
                <w:bottom w:val="none" w:sz="0" w:space="0" w:color="auto"/>
                <w:right w:val="none" w:sz="0" w:space="0" w:color="auto"/>
              </w:divBdr>
            </w:div>
            <w:div w:id="1605117172">
              <w:marLeft w:val="0"/>
              <w:marRight w:val="0"/>
              <w:marTop w:val="0"/>
              <w:marBottom w:val="240"/>
              <w:divBdr>
                <w:top w:val="none" w:sz="0" w:space="0" w:color="auto"/>
                <w:left w:val="none" w:sz="0" w:space="0" w:color="auto"/>
                <w:bottom w:val="none" w:sz="0" w:space="0" w:color="auto"/>
                <w:right w:val="none" w:sz="0" w:space="0" w:color="auto"/>
              </w:divBdr>
            </w:div>
            <w:div w:id="891886520">
              <w:marLeft w:val="0"/>
              <w:marRight w:val="0"/>
              <w:marTop w:val="0"/>
              <w:marBottom w:val="0"/>
              <w:divBdr>
                <w:top w:val="none" w:sz="0" w:space="0" w:color="auto"/>
                <w:left w:val="none" w:sz="0" w:space="0" w:color="auto"/>
                <w:bottom w:val="none" w:sz="0" w:space="0" w:color="auto"/>
                <w:right w:val="none" w:sz="0" w:space="0" w:color="auto"/>
              </w:divBdr>
            </w:div>
            <w:div w:id="1655571584">
              <w:marLeft w:val="0"/>
              <w:marRight w:val="0"/>
              <w:marTop w:val="0"/>
              <w:marBottom w:val="240"/>
              <w:divBdr>
                <w:top w:val="none" w:sz="0" w:space="0" w:color="auto"/>
                <w:left w:val="none" w:sz="0" w:space="0" w:color="auto"/>
                <w:bottom w:val="none" w:sz="0" w:space="0" w:color="auto"/>
                <w:right w:val="none" w:sz="0" w:space="0" w:color="auto"/>
              </w:divBdr>
            </w:div>
            <w:div w:id="667289059">
              <w:marLeft w:val="0"/>
              <w:marRight w:val="0"/>
              <w:marTop w:val="0"/>
              <w:marBottom w:val="0"/>
              <w:divBdr>
                <w:top w:val="none" w:sz="0" w:space="0" w:color="auto"/>
                <w:left w:val="none" w:sz="0" w:space="0" w:color="auto"/>
                <w:bottom w:val="none" w:sz="0" w:space="0" w:color="auto"/>
                <w:right w:val="none" w:sz="0" w:space="0" w:color="auto"/>
              </w:divBdr>
            </w:div>
            <w:div w:id="1415399100">
              <w:marLeft w:val="0"/>
              <w:marRight w:val="0"/>
              <w:marTop w:val="0"/>
              <w:marBottom w:val="240"/>
              <w:divBdr>
                <w:top w:val="none" w:sz="0" w:space="0" w:color="auto"/>
                <w:left w:val="none" w:sz="0" w:space="0" w:color="auto"/>
                <w:bottom w:val="none" w:sz="0" w:space="0" w:color="auto"/>
                <w:right w:val="none" w:sz="0" w:space="0" w:color="auto"/>
              </w:divBdr>
            </w:div>
            <w:div w:id="1037318289">
              <w:marLeft w:val="0"/>
              <w:marRight w:val="0"/>
              <w:marTop w:val="0"/>
              <w:marBottom w:val="0"/>
              <w:divBdr>
                <w:top w:val="none" w:sz="0" w:space="0" w:color="auto"/>
                <w:left w:val="none" w:sz="0" w:space="0" w:color="auto"/>
                <w:bottom w:val="none" w:sz="0" w:space="0" w:color="auto"/>
                <w:right w:val="none" w:sz="0" w:space="0" w:color="auto"/>
              </w:divBdr>
            </w:div>
            <w:div w:id="744575728">
              <w:marLeft w:val="0"/>
              <w:marRight w:val="0"/>
              <w:marTop w:val="0"/>
              <w:marBottom w:val="240"/>
              <w:divBdr>
                <w:top w:val="none" w:sz="0" w:space="0" w:color="auto"/>
                <w:left w:val="none" w:sz="0" w:space="0" w:color="auto"/>
                <w:bottom w:val="none" w:sz="0" w:space="0" w:color="auto"/>
                <w:right w:val="none" w:sz="0" w:space="0" w:color="auto"/>
              </w:divBdr>
            </w:div>
            <w:div w:id="1661694862">
              <w:marLeft w:val="0"/>
              <w:marRight w:val="0"/>
              <w:marTop w:val="0"/>
              <w:marBottom w:val="0"/>
              <w:divBdr>
                <w:top w:val="none" w:sz="0" w:space="0" w:color="auto"/>
                <w:left w:val="none" w:sz="0" w:space="0" w:color="auto"/>
                <w:bottom w:val="none" w:sz="0" w:space="0" w:color="auto"/>
                <w:right w:val="none" w:sz="0" w:space="0" w:color="auto"/>
              </w:divBdr>
            </w:div>
            <w:div w:id="940920420">
              <w:marLeft w:val="0"/>
              <w:marRight w:val="0"/>
              <w:marTop w:val="0"/>
              <w:marBottom w:val="240"/>
              <w:divBdr>
                <w:top w:val="none" w:sz="0" w:space="0" w:color="auto"/>
                <w:left w:val="none" w:sz="0" w:space="0" w:color="auto"/>
                <w:bottom w:val="none" w:sz="0" w:space="0" w:color="auto"/>
                <w:right w:val="none" w:sz="0" w:space="0" w:color="auto"/>
              </w:divBdr>
            </w:div>
            <w:div w:id="2054232339">
              <w:marLeft w:val="0"/>
              <w:marRight w:val="0"/>
              <w:marTop w:val="0"/>
              <w:marBottom w:val="0"/>
              <w:divBdr>
                <w:top w:val="none" w:sz="0" w:space="0" w:color="auto"/>
                <w:left w:val="none" w:sz="0" w:space="0" w:color="auto"/>
                <w:bottom w:val="none" w:sz="0" w:space="0" w:color="auto"/>
                <w:right w:val="none" w:sz="0" w:space="0" w:color="auto"/>
              </w:divBdr>
            </w:div>
            <w:div w:id="21472386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r-karlovarsky.cz/dotace/dulezite-informace-pro-zadatele-o-dotace-z-rozpoctu-karlovarskeho-kraj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tace.kr-karlovarsky.cz/gordic/ginis/app/RAP0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AF29D471A68C469C04CEE0ABC64200" ma:contentTypeVersion="17" ma:contentTypeDescription="Create a new document." ma:contentTypeScope="" ma:versionID="80d0a10398333d25c85344ce6fcad3d8">
  <xsd:schema xmlns:xsd="http://www.w3.org/2001/XMLSchema" xmlns:xs="http://www.w3.org/2001/XMLSchema" xmlns:p="http://schemas.microsoft.com/office/2006/metadata/properties" xmlns:ns2="740be294-62a9-4336-899d-4a1b1b92d61b" xmlns:ns3="61d128ea-d0e3-49fb-a491-efe3e7a441ce" targetNamespace="http://schemas.microsoft.com/office/2006/metadata/properties" ma:root="true" ma:fieldsID="83176ac51714356787a7f2c75dc417b2" ns2:_="" ns3:_="">
    <xsd:import namespace="740be294-62a9-4336-899d-4a1b1b92d61b"/>
    <xsd:import namespace="61d128ea-d0e3-49fb-a491-efe3e7a441ce"/>
    <xsd:element name="properties">
      <xsd:complexType>
        <xsd:sequence>
          <xsd:element name="documentManagement">
            <xsd:complexType>
              <xsd:all>
                <xsd:element ref="ns2:Predpi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e294-62a9-4336-899d-4a1b1b92d61b" elementFormDefault="qualified">
    <xsd:import namespace="http://schemas.microsoft.com/office/2006/documentManagement/types"/>
    <xsd:import namespace="http://schemas.microsoft.com/office/infopath/2007/PartnerControls"/>
    <xsd:element name="Predpis" ma:index="8" nillable="true" ma:displayName="Predpis" ma:list="{24af59be-3b01-433e-b2ca-a93a11c1c558}" ma:internalName="Predpis" ma:readOnly="false" ma:showField="Evidencni_cislo">
      <xsd:simpleType>
        <xsd:restriction base="dms:Lookup"/>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a412a42-3967-4216-87ac-101c16cfa5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128ea-d0e3-49fb-a491-efe3e7a441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02afa2a-d55b-46c4-aa7e-6a686f257454}" ma:internalName="TaxCatchAll" ma:showField="CatchAllData" ma:web="61d128ea-d0e3-49fb-a491-efe3e7a44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dpis xmlns="740be294-62a9-4336-899d-4a1b1b92d61b">456</Predpis>
    <TaxCatchAll xmlns="61d128ea-d0e3-49fb-a491-efe3e7a441ce" xsi:nil="true"/>
    <lcf76f155ced4ddcb4097134ff3c332f xmlns="740be294-62a9-4336-899d-4a1b1b92d6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4B894-8E55-4A47-A090-48BF18922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e294-62a9-4336-899d-4a1b1b92d61b"/>
    <ds:schemaRef ds:uri="61d128ea-d0e3-49fb-a491-efe3e7a44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DEE62-C496-4E87-9302-618EB38DAD27}">
  <ds:schemaRefs>
    <ds:schemaRef ds:uri="http://schemas.microsoft.com/office/2006/metadata/properties"/>
    <ds:schemaRef ds:uri="740be294-62a9-4336-899d-4a1b1b92d61b"/>
    <ds:schemaRef ds:uri="http://purl.org/dc/terms/"/>
    <ds:schemaRef ds:uri="http://schemas.openxmlformats.org/package/2006/metadata/core-properties"/>
    <ds:schemaRef ds:uri="61d128ea-d0e3-49fb-a491-efe3e7a441ce"/>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B0D259A-AADA-40D6-94C5-1E138F7718DC}">
  <ds:schemaRefs>
    <ds:schemaRef ds:uri="http://schemas.openxmlformats.org/officeDocument/2006/bibliography"/>
  </ds:schemaRefs>
</ds:datastoreItem>
</file>

<file path=customXml/itemProps4.xml><?xml version="1.0" encoding="utf-8"?>
<ds:datastoreItem xmlns:ds="http://schemas.openxmlformats.org/officeDocument/2006/customXml" ds:itemID="{CC88009F-F4D7-4C85-AEA4-2AEE22AF9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4999</Words>
  <Characters>29500</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/vnitrni_predpisy_publikovane_prilohy/PR_05_2024_p_1.docx</vt:lpstr>
    </vt:vector>
  </TitlesOfParts>
  <Company>Karlovarský kraj Krajský úřad</Company>
  <LinksUpToDate>false</LinksUpToDate>
  <CharactersWithSpaces>34431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/vnitrni_predpisy_publikovane_prilohy/PR_05_2024_p_1.docx</dc:title>
  <dc:subject/>
  <dc:creator>Kolařík Karel</dc:creator>
  <cp:keywords>Kol</cp:keywords>
  <cp:lastModifiedBy>Lapešová Jitka</cp:lastModifiedBy>
  <cp:revision>2</cp:revision>
  <cp:lastPrinted>2025-07-31T08:45:00Z</cp:lastPrinted>
  <dcterms:created xsi:type="dcterms:W3CDTF">2025-09-09T11:50:00Z</dcterms:created>
  <dcterms:modified xsi:type="dcterms:W3CDTF">2025-09-09T11:50:00Z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0x010100D5AF29D471A68C469C04CEE0ABC64200</vt:lpwstr>
  </property>
  <property fmtid="{D5CDD505-2E9C-101B-9397-08002B2CF9AE}" pid="3" name="MediaServiceImageTags">
    <vt:lpwstr/>
  </property>
</Properties>
</file>