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7B" w:rsidRPr="00E84231" w:rsidRDefault="002A1BFD" w:rsidP="00E84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31">
        <w:rPr>
          <w:rFonts w:ascii="Times New Roman" w:hAnsi="Times New Roman" w:cs="Times New Roman"/>
          <w:b/>
          <w:sz w:val="28"/>
          <w:szCs w:val="28"/>
        </w:rPr>
        <w:t xml:space="preserve">ŽÁDOST O SOUHLAS K ODNĚTÍ </w:t>
      </w:r>
      <w:r w:rsidR="00936755">
        <w:rPr>
          <w:rFonts w:ascii="Times New Roman" w:hAnsi="Times New Roman" w:cs="Times New Roman"/>
          <w:b/>
          <w:sz w:val="28"/>
          <w:szCs w:val="28"/>
        </w:rPr>
        <w:t>PŮDY</w:t>
      </w:r>
      <w:r w:rsidR="00E84231">
        <w:rPr>
          <w:rFonts w:ascii="Times New Roman" w:hAnsi="Times New Roman" w:cs="Times New Roman"/>
          <w:b/>
          <w:sz w:val="28"/>
          <w:szCs w:val="28"/>
        </w:rPr>
        <w:br/>
      </w:r>
      <w:r w:rsidRPr="00E84231">
        <w:rPr>
          <w:rFonts w:ascii="Times New Roman" w:hAnsi="Times New Roman" w:cs="Times New Roman"/>
          <w:b/>
          <w:sz w:val="28"/>
          <w:szCs w:val="28"/>
        </w:rPr>
        <w:t>ZE ZEMĚD</w:t>
      </w:r>
      <w:r w:rsidR="00936755">
        <w:rPr>
          <w:rFonts w:ascii="Times New Roman" w:hAnsi="Times New Roman" w:cs="Times New Roman"/>
          <w:b/>
          <w:sz w:val="28"/>
          <w:szCs w:val="28"/>
        </w:rPr>
        <w:t>Ě</w:t>
      </w:r>
      <w:r w:rsidRPr="00E84231">
        <w:rPr>
          <w:rFonts w:ascii="Times New Roman" w:hAnsi="Times New Roman" w:cs="Times New Roman"/>
          <w:b/>
          <w:sz w:val="28"/>
          <w:szCs w:val="28"/>
        </w:rPr>
        <w:t>LSKÉHO PŮDNÍHO FONDU (ZPF)</w:t>
      </w:r>
    </w:p>
    <w:p w:rsidR="002A1BFD" w:rsidRPr="00936755" w:rsidRDefault="002A1BFD" w:rsidP="00781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D85">
        <w:rPr>
          <w:rFonts w:ascii="Times New Roman" w:hAnsi="Times New Roman" w:cs="Times New Roman"/>
          <w:sz w:val="24"/>
          <w:szCs w:val="24"/>
        </w:rPr>
        <w:t xml:space="preserve">podle § 9 zákona č. 334/1992 </w:t>
      </w:r>
      <w:r w:rsidRPr="00936755">
        <w:rPr>
          <w:rFonts w:ascii="Times New Roman" w:hAnsi="Times New Roman" w:cs="Times New Roman"/>
          <w:sz w:val="24"/>
          <w:szCs w:val="24"/>
        </w:rPr>
        <w:t>Sb., o ochraně ZPF, ve znění pozdějších předpisů</w:t>
      </w:r>
    </w:p>
    <w:p w:rsidR="00936755" w:rsidRPr="00936755" w:rsidRDefault="00936755" w:rsidP="0093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6755">
        <w:rPr>
          <w:rFonts w:ascii="Times New Roman" w:hAnsi="Times New Roman" w:cs="Times New Roman"/>
          <w:sz w:val="24"/>
          <w:szCs w:val="24"/>
        </w:rPr>
        <w:t>(dále jen „zákon</w:t>
      </w:r>
      <w:r w:rsidR="009A4875">
        <w:rPr>
          <w:rFonts w:ascii="Times New Roman" w:hAnsi="Times New Roman" w:cs="Times New Roman"/>
          <w:sz w:val="24"/>
          <w:szCs w:val="24"/>
        </w:rPr>
        <w:t xml:space="preserve"> ZPF</w:t>
      </w:r>
      <w:r w:rsidRPr="00936755">
        <w:rPr>
          <w:rFonts w:ascii="Times New Roman" w:hAnsi="Times New Roman" w:cs="Times New Roman"/>
          <w:sz w:val="24"/>
          <w:szCs w:val="24"/>
        </w:rPr>
        <w:t>“)</w:t>
      </w:r>
    </w:p>
    <w:p w:rsidR="008B75E2" w:rsidRDefault="008B75E2" w:rsidP="002A1B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5E2" w:rsidRDefault="008B75E2" w:rsidP="002A1B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500" w:rsidRPr="00E84231" w:rsidRDefault="00D8216C" w:rsidP="002A1B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231">
        <w:rPr>
          <w:rFonts w:ascii="Times New Roman" w:hAnsi="Times New Roman" w:cs="Times New Roman"/>
          <w:b/>
          <w:sz w:val="24"/>
          <w:szCs w:val="24"/>
          <w:u w:val="single"/>
        </w:rPr>
        <w:t>NÁZEV ZÁMĚRU:</w:t>
      </w:r>
      <w:r w:rsidR="009F35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00" w:rsidTr="000367C4">
        <w:trPr>
          <w:trHeight w:val="1012"/>
        </w:trPr>
        <w:tc>
          <w:tcPr>
            <w:tcW w:w="9062" w:type="dxa"/>
          </w:tcPr>
          <w:p w:rsidR="009F3500" w:rsidRDefault="009F3500" w:rsidP="002A1BF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84231" w:rsidRPr="00E84231" w:rsidRDefault="00E84231" w:rsidP="002A1B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BFD" w:rsidRPr="00E84231" w:rsidRDefault="002A1BFD" w:rsidP="002A1B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231">
        <w:rPr>
          <w:rFonts w:ascii="Times New Roman" w:hAnsi="Times New Roman" w:cs="Times New Roman"/>
          <w:b/>
          <w:sz w:val="24"/>
          <w:szCs w:val="24"/>
          <w:u w:val="single"/>
        </w:rPr>
        <w:t>IDENTIFIKACE ŽADATELE</w:t>
      </w:r>
      <w:r w:rsidR="00D8216C" w:rsidRPr="00E8423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A1BFD" w:rsidRPr="00E84231" w:rsidRDefault="002A1BFD" w:rsidP="0075606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31">
        <w:rPr>
          <w:rFonts w:ascii="Times New Roman" w:hAnsi="Times New Roman" w:cs="Times New Roman"/>
          <w:b/>
          <w:sz w:val="24"/>
          <w:szCs w:val="24"/>
        </w:rPr>
        <w:t>fyzická osoba</w:t>
      </w:r>
      <w:r w:rsidR="00D8216C" w:rsidRPr="00E8423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5523"/>
      </w:tblGrid>
      <w:tr w:rsidR="009F3500" w:rsidRPr="00756062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756062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756062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identifikátor datové schránky: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756062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místo pobytu: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756062" w:rsidTr="000B3005">
        <w:tc>
          <w:tcPr>
            <w:tcW w:w="3113" w:type="dxa"/>
          </w:tcPr>
          <w:p w:rsidR="009F3500" w:rsidRPr="009F3500" w:rsidRDefault="000B300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doručovací adresa 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3500" w:rsidRPr="000B3005">
              <w:rPr>
                <w:rFonts w:ascii="Times New Roman" w:hAnsi="Times New Roman" w:cs="Times New Roman"/>
              </w:rPr>
              <w:t>v případě, že se liší od místa pobytu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756062" w:rsidTr="000B3005">
        <w:tc>
          <w:tcPr>
            <w:tcW w:w="3113" w:type="dxa"/>
          </w:tcPr>
          <w:p w:rsidR="009F3500" w:rsidRPr="009F3500" w:rsidRDefault="0093675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e-mail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500" w:rsidRDefault="009F3500" w:rsidP="00F345BD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45BD" w:rsidRPr="00E84231" w:rsidRDefault="00F345BD" w:rsidP="00F345BD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4231">
        <w:rPr>
          <w:rFonts w:ascii="Times New Roman" w:hAnsi="Times New Roman" w:cs="Times New Roman"/>
          <w:b/>
          <w:sz w:val="24"/>
          <w:szCs w:val="24"/>
        </w:rPr>
        <w:t>fyzická osoba podnikající nebo právnická osoba</w:t>
      </w:r>
      <w:r w:rsidR="00D8216C" w:rsidRPr="00E8423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5523"/>
      </w:tblGrid>
      <w:tr w:rsidR="009F3500" w:rsidRPr="009F3500" w:rsidTr="000B3005">
        <w:trPr>
          <w:trHeight w:val="327"/>
        </w:trPr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identifikátor datové schránky.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3675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e-mail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500" w:rsidRDefault="009F3500" w:rsidP="00377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45BD" w:rsidRPr="00E84231" w:rsidRDefault="00547965" w:rsidP="00377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231">
        <w:rPr>
          <w:rFonts w:ascii="Times New Roman" w:hAnsi="Times New Roman" w:cs="Times New Roman"/>
          <w:b/>
          <w:sz w:val="24"/>
          <w:szCs w:val="24"/>
          <w:u w:val="single"/>
        </w:rPr>
        <w:t>IDENTIFIKACE ZMOCNĚNCE ŽADATELE</w:t>
      </w:r>
      <w:r w:rsidR="00D8216C" w:rsidRPr="00E8423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71DD" w:rsidRPr="00E84231" w:rsidRDefault="003771DD" w:rsidP="00377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231">
        <w:rPr>
          <w:rFonts w:ascii="Times New Roman" w:hAnsi="Times New Roman" w:cs="Times New Roman"/>
          <w:sz w:val="24"/>
          <w:szCs w:val="24"/>
        </w:rPr>
        <w:t>- zmocněnec žadatele předloží plnou moc pro zastupování (plná moc musí mimo jiné obsahovat seznam úkonů, ke kterým je zmocněná osoba oprávněna)</w:t>
      </w:r>
    </w:p>
    <w:p w:rsidR="003771DD" w:rsidRPr="00E84231" w:rsidRDefault="003771DD" w:rsidP="0037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1DD" w:rsidRPr="00E84231" w:rsidRDefault="006C6AC1" w:rsidP="003771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31">
        <w:rPr>
          <w:rFonts w:ascii="Times New Roman" w:hAnsi="Times New Roman" w:cs="Times New Roman"/>
          <w:b/>
          <w:sz w:val="24"/>
          <w:szCs w:val="24"/>
        </w:rPr>
        <w:t xml:space="preserve">zmocněnec - </w:t>
      </w:r>
      <w:r w:rsidR="003771DD" w:rsidRPr="00E84231">
        <w:rPr>
          <w:rFonts w:ascii="Times New Roman" w:hAnsi="Times New Roman" w:cs="Times New Roman"/>
          <w:b/>
          <w:sz w:val="24"/>
          <w:szCs w:val="24"/>
        </w:rPr>
        <w:t>fyzická osoba</w:t>
      </w:r>
      <w:r w:rsidR="00D8216C" w:rsidRPr="00E8423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5523"/>
      </w:tblGrid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identifikátor datové schránky: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místo pobytu: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0B300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doručovací adresa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F3500" w:rsidRPr="000B3005">
              <w:rPr>
                <w:rFonts w:ascii="Times New Roman" w:hAnsi="Times New Roman" w:cs="Times New Roman"/>
              </w:rPr>
              <w:t>v případě, že se liší od místa pobytu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3675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e-mail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pStyle w:val="Odstavecseseznamem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500" w:rsidRDefault="009F3500" w:rsidP="003771DD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71DD" w:rsidRPr="00E84231" w:rsidRDefault="006C6AC1" w:rsidP="003771DD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4231">
        <w:rPr>
          <w:rFonts w:ascii="Times New Roman" w:hAnsi="Times New Roman" w:cs="Times New Roman"/>
          <w:b/>
          <w:sz w:val="24"/>
          <w:szCs w:val="24"/>
        </w:rPr>
        <w:t>zmocněnec -</w:t>
      </w:r>
      <w:r w:rsidR="003771DD" w:rsidRPr="00E84231">
        <w:rPr>
          <w:rFonts w:ascii="Times New Roman" w:hAnsi="Times New Roman" w:cs="Times New Roman"/>
          <w:b/>
          <w:sz w:val="24"/>
          <w:szCs w:val="24"/>
        </w:rPr>
        <w:t>fyzická osoba podnikající nebo právnická osoba</w:t>
      </w:r>
      <w:r w:rsidR="00D8216C" w:rsidRPr="00E8423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5523"/>
      </w:tblGrid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0">
              <w:rPr>
                <w:rFonts w:ascii="Times New Roman" w:hAnsi="Times New Roman" w:cs="Times New Roman"/>
                <w:sz w:val="24"/>
                <w:szCs w:val="24"/>
              </w:rPr>
              <w:t>identifikátor datové schránky: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pStyle w:val="Odstavecseseznamem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0" w:rsidRPr="009F3500" w:rsidTr="000B3005">
        <w:tc>
          <w:tcPr>
            <w:tcW w:w="3113" w:type="dxa"/>
          </w:tcPr>
          <w:p w:rsidR="009F3500" w:rsidRPr="009F3500" w:rsidRDefault="00936755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 e-mail</w:t>
            </w:r>
            <w:r w:rsidR="009F3500" w:rsidRPr="009F3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9F3500" w:rsidRPr="009F3500" w:rsidRDefault="009F3500" w:rsidP="009F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1DD" w:rsidRPr="00342D85" w:rsidRDefault="003771DD" w:rsidP="003771DD">
      <w:pPr>
        <w:spacing w:line="240" w:lineRule="auto"/>
        <w:rPr>
          <w:rFonts w:ascii="Times New Roman" w:hAnsi="Times New Roman" w:cs="Times New Roman"/>
        </w:rPr>
      </w:pPr>
    </w:p>
    <w:p w:rsidR="00173C84" w:rsidRPr="00936755" w:rsidRDefault="00173C84" w:rsidP="00936755">
      <w:pPr>
        <w:spacing w:after="0"/>
        <w:rPr>
          <w:rFonts w:ascii="Times New Roman" w:hAnsi="Times New Roman" w:cs="Times New Roman"/>
        </w:rPr>
        <w:sectPr w:rsidR="00173C84" w:rsidRPr="00936755" w:rsidSect="00E84231"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3771DD" w:rsidRPr="00E84231" w:rsidRDefault="003771DD" w:rsidP="003771DD">
      <w:pPr>
        <w:spacing w:after="0" w:line="240" w:lineRule="auto"/>
        <w:rPr>
          <w:rFonts w:ascii="Times New Roman" w:hAnsi="Times New Roman" w:cs="Times New Roman"/>
        </w:rPr>
      </w:pPr>
    </w:p>
    <w:p w:rsidR="00E84231" w:rsidRDefault="00E84231" w:rsidP="003771DD">
      <w:pPr>
        <w:spacing w:after="0" w:line="240" w:lineRule="auto"/>
        <w:rPr>
          <w:rFonts w:ascii="Times New Roman" w:hAnsi="Times New Roman" w:cs="Times New Roman"/>
        </w:rPr>
      </w:pPr>
    </w:p>
    <w:p w:rsidR="00E84231" w:rsidRDefault="00E84231" w:rsidP="003771DD">
      <w:pPr>
        <w:spacing w:after="0" w:line="240" w:lineRule="auto"/>
        <w:rPr>
          <w:rFonts w:ascii="Times New Roman" w:hAnsi="Times New Roman" w:cs="Times New Roman"/>
        </w:rPr>
      </w:pPr>
    </w:p>
    <w:p w:rsidR="00885F00" w:rsidRPr="00342D85" w:rsidRDefault="00173C84" w:rsidP="003771DD">
      <w:p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 xml:space="preserve">Tabulka </w:t>
      </w:r>
      <w:r w:rsidR="00885F00" w:rsidRPr="00342D85">
        <w:rPr>
          <w:rFonts w:ascii="Times New Roman" w:hAnsi="Times New Roman" w:cs="Times New Roman"/>
        </w:rPr>
        <w:t>4 vyhlášky č. 271/2019 Sb., o stanovení postupů k zajištění ochrany ZPF</w:t>
      </w:r>
      <w:r w:rsidR="00AA6D80">
        <w:rPr>
          <w:rFonts w:ascii="Times New Roman" w:hAnsi="Times New Roman" w:cs="Times New Roman"/>
        </w:rPr>
        <w:t>, ve znění pozdějších předpisů</w:t>
      </w:r>
    </w:p>
    <w:p w:rsidR="00885F00" w:rsidRPr="00342D85" w:rsidRDefault="00E523DF" w:rsidP="003771DD">
      <w:pPr>
        <w:spacing w:after="0" w:line="240" w:lineRule="auto"/>
        <w:rPr>
          <w:rFonts w:ascii="Times New Roman" w:hAnsi="Times New Roman" w:cs="Times New Roman"/>
          <w:b/>
        </w:rPr>
      </w:pPr>
      <w:r w:rsidRPr="00342D85">
        <w:rPr>
          <w:rFonts w:ascii="Times New Roman" w:hAnsi="Times New Roman" w:cs="Times New Roman"/>
          <w:b/>
        </w:rPr>
        <w:t>Soupis</w:t>
      </w:r>
      <w:r w:rsidR="000D0CC2" w:rsidRPr="00342D85">
        <w:rPr>
          <w:rFonts w:ascii="Times New Roman" w:hAnsi="Times New Roman" w:cs="Times New Roman"/>
          <w:b/>
        </w:rPr>
        <w:t xml:space="preserve"> </w:t>
      </w:r>
      <w:r w:rsidR="000D0CC2" w:rsidRPr="00721A22">
        <w:rPr>
          <w:rFonts w:ascii="Times New Roman" w:hAnsi="Times New Roman" w:cs="Times New Roman"/>
          <w:b/>
          <w:u w:val="single"/>
        </w:rPr>
        <w:t>trvale</w:t>
      </w:r>
      <w:r w:rsidR="000D0CC2" w:rsidRPr="00342D85">
        <w:rPr>
          <w:rFonts w:ascii="Times New Roman" w:hAnsi="Times New Roman" w:cs="Times New Roman"/>
          <w:b/>
        </w:rPr>
        <w:t xml:space="preserve"> odnímaných pozemků</w:t>
      </w:r>
    </w:p>
    <w:p w:rsidR="00173C84" w:rsidRPr="00342D85" w:rsidRDefault="00173C84" w:rsidP="003771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992"/>
        <w:gridCol w:w="1276"/>
        <w:gridCol w:w="992"/>
        <w:gridCol w:w="993"/>
        <w:gridCol w:w="1134"/>
        <w:gridCol w:w="1134"/>
        <w:gridCol w:w="1417"/>
        <w:gridCol w:w="1303"/>
        <w:gridCol w:w="1390"/>
      </w:tblGrid>
      <w:tr w:rsidR="00173C84" w:rsidRPr="00342D85" w:rsidTr="007D7D1F">
        <w:trPr>
          <w:trHeight w:val="40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Název obce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ind w:left="-114"/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Číslo parcelní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Celková výměra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Odnímaná výměra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96BCB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BPEJ</w:t>
            </w:r>
            <w:r w:rsidR="00885F00" w:rsidRPr="00342D85">
              <w:rPr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Třída ochrany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Způsob využití pozemku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 xml:space="preserve">Informace </w:t>
            </w:r>
            <w:r w:rsidRPr="00342D85">
              <w:rPr>
                <w:b/>
                <w:bCs/>
                <w:sz w:val="22"/>
                <w:szCs w:val="22"/>
              </w:rPr>
              <w:br/>
            </w:r>
            <w:r w:rsidR="00196BCB" w:rsidRPr="00342D85">
              <w:rPr>
                <w:b/>
                <w:bCs/>
                <w:sz w:val="22"/>
                <w:szCs w:val="22"/>
              </w:rPr>
              <w:t>o existenci odvodněn</w:t>
            </w:r>
            <w:r w:rsidR="007D7D1F">
              <w:rPr>
                <w:b/>
                <w:bCs/>
                <w:sz w:val="22"/>
                <w:szCs w:val="22"/>
              </w:rPr>
              <w:t>í</w:t>
            </w:r>
            <w:r w:rsidR="00885F00"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Informace</w:t>
            </w:r>
            <w:r w:rsidR="00196BCB" w:rsidRPr="00342D85">
              <w:rPr>
                <w:b/>
                <w:bCs/>
                <w:sz w:val="22"/>
                <w:szCs w:val="22"/>
              </w:rPr>
              <w:t xml:space="preserve"> o existenci závlah</w:t>
            </w:r>
            <w:r w:rsidR="00885F00"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 xml:space="preserve">Informace </w:t>
            </w:r>
            <w:r w:rsidRPr="00342D85">
              <w:rPr>
                <w:b/>
                <w:bCs/>
                <w:sz w:val="22"/>
                <w:szCs w:val="22"/>
              </w:rPr>
              <w:br/>
              <w:t>o existenci staveb k ochraně pozemku před erozní činností vody</w:t>
            </w:r>
            <w:r w:rsidR="00885F00"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173C84" w:rsidRPr="00342D85" w:rsidTr="007D7D1F">
        <w:trPr>
          <w:trHeight w:val="49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885F00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t</w:t>
            </w:r>
            <w:r w:rsidR="00163921" w:rsidRPr="00342D85">
              <w:rPr>
                <w:b/>
                <w:bCs/>
                <w:sz w:val="22"/>
                <w:szCs w:val="22"/>
              </w:rPr>
              <w:t>rvale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342D85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342D85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Součet plochy požadované pro trvalé odnětí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418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21" w:rsidRPr="00342D85" w:rsidRDefault="00163921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815FD" w:rsidRPr="00342D85" w:rsidRDefault="007815FD" w:rsidP="003771DD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173C84">
      <w:p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Vysvětlivky k tabulce:</w:t>
      </w:r>
    </w:p>
    <w:p w:rsidR="00173C84" w:rsidRPr="00342D85" w:rsidRDefault="00173C84" w:rsidP="00173C8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Uvede se slovem „ano“, za předpokladu jejich výskytu</w:t>
      </w:r>
    </w:p>
    <w:p w:rsidR="00173C84" w:rsidRPr="00342D85" w:rsidRDefault="00173C84" w:rsidP="00173C8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V případě, že je na pozemku evidováno dvě a více bonitovaných půdně ekologických jednotek, se celková i odnímaná výměra uvádí pro každou bonitovanou půdně ekologickou jednotku zvlášť.</w:t>
      </w:r>
    </w:p>
    <w:p w:rsidR="00885F00" w:rsidRPr="00342D85" w:rsidRDefault="00885F00" w:rsidP="003771DD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p w:rsidR="00FD580C" w:rsidRDefault="00FD580C" w:rsidP="00885F00">
      <w:pPr>
        <w:spacing w:after="0" w:line="240" w:lineRule="auto"/>
        <w:rPr>
          <w:rFonts w:ascii="Times New Roman" w:hAnsi="Times New Roman" w:cs="Times New Roman"/>
        </w:rPr>
      </w:pPr>
    </w:p>
    <w:p w:rsidR="00FD580C" w:rsidRPr="00342D85" w:rsidRDefault="00FD580C" w:rsidP="00885F00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p w:rsidR="00E84231" w:rsidRDefault="00E84231" w:rsidP="00885F00">
      <w:pPr>
        <w:spacing w:after="0" w:line="240" w:lineRule="auto"/>
        <w:rPr>
          <w:rFonts w:ascii="Times New Roman" w:hAnsi="Times New Roman" w:cs="Times New Roman"/>
        </w:rPr>
      </w:pPr>
    </w:p>
    <w:p w:rsidR="00E84231" w:rsidRDefault="00E84231" w:rsidP="00885F00">
      <w:pPr>
        <w:spacing w:after="0" w:line="240" w:lineRule="auto"/>
        <w:rPr>
          <w:rFonts w:ascii="Times New Roman" w:hAnsi="Times New Roman" w:cs="Times New Roman"/>
        </w:rPr>
      </w:pPr>
    </w:p>
    <w:p w:rsidR="00E84231" w:rsidRDefault="00E84231" w:rsidP="00885F00">
      <w:pPr>
        <w:spacing w:after="0" w:line="240" w:lineRule="auto"/>
        <w:rPr>
          <w:rFonts w:ascii="Times New Roman" w:hAnsi="Times New Roman" w:cs="Times New Roman"/>
        </w:rPr>
      </w:pPr>
    </w:p>
    <w:p w:rsidR="00885F00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 xml:space="preserve">Tabulka </w:t>
      </w:r>
      <w:r w:rsidR="00885F00" w:rsidRPr="00342D85">
        <w:rPr>
          <w:rFonts w:ascii="Times New Roman" w:hAnsi="Times New Roman" w:cs="Times New Roman"/>
        </w:rPr>
        <w:t>5 vyhlášky č. 271/2019 Sb., o stanovení postupů k zajištění ochrany ZPF</w:t>
      </w:r>
      <w:r w:rsidR="00AA6D80">
        <w:rPr>
          <w:rFonts w:ascii="Times New Roman" w:hAnsi="Times New Roman" w:cs="Times New Roman"/>
        </w:rPr>
        <w:t>, ve znění pozdějších předpisů</w:t>
      </w:r>
    </w:p>
    <w:p w:rsidR="00885F00" w:rsidRPr="00342D85" w:rsidRDefault="000D0CC2" w:rsidP="00885F00">
      <w:pPr>
        <w:spacing w:after="0" w:line="240" w:lineRule="auto"/>
        <w:rPr>
          <w:rFonts w:ascii="Times New Roman" w:hAnsi="Times New Roman" w:cs="Times New Roman"/>
          <w:b/>
        </w:rPr>
      </w:pPr>
      <w:r w:rsidRPr="00342D85">
        <w:rPr>
          <w:rFonts w:ascii="Times New Roman" w:hAnsi="Times New Roman" w:cs="Times New Roman"/>
          <w:b/>
        </w:rPr>
        <w:t xml:space="preserve">Soupis </w:t>
      </w:r>
      <w:r w:rsidRPr="00721A22">
        <w:rPr>
          <w:rFonts w:ascii="Times New Roman" w:hAnsi="Times New Roman" w:cs="Times New Roman"/>
          <w:b/>
          <w:u w:val="single"/>
        </w:rPr>
        <w:t>dočasně</w:t>
      </w:r>
      <w:r w:rsidRPr="00342D85">
        <w:rPr>
          <w:rFonts w:ascii="Times New Roman" w:hAnsi="Times New Roman" w:cs="Times New Roman"/>
          <w:b/>
        </w:rPr>
        <w:t xml:space="preserve"> odnímaných pozemků</w:t>
      </w:r>
    </w:p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992"/>
        <w:gridCol w:w="1276"/>
        <w:gridCol w:w="992"/>
        <w:gridCol w:w="993"/>
        <w:gridCol w:w="1134"/>
        <w:gridCol w:w="1134"/>
        <w:gridCol w:w="1417"/>
        <w:gridCol w:w="1303"/>
        <w:gridCol w:w="1390"/>
      </w:tblGrid>
      <w:tr w:rsidR="00173C84" w:rsidRPr="00342D85" w:rsidTr="007D7D1F">
        <w:trPr>
          <w:trHeight w:val="40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Název obce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ind w:left="-114"/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Číslo parcelní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Celková výměra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Odnímaná výměra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BPEJ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Třída ochrany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Způsob využití pozemku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 xml:space="preserve">Informace </w:t>
            </w:r>
            <w:r w:rsidRPr="00342D85">
              <w:rPr>
                <w:b/>
                <w:bCs/>
                <w:sz w:val="22"/>
                <w:szCs w:val="22"/>
              </w:rPr>
              <w:br/>
              <w:t>o existenci odvodněn</w:t>
            </w:r>
            <w:r w:rsidR="007D7D1F">
              <w:rPr>
                <w:b/>
                <w:bCs/>
                <w:sz w:val="22"/>
                <w:szCs w:val="22"/>
              </w:rPr>
              <w:t>í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Informace o existenci závlah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 xml:space="preserve">Informace </w:t>
            </w:r>
            <w:r w:rsidRPr="00342D85">
              <w:rPr>
                <w:b/>
                <w:bCs/>
                <w:sz w:val="22"/>
                <w:szCs w:val="22"/>
              </w:rPr>
              <w:br/>
              <w:t>o existenci staveb k ochraně pozemku před erozní činností vody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173C84" w:rsidRPr="00342D85" w:rsidTr="007D7D1F">
        <w:trPr>
          <w:trHeight w:val="49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dočasně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69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179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6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2D85">
              <w:rPr>
                <w:b/>
                <w:bCs/>
                <w:sz w:val="22"/>
                <w:szCs w:val="22"/>
              </w:rPr>
              <w:t>Součet plochy požadované pro dočasné odnětí (m</w:t>
            </w:r>
            <w:r w:rsidRPr="00342D8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42D8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173C84" w:rsidRPr="00342D85" w:rsidTr="007D7D1F">
        <w:trPr>
          <w:trHeight w:val="418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84" w:rsidRPr="00342D85" w:rsidRDefault="00173C84" w:rsidP="0052353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73C84" w:rsidRPr="00342D85" w:rsidRDefault="00173C84" w:rsidP="00885F00">
      <w:pPr>
        <w:spacing w:after="0" w:line="240" w:lineRule="auto"/>
        <w:rPr>
          <w:rFonts w:ascii="Times New Roman" w:hAnsi="Times New Roman" w:cs="Times New Roman"/>
        </w:rPr>
      </w:pPr>
    </w:p>
    <w:p w:rsidR="00885F00" w:rsidRPr="00342D85" w:rsidRDefault="00885F00" w:rsidP="003771DD">
      <w:pPr>
        <w:spacing w:after="0" w:line="240" w:lineRule="auto"/>
        <w:rPr>
          <w:rFonts w:ascii="Times New Roman" w:hAnsi="Times New Roman" w:cs="Times New Roman"/>
        </w:rPr>
      </w:pPr>
    </w:p>
    <w:p w:rsidR="00196BCB" w:rsidRPr="00342D85" w:rsidRDefault="00196BCB" w:rsidP="003771DD">
      <w:p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Vysvětlivky k </w:t>
      </w:r>
      <w:r w:rsidR="00173C84" w:rsidRPr="00342D85">
        <w:rPr>
          <w:rFonts w:ascii="Times New Roman" w:hAnsi="Times New Roman" w:cs="Times New Roman"/>
        </w:rPr>
        <w:t>tabulce</w:t>
      </w:r>
      <w:r w:rsidRPr="00342D85">
        <w:rPr>
          <w:rFonts w:ascii="Times New Roman" w:hAnsi="Times New Roman" w:cs="Times New Roman"/>
        </w:rPr>
        <w:t>:</w:t>
      </w:r>
    </w:p>
    <w:p w:rsidR="00196BCB" w:rsidRPr="00342D85" w:rsidRDefault="00196BCB" w:rsidP="007D7D1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Uvede se slovem „ano“, za předpokladu jejich výskytu</w:t>
      </w:r>
    </w:p>
    <w:p w:rsidR="00196BCB" w:rsidRPr="00342D85" w:rsidRDefault="00196BCB" w:rsidP="007D7D1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V případě, že je na pozemku evidováno dvě a více bonitovaných půdně ekologických jednotek, se celková i odnímaná výměra uvádí pro každou bonitovanou půdně ekologickou jednotku zvlášť.</w:t>
      </w:r>
    </w:p>
    <w:p w:rsidR="00E523DF" w:rsidRPr="00342D85" w:rsidRDefault="00E523DF" w:rsidP="00E523DF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173C84" w:rsidP="00E523DF">
      <w:pPr>
        <w:spacing w:after="0" w:line="240" w:lineRule="auto"/>
        <w:rPr>
          <w:rFonts w:ascii="Times New Roman" w:hAnsi="Times New Roman" w:cs="Times New Roman"/>
        </w:rPr>
        <w:sectPr w:rsidR="00173C84" w:rsidRPr="00342D85" w:rsidSect="00FD580C">
          <w:pgSz w:w="16838" w:h="11906" w:orient="landscape"/>
          <w:pgMar w:top="851" w:right="1418" w:bottom="1417" w:left="1417" w:header="708" w:footer="708" w:gutter="0"/>
          <w:cols w:space="708"/>
          <w:docGrid w:linePitch="360"/>
        </w:sectPr>
      </w:pPr>
    </w:p>
    <w:p w:rsidR="00E84231" w:rsidRDefault="00E84231" w:rsidP="00E523DF">
      <w:pPr>
        <w:spacing w:after="0" w:line="240" w:lineRule="auto"/>
        <w:rPr>
          <w:rFonts w:ascii="Times New Roman" w:hAnsi="Times New Roman" w:cs="Times New Roman"/>
        </w:rPr>
      </w:pPr>
    </w:p>
    <w:p w:rsidR="00173C84" w:rsidRPr="00342D85" w:rsidRDefault="00E523DF" w:rsidP="00E523DF">
      <w:pPr>
        <w:spacing w:after="0" w:line="240" w:lineRule="auto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</w:rPr>
        <w:t>Tabulka</w:t>
      </w:r>
      <w:r w:rsidR="00173C84" w:rsidRPr="00342D85">
        <w:rPr>
          <w:rFonts w:ascii="Times New Roman" w:hAnsi="Times New Roman" w:cs="Times New Roman"/>
        </w:rPr>
        <w:t xml:space="preserve"> 6 vyhlášky č. 271/2019 Sb., o stanovení postupů k zajištění ochrany ZPF</w:t>
      </w:r>
      <w:r w:rsidR="00AA6D80">
        <w:rPr>
          <w:rFonts w:ascii="Times New Roman" w:hAnsi="Times New Roman" w:cs="Times New Roman"/>
        </w:rPr>
        <w:t>, ve znění pozdějších předpisů</w:t>
      </w:r>
    </w:p>
    <w:p w:rsidR="000D0CC2" w:rsidRPr="00342D85" w:rsidRDefault="00173C84" w:rsidP="00E523DF">
      <w:pPr>
        <w:spacing w:after="0" w:line="240" w:lineRule="auto"/>
        <w:rPr>
          <w:rFonts w:ascii="Times New Roman" w:hAnsi="Times New Roman" w:cs="Times New Roman"/>
          <w:b/>
        </w:rPr>
      </w:pPr>
      <w:r w:rsidRPr="00342D85">
        <w:rPr>
          <w:rFonts w:ascii="Times New Roman" w:hAnsi="Times New Roman" w:cs="Times New Roman"/>
          <w:b/>
        </w:rPr>
        <w:t xml:space="preserve">Součet </w:t>
      </w:r>
      <w:r w:rsidR="00E523DF" w:rsidRPr="00342D85">
        <w:rPr>
          <w:rFonts w:ascii="Times New Roman" w:hAnsi="Times New Roman" w:cs="Times New Roman"/>
          <w:b/>
        </w:rPr>
        <w:t xml:space="preserve">výměry </w:t>
      </w:r>
      <w:r w:rsidR="00E523DF" w:rsidRPr="00721A22">
        <w:rPr>
          <w:rFonts w:ascii="Times New Roman" w:hAnsi="Times New Roman" w:cs="Times New Roman"/>
          <w:b/>
          <w:u w:val="single"/>
        </w:rPr>
        <w:t>trvale</w:t>
      </w:r>
      <w:r w:rsidR="00E523DF" w:rsidRPr="00342D85">
        <w:rPr>
          <w:rFonts w:ascii="Times New Roman" w:hAnsi="Times New Roman" w:cs="Times New Roman"/>
          <w:b/>
        </w:rPr>
        <w:t xml:space="preserve"> odnímané půdy a součet výměry </w:t>
      </w:r>
      <w:r w:rsidR="00E523DF" w:rsidRPr="00721A22">
        <w:rPr>
          <w:rFonts w:ascii="Times New Roman" w:hAnsi="Times New Roman" w:cs="Times New Roman"/>
          <w:b/>
          <w:u w:val="single"/>
        </w:rPr>
        <w:t>dočasně</w:t>
      </w:r>
      <w:r w:rsidR="00E523DF" w:rsidRPr="00342D85">
        <w:rPr>
          <w:rFonts w:ascii="Times New Roman" w:hAnsi="Times New Roman" w:cs="Times New Roman"/>
          <w:b/>
        </w:rPr>
        <w:t xml:space="preserve"> odnímané zemědělské půdy podle katastrálního území</w:t>
      </w:r>
    </w:p>
    <w:p w:rsidR="00173C84" w:rsidRPr="00342D85" w:rsidRDefault="00173C84" w:rsidP="00E52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E64C4" w:rsidRPr="00342D85" w:rsidTr="00865E8B">
        <w:tc>
          <w:tcPr>
            <w:tcW w:w="1812" w:type="dxa"/>
            <w:vMerge w:val="restart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Katastrální území</w:t>
            </w:r>
          </w:p>
        </w:tc>
        <w:tc>
          <w:tcPr>
            <w:tcW w:w="3624" w:type="dxa"/>
            <w:gridSpan w:val="2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trvale odnímaného (m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42D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26" w:type="dxa"/>
            <w:gridSpan w:val="2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dočasně odnímáno (m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42D8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E64C4" w:rsidRPr="00342D85" w:rsidTr="00865E8B">
        <w:tc>
          <w:tcPr>
            <w:tcW w:w="1812" w:type="dxa"/>
            <w:vMerge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AE64C4" w:rsidRPr="00342D85" w:rsidRDefault="00D10F28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AE64C4" w:rsidRPr="00342D8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="00AE64C4" w:rsidRPr="00342D85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1812" w:type="dxa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výměra</w:t>
            </w:r>
          </w:p>
        </w:tc>
        <w:tc>
          <w:tcPr>
            <w:tcW w:w="1813" w:type="dxa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BPEJ</w:t>
            </w:r>
          </w:p>
        </w:tc>
        <w:tc>
          <w:tcPr>
            <w:tcW w:w="1813" w:type="dxa"/>
          </w:tcPr>
          <w:p w:rsidR="00AE64C4" w:rsidRPr="00342D85" w:rsidRDefault="00AE64C4" w:rsidP="00865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výměra</w:t>
            </w:r>
          </w:p>
        </w:tc>
      </w:tr>
      <w:tr w:rsidR="000D0CC2" w:rsidRPr="00342D85" w:rsidTr="00865E8B"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</w:tr>
      <w:tr w:rsidR="000D0CC2" w:rsidRPr="00342D85" w:rsidTr="00865E8B"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</w:tr>
      <w:tr w:rsidR="000D0CC2" w:rsidRPr="00342D85" w:rsidTr="00865E8B">
        <w:trPr>
          <w:trHeight w:val="1357"/>
        </w:trPr>
        <w:tc>
          <w:tcPr>
            <w:tcW w:w="1812" w:type="dxa"/>
            <w:vAlign w:val="center"/>
          </w:tcPr>
          <w:p w:rsidR="000D0CC2" w:rsidRPr="00342D85" w:rsidRDefault="000D0CC2" w:rsidP="00AE64C4">
            <w:pPr>
              <w:jc w:val="center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Součet celkem za všechny katastrální území (m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  <w:r w:rsidRPr="00342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0CC2" w:rsidRPr="00342D85" w:rsidRDefault="000D0CC2" w:rsidP="00E523DF">
            <w:pPr>
              <w:rPr>
                <w:rFonts w:ascii="Times New Roman" w:hAnsi="Times New Roman" w:cs="Times New Roman"/>
              </w:rPr>
            </w:pPr>
          </w:p>
        </w:tc>
      </w:tr>
    </w:tbl>
    <w:p w:rsidR="00E84231" w:rsidRPr="00342D85" w:rsidRDefault="00E84231" w:rsidP="00E523DF">
      <w:pPr>
        <w:spacing w:after="0" w:line="240" w:lineRule="auto"/>
        <w:rPr>
          <w:rFonts w:ascii="Times New Roman" w:hAnsi="Times New Roman" w:cs="Times New Roman"/>
        </w:rPr>
      </w:pPr>
    </w:p>
    <w:p w:rsidR="006C6AC1" w:rsidRPr="00342D85" w:rsidRDefault="00721A22" w:rsidP="00E52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OBSAH </w:t>
      </w:r>
      <w:r w:rsidR="006C6AC1" w:rsidRPr="00342D85">
        <w:rPr>
          <w:rFonts w:ascii="Times New Roman" w:hAnsi="Times New Roman" w:cs="Times New Roman"/>
          <w:b/>
          <w:u w:val="single"/>
        </w:rPr>
        <w:t>ŽÁDOSTI</w:t>
      </w:r>
    </w:p>
    <w:p w:rsidR="002524B2" w:rsidRPr="002524B2" w:rsidRDefault="002524B2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524B2">
        <w:rPr>
          <w:rFonts w:ascii="Times New Roman" w:hAnsi="Times New Roman" w:cs="Times New Roman"/>
          <w:b/>
        </w:rPr>
        <w:t>účel zamýšleného odnětí včetně vymezení cílového záměru</w:t>
      </w:r>
    </w:p>
    <w:p w:rsidR="006C6AC1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vyhodnocení předpokládaných důsledků</w:t>
      </w:r>
      <w:r w:rsidRPr="00342D85">
        <w:rPr>
          <w:rFonts w:ascii="Times New Roman" w:hAnsi="Times New Roman" w:cs="Times New Roman"/>
        </w:rPr>
        <w:t xml:space="preserve"> navrhovaného řešení na zemědělský půdní fond;</w:t>
      </w:r>
    </w:p>
    <w:p w:rsidR="006C6AC1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 xml:space="preserve">zdůvodnění, proč je navrhované řešení </w:t>
      </w:r>
      <w:r w:rsidRPr="00342D85">
        <w:rPr>
          <w:rFonts w:ascii="Times New Roman" w:hAnsi="Times New Roman" w:cs="Times New Roman"/>
        </w:rPr>
        <w:t xml:space="preserve">z hlediska ochrany zemědělského půdního fondu, životního prostředí a ostatních zákonem chráněných veřejných zájmů </w:t>
      </w:r>
      <w:r w:rsidRPr="00342D85">
        <w:rPr>
          <w:rFonts w:ascii="Times New Roman" w:hAnsi="Times New Roman" w:cs="Times New Roman"/>
          <w:b/>
        </w:rPr>
        <w:t>nejvýhodnější;</w:t>
      </w:r>
    </w:p>
    <w:p w:rsidR="006C6AC1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údaje katastru nemovitostí o pozemcích</w:t>
      </w:r>
      <w:r w:rsidRPr="00342D85">
        <w:rPr>
          <w:rFonts w:ascii="Times New Roman" w:hAnsi="Times New Roman" w:cs="Times New Roman"/>
        </w:rPr>
        <w:t xml:space="preserve">, jichž se navrhované odnětí zemědělské půdy </w:t>
      </w:r>
      <w:r w:rsidRPr="00342D85">
        <w:rPr>
          <w:rFonts w:ascii="Times New Roman" w:hAnsi="Times New Roman" w:cs="Times New Roman"/>
        </w:rPr>
        <w:br/>
        <w:t xml:space="preserve">ze zemědělského půdního fondu týká, </w:t>
      </w:r>
      <w:r w:rsidRPr="00342D85">
        <w:rPr>
          <w:rFonts w:ascii="Times New Roman" w:hAnsi="Times New Roman" w:cs="Times New Roman"/>
          <w:b/>
        </w:rPr>
        <w:t>s vyznačením vlastnických</w:t>
      </w:r>
      <w:r w:rsidRPr="00342D85">
        <w:rPr>
          <w:rFonts w:ascii="Times New Roman" w:hAnsi="Times New Roman" w:cs="Times New Roman"/>
        </w:rPr>
        <w:t xml:space="preserve">, popřípadě uživatelských vztahů </w:t>
      </w:r>
      <w:r w:rsidR="00865E8B">
        <w:rPr>
          <w:rFonts w:ascii="Times New Roman" w:hAnsi="Times New Roman" w:cs="Times New Roman"/>
        </w:rPr>
        <w:br/>
      </w:r>
      <w:r w:rsidRPr="00342D85">
        <w:rPr>
          <w:rFonts w:ascii="Times New Roman" w:hAnsi="Times New Roman" w:cs="Times New Roman"/>
        </w:rPr>
        <w:t xml:space="preserve">k dotčeným pozemkům, </w:t>
      </w:r>
      <w:r w:rsidR="002524B2" w:rsidRPr="0073575C">
        <w:rPr>
          <w:rFonts w:ascii="Times New Roman" w:hAnsi="Times New Roman" w:cs="Times New Roman"/>
          <w:b/>
        </w:rPr>
        <w:t>a s vyznačením krajinných prvků</w:t>
      </w:r>
      <w:r w:rsidR="002524B2">
        <w:rPr>
          <w:rFonts w:ascii="Times New Roman" w:hAnsi="Times New Roman" w:cs="Times New Roman"/>
        </w:rPr>
        <w:t xml:space="preserve">, </w:t>
      </w:r>
      <w:r w:rsidRPr="00342D85">
        <w:rPr>
          <w:rFonts w:ascii="Times New Roman" w:hAnsi="Times New Roman" w:cs="Times New Roman"/>
        </w:rPr>
        <w:t xml:space="preserve">a dále </w:t>
      </w:r>
      <w:r w:rsidRPr="00342D85">
        <w:rPr>
          <w:rFonts w:ascii="Times New Roman" w:hAnsi="Times New Roman" w:cs="Times New Roman"/>
          <w:b/>
        </w:rPr>
        <w:t xml:space="preserve">výměry parcel nebo jejich částí </w:t>
      </w:r>
      <w:r w:rsidR="0073575C">
        <w:rPr>
          <w:rFonts w:ascii="Times New Roman" w:hAnsi="Times New Roman" w:cs="Times New Roman"/>
          <w:b/>
        </w:rPr>
        <w:br/>
      </w:r>
      <w:r w:rsidRPr="00342D85">
        <w:rPr>
          <w:rFonts w:ascii="Times New Roman" w:hAnsi="Times New Roman" w:cs="Times New Roman"/>
          <w:b/>
        </w:rPr>
        <w:t>a zákres navrhovaného odnětí v kopii katastrální mapy</w:t>
      </w:r>
      <w:r w:rsidRPr="00342D85">
        <w:rPr>
          <w:rFonts w:ascii="Times New Roman" w:hAnsi="Times New Roman" w:cs="Times New Roman"/>
        </w:rPr>
        <w:t>, popřípadě doplněné orientačním zákresem parcel z dřívější pozemkové evidence;</w:t>
      </w:r>
    </w:p>
    <w:p w:rsidR="006C6AC1" w:rsidRPr="00342D85" w:rsidRDefault="002524B2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souhlas</w:t>
      </w:r>
      <w:r w:rsidR="006C6AC1" w:rsidRPr="00342D85">
        <w:rPr>
          <w:rFonts w:ascii="Times New Roman" w:hAnsi="Times New Roman" w:cs="Times New Roman"/>
          <w:b/>
        </w:rPr>
        <w:t xml:space="preserve"> vlastníka</w:t>
      </w:r>
      <w:r w:rsidR="006C6AC1" w:rsidRPr="00342D85">
        <w:rPr>
          <w:rFonts w:ascii="Times New Roman" w:hAnsi="Times New Roman" w:cs="Times New Roman"/>
        </w:rPr>
        <w:t xml:space="preserve"> zemědělské půdy, jejíž odnětí ze zeměděls</w:t>
      </w:r>
      <w:r>
        <w:rPr>
          <w:rFonts w:ascii="Times New Roman" w:hAnsi="Times New Roman" w:cs="Times New Roman"/>
        </w:rPr>
        <w:t>kého půdního fondu se navrhuje</w:t>
      </w:r>
      <w:r w:rsidR="006C6AC1" w:rsidRPr="00342D85">
        <w:rPr>
          <w:rFonts w:ascii="Times New Roman" w:hAnsi="Times New Roman" w:cs="Times New Roman"/>
        </w:rPr>
        <w:t>, nejedná-li se o žadatele, k navrhovanému odnětí nebo nejde-li o záměr, pro který je stanoven účel vyvlastnění zákonem, nebo nejde-li o záměr, pro který lze tuto zemědělskou půdu vyvlastnit;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výpočet odvodů</w:t>
      </w:r>
      <w:r w:rsidRPr="00342D85">
        <w:rPr>
          <w:rFonts w:ascii="Times New Roman" w:hAnsi="Times New Roman" w:cs="Times New Roman"/>
        </w:rPr>
        <w:t xml:space="preserve"> za odnětí půdy ze zemědělského půdního fondu </w:t>
      </w:r>
      <w:r w:rsidRPr="00342D85">
        <w:rPr>
          <w:rFonts w:ascii="Times New Roman" w:hAnsi="Times New Roman" w:cs="Times New Roman"/>
          <w:b/>
        </w:rPr>
        <w:t>včetně postupu výpočtu</w:t>
      </w:r>
      <w:r w:rsidRPr="00342D85">
        <w:rPr>
          <w:rFonts w:ascii="Times New Roman" w:hAnsi="Times New Roman" w:cs="Times New Roman"/>
        </w:rPr>
        <w:t xml:space="preserve"> podle přílohy </w:t>
      </w:r>
      <w:r w:rsidR="00865E8B">
        <w:rPr>
          <w:rFonts w:ascii="Times New Roman" w:hAnsi="Times New Roman" w:cs="Times New Roman"/>
        </w:rPr>
        <w:br/>
      </w:r>
      <w:r w:rsidRPr="00342D85">
        <w:rPr>
          <w:rFonts w:ascii="Times New Roman" w:hAnsi="Times New Roman" w:cs="Times New Roman"/>
        </w:rPr>
        <w:t>k tomuto zákonu</w:t>
      </w:r>
      <w:r w:rsidR="009A4875">
        <w:rPr>
          <w:rFonts w:ascii="Times New Roman" w:hAnsi="Times New Roman" w:cs="Times New Roman"/>
        </w:rPr>
        <w:t xml:space="preserve"> ZPF</w:t>
      </w:r>
      <w:r w:rsidRPr="00342D85">
        <w:rPr>
          <w:rFonts w:ascii="Times New Roman" w:hAnsi="Times New Roman" w:cs="Times New Roman"/>
        </w:rPr>
        <w:t xml:space="preserve"> a včetně </w:t>
      </w:r>
      <w:r w:rsidRPr="00342D85">
        <w:rPr>
          <w:rFonts w:ascii="Times New Roman" w:hAnsi="Times New Roman" w:cs="Times New Roman"/>
          <w:b/>
        </w:rPr>
        <w:t>vstupních údajů použitých pro výpočet</w:t>
      </w:r>
      <w:r w:rsidR="002524B2">
        <w:rPr>
          <w:rFonts w:ascii="Times New Roman" w:hAnsi="Times New Roman" w:cs="Times New Roman"/>
          <w:b/>
        </w:rPr>
        <w:t xml:space="preserve"> a informace, zda byla ve výpočtu odvodů použita ekologická váha vlivu</w:t>
      </w:r>
      <w:r w:rsidRPr="00342D85">
        <w:rPr>
          <w:rFonts w:ascii="Times New Roman" w:hAnsi="Times New Roman" w:cs="Times New Roman"/>
        </w:rPr>
        <w:t>, nejde-li o odnětí,</w:t>
      </w:r>
      <w:r w:rsidR="006434DF" w:rsidRPr="00342D85">
        <w:rPr>
          <w:rFonts w:ascii="Times New Roman" w:hAnsi="Times New Roman" w:cs="Times New Roman"/>
        </w:rPr>
        <w:t xml:space="preserve"> při kterém se odvody nestanoví;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plán rekultivace</w:t>
      </w:r>
      <w:r w:rsidRPr="00342D85">
        <w:rPr>
          <w:rFonts w:ascii="Times New Roman" w:hAnsi="Times New Roman" w:cs="Times New Roman"/>
        </w:rPr>
        <w:t xml:space="preserve">, má-li být půda po ukončení účelu odnětí vrácena do zemědělského půdního fondu </w:t>
      </w:r>
      <w:r w:rsidR="00CC5CE9">
        <w:rPr>
          <w:rFonts w:ascii="Times New Roman" w:hAnsi="Times New Roman" w:cs="Times New Roman"/>
        </w:rPr>
        <w:br/>
      </w:r>
      <w:r w:rsidRPr="00342D85">
        <w:rPr>
          <w:rFonts w:ascii="Times New Roman" w:hAnsi="Times New Roman" w:cs="Times New Roman"/>
        </w:rPr>
        <w:t xml:space="preserve">nebo rekultivována zalesněním, zřízením vodní plochy či přírodě blízkou obnovou těžbou narušeného </w:t>
      </w:r>
      <w:r w:rsidR="006434DF" w:rsidRPr="002524B2">
        <w:rPr>
          <w:rFonts w:ascii="Times New Roman" w:hAnsi="Times New Roman" w:cs="Times New Roman"/>
          <w:b/>
        </w:rPr>
        <w:t>území</w:t>
      </w:r>
      <w:r w:rsidR="002524B2" w:rsidRPr="002524B2">
        <w:rPr>
          <w:rFonts w:ascii="Times New Roman" w:hAnsi="Times New Roman" w:cs="Times New Roman"/>
          <w:b/>
        </w:rPr>
        <w:t>, u záměru energetického zařízení pro přeměnu energie slunečního záření na elektřinu se plán rekultivace směřující k navrácení půdy di zemědělského půdního fondu předloží vždy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předběžnou bilanci skrývky kulturních vr</w:t>
      </w:r>
      <w:r w:rsidR="005771C1">
        <w:rPr>
          <w:rFonts w:ascii="Times New Roman" w:hAnsi="Times New Roman" w:cs="Times New Roman"/>
          <w:b/>
        </w:rPr>
        <w:t>stev půdy a návrh způsobu jejího</w:t>
      </w:r>
      <w:r w:rsidRPr="00342D85">
        <w:rPr>
          <w:rFonts w:ascii="Times New Roman" w:hAnsi="Times New Roman" w:cs="Times New Roman"/>
          <w:b/>
        </w:rPr>
        <w:t xml:space="preserve"> hospodárného využití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vyhodnocení a návrh alternativ</w:t>
      </w:r>
      <w:r w:rsidR="006434DF" w:rsidRPr="00342D85">
        <w:rPr>
          <w:rFonts w:ascii="Times New Roman" w:hAnsi="Times New Roman" w:cs="Times New Roman"/>
        </w:rPr>
        <w:t xml:space="preserve"> podle § 7 odst. 1 a 2</w:t>
      </w:r>
      <w:r w:rsidR="00936755">
        <w:rPr>
          <w:rFonts w:ascii="Times New Roman" w:hAnsi="Times New Roman" w:cs="Times New Roman"/>
        </w:rPr>
        <w:t xml:space="preserve"> zákona</w:t>
      </w:r>
      <w:r w:rsidR="009A4875">
        <w:rPr>
          <w:rFonts w:ascii="Times New Roman" w:hAnsi="Times New Roman" w:cs="Times New Roman"/>
        </w:rPr>
        <w:t xml:space="preserve"> ZPF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výsledky pedologického průzkumu</w:t>
      </w:r>
      <w:r w:rsidR="002524B2">
        <w:rPr>
          <w:rFonts w:ascii="Times New Roman" w:hAnsi="Times New Roman" w:cs="Times New Roman"/>
        </w:rPr>
        <w:t xml:space="preserve"> splňujícího náležitosti stanovené prováděcím právním předpisem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342D85" w:rsidRDefault="006434DF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údaje o odvodnění a závlahách</w:t>
      </w:r>
      <w:r w:rsidRPr="00342D85">
        <w:rPr>
          <w:rFonts w:ascii="Times New Roman" w:hAnsi="Times New Roman" w:cs="Times New Roman"/>
        </w:rPr>
        <w:t>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údaje o pro</w:t>
      </w:r>
      <w:r w:rsidR="006434DF" w:rsidRPr="00342D85">
        <w:rPr>
          <w:rFonts w:ascii="Times New Roman" w:hAnsi="Times New Roman" w:cs="Times New Roman"/>
          <w:b/>
        </w:rPr>
        <w:t>tierozních opatřeních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zákres hranic bonitovaných půdně ekologických jednotek s vyznačením tříd ochrany</w:t>
      </w:r>
      <w:r w:rsidR="006434DF" w:rsidRPr="00342D85">
        <w:rPr>
          <w:rFonts w:ascii="Times New Roman" w:hAnsi="Times New Roman" w:cs="Times New Roman"/>
        </w:rPr>
        <w:t>;</w:t>
      </w:r>
    </w:p>
    <w:p w:rsidR="006434DF" w:rsidRPr="002524B2" w:rsidRDefault="006C6AC1" w:rsidP="002524B2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informaci, v jakém n</w:t>
      </w:r>
      <w:r w:rsidR="002524B2">
        <w:rPr>
          <w:rFonts w:ascii="Times New Roman" w:hAnsi="Times New Roman" w:cs="Times New Roman"/>
          <w:b/>
        </w:rPr>
        <w:t>ásledném řízení podle jiného</w:t>
      </w:r>
      <w:r w:rsidRPr="00342D85">
        <w:rPr>
          <w:rFonts w:ascii="Times New Roman" w:hAnsi="Times New Roman" w:cs="Times New Roman"/>
          <w:b/>
        </w:rPr>
        <w:t xml:space="preserve"> právního předpisu má být souhlas</w:t>
      </w:r>
      <w:r w:rsidRPr="00342D85">
        <w:rPr>
          <w:rFonts w:ascii="Times New Roman" w:hAnsi="Times New Roman" w:cs="Times New Roman"/>
        </w:rPr>
        <w:t xml:space="preserve"> s odnětím zemědělské půdy ze zemědělského půdního fondu </w:t>
      </w:r>
      <w:r w:rsidRPr="00342D85">
        <w:rPr>
          <w:rFonts w:ascii="Times New Roman" w:hAnsi="Times New Roman" w:cs="Times New Roman"/>
          <w:b/>
        </w:rPr>
        <w:t>podkladem</w:t>
      </w:r>
      <w:r w:rsidR="002524B2">
        <w:rPr>
          <w:rFonts w:ascii="Times New Roman" w:hAnsi="Times New Roman" w:cs="Times New Roman"/>
        </w:rPr>
        <w:t xml:space="preserve">, a </w:t>
      </w:r>
      <w:r w:rsidR="002524B2" w:rsidRPr="002524B2">
        <w:rPr>
          <w:rFonts w:ascii="Times New Roman" w:hAnsi="Times New Roman" w:cs="Times New Roman"/>
          <w:b/>
        </w:rPr>
        <w:t>v případě záměru podle odstavce 4 část dokumentace potřebné pro povolení záměru podle jiného právního předpisu, ze kterého je patrný zákres stavebního pozemku a požadované konečné umístění stavby</w:t>
      </w:r>
      <w:r w:rsidR="006434DF" w:rsidRPr="00342D85">
        <w:rPr>
          <w:rFonts w:ascii="Times New Roman" w:hAnsi="Times New Roman" w:cs="Times New Roman"/>
        </w:rPr>
        <w:t>;</w:t>
      </w:r>
    </w:p>
    <w:p w:rsidR="006C6AC1" w:rsidRPr="00342D85" w:rsidRDefault="006C6AC1" w:rsidP="006C6AC1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42D85">
        <w:rPr>
          <w:rFonts w:ascii="Times New Roman" w:hAnsi="Times New Roman" w:cs="Times New Roman"/>
          <w:b/>
        </w:rPr>
        <w:t>plán vhodných opatření pro naplnění veřejného zájmu na zadržení vody v krajině</w:t>
      </w:r>
      <w:r w:rsidRPr="00342D85">
        <w:rPr>
          <w:rFonts w:ascii="Times New Roman" w:hAnsi="Times New Roman" w:cs="Times New Roman"/>
        </w:rPr>
        <w:t>.</w:t>
      </w:r>
    </w:p>
    <w:p w:rsidR="006434DF" w:rsidRPr="00342D85" w:rsidRDefault="006434DF" w:rsidP="006434DF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p w:rsidR="00CC5CE9" w:rsidRPr="0073575C" w:rsidRDefault="00CC5CE9" w:rsidP="0073575C">
      <w:pPr>
        <w:spacing w:after="0" w:line="240" w:lineRule="auto"/>
        <w:ind w:left="66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Předložené mapy a zákresy označujte názvem (např. </w:t>
      </w:r>
      <w:r>
        <w:rPr>
          <w:rFonts w:ascii="Times New Roman" w:hAnsi="Times New Roman" w:cs="Times New Roman"/>
          <w:i/>
          <w:color w:val="FF0000"/>
        </w:rPr>
        <w:t>zákres navrhovaného odnětí v kopii katastrální mapy, zákres BPEJ s vyznačením tříd ochrany).</w:t>
      </w:r>
    </w:p>
    <w:p w:rsidR="00CC5CE9" w:rsidRDefault="00CC5CE9" w:rsidP="007357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CE9" w:rsidRPr="00AA6D80" w:rsidRDefault="0073575C" w:rsidP="00AA6D80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314F61">
        <w:rPr>
          <w:rFonts w:ascii="Times New Roman" w:hAnsi="Times New Roman" w:cs="Times New Roman"/>
          <w:color w:val="00B050"/>
        </w:rPr>
        <w:t>*</w:t>
      </w:r>
      <w:r w:rsidRPr="00AA6D80">
        <w:rPr>
          <w:rFonts w:ascii="Times New Roman" w:hAnsi="Times New Roman" w:cs="Times New Roman"/>
          <w:color w:val="00B050"/>
        </w:rPr>
        <w:t>Další podrobnosti k žádosti jsou uvedeny ve vyhlášce č. 271/2019 Sb., o stanovení postupů k zajištění ochrany ZPF</w:t>
      </w:r>
      <w:r w:rsidR="00AA6D80" w:rsidRPr="00AA6D80">
        <w:rPr>
          <w:rFonts w:ascii="Times New Roman" w:hAnsi="Times New Roman" w:cs="Times New Roman"/>
          <w:color w:val="00B050"/>
        </w:rPr>
        <w:t>, ve znění pozdějších předpisů</w:t>
      </w:r>
      <w:r w:rsidR="00391B6D">
        <w:rPr>
          <w:rFonts w:ascii="Times New Roman" w:hAnsi="Times New Roman" w:cs="Times New Roman"/>
          <w:color w:val="00B050"/>
        </w:rPr>
        <w:t xml:space="preserve"> (dále jen „vyhláška ZPF“)</w:t>
      </w:r>
      <w:r w:rsidR="00AA6D80" w:rsidRPr="00AA6D80">
        <w:rPr>
          <w:rFonts w:ascii="Times New Roman" w:hAnsi="Times New Roman" w:cs="Times New Roman"/>
          <w:color w:val="00B050"/>
        </w:rPr>
        <w:t>,</w:t>
      </w:r>
      <w:r w:rsidRPr="00AA6D80">
        <w:rPr>
          <w:rFonts w:ascii="Times New Roman" w:hAnsi="Times New Roman" w:cs="Times New Roman"/>
          <w:color w:val="00B050"/>
        </w:rPr>
        <w:t xml:space="preserve"> viz níže!</w:t>
      </w:r>
    </w:p>
    <w:p w:rsidR="00F937E0" w:rsidRDefault="00F937E0" w:rsidP="006434DF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p w:rsidR="006434DF" w:rsidRPr="00342D85" w:rsidRDefault="001E3F86" w:rsidP="006434DF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84231">
        <w:rPr>
          <w:rFonts w:ascii="Times New Roman" w:hAnsi="Times New Roman" w:cs="Times New Roman"/>
        </w:rPr>
        <w:tab/>
      </w:r>
      <w:r w:rsidR="00E84231">
        <w:rPr>
          <w:rFonts w:ascii="Times New Roman" w:hAnsi="Times New Roman" w:cs="Times New Roman"/>
        </w:rPr>
        <w:tab/>
      </w:r>
      <w:r w:rsidR="00E84231">
        <w:rPr>
          <w:rFonts w:ascii="Times New Roman" w:hAnsi="Times New Roman" w:cs="Times New Roman"/>
        </w:rPr>
        <w:tab/>
      </w:r>
      <w:r w:rsidR="00E84231"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 xml:space="preserve">dne                         </w:t>
      </w:r>
      <w:r w:rsidR="00E84231">
        <w:rPr>
          <w:rFonts w:ascii="Times New Roman" w:hAnsi="Times New Roman" w:cs="Times New Roman"/>
        </w:rPr>
        <w:t xml:space="preserve">       </w:t>
      </w:r>
      <w:r w:rsidR="00E84231">
        <w:rPr>
          <w:rFonts w:ascii="Times New Roman" w:hAnsi="Times New Roman" w:cs="Times New Roman"/>
        </w:rPr>
        <w:tab/>
      </w:r>
      <w:r w:rsidR="00E84231">
        <w:rPr>
          <w:rFonts w:ascii="Times New Roman" w:hAnsi="Times New Roman" w:cs="Times New Roman"/>
        </w:rPr>
        <w:tab/>
        <w:t>__________________________</w:t>
      </w:r>
    </w:p>
    <w:p w:rsidR="006434DF" w:rsidRPr="00342D85" w:rsidRDefault="001E3F86" w:rsidP="006434DF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žadatele</w:t>
      </w:r>
    </w:p>
    <w:p w:rsidR="00CC5CE9" w:rsidRPr="001E3F86" w:rsidRDefault="00CC5CE9" w:rsidP="001E3F86">
      <w:pPr>
        <w:jc w:val="both"/>
        <w:rPr>
          <w:rFonts w:ascii="Times New Roman" w:hAnsi="Times New Roman" w:cs="Times New Roman"/>
        </w:rPr>
      </w:pPr>
    </w:p>
    <w:p w:rsidR="006434DF" w:rsidRPr="00342D85" w:rsidRDefault="006434DF" w:rsidP="00342D85">
      <w:pPr>
        <w:jc w:val="center"/>
        <w:rPr>
          <w:rFonts w:ascii="Times New Roman" w:hAnsi="Times New Roman" w:cs="Times New Roman"/>
          <w:b/>
        </w:rPr>
      </w:pPr>
      <w:r w:rsidRPr="00342D85">
        <w:rPr>
          <w:rFonts w:ascii="Times New Roman" w:hAnsi="Times New Roman" w:cs="Times New Roman"/>
          <w:b/>
        </w:rPr>
        <w:t>PŘEDBĚŽNÁ BILANCE SKRÝVKY  KULTURNÍCH VR</w:t>
      </w:r>
      <w:r w:rsidR="005771C1">
        <w:rPr>
          <w:rFonts w:ascii="Times New Roman" w:hAnsi="Times New Roman" w:cs="Times New Roman"/>
          <w:b/>
        </w:rPr>
        <w:t>STEV PŮDY A NÁVRH ZPŮSOBU JEJÍHO</w:t>
      </w:r>
      <w:r w:rsidR="00975BD1">
        <w:rPr>
          <w:rFonts w:ascii="Times New Roman" w:hAnsi="Times New Roman" w:cs="Times New Roman"/>
          <w:b/>
        </w:rPr>
        <w:t xml:space="preserve"> HOSPODÁRNÉHO VYUŽITÍ </w:t>
      </w:r>
      <w:r w:rsidRPr="00342D85">
        <w:rPr>
          <w:rFonts w:ascii="Times New Roman" w:hAnsi="Times New Roman" w:cs="Times New Roman"/>
          <w:b/>
        </w:rPr>
        <w:t xml:space="preserve">(§ 14 vyhlášky č. 271/2019 </w:t>
      </w:r>
      <w:r w:rsidR="00342D85">
        <w:rPr>
          <w:rFonts w:ascii="Times New Roman" w:hAnsi="Times New Roman" w:cs="Times New Roman"/>
          <w:b/>
        </w:rPr>
        <w:t xml:space="preserve">Sb.) </w:t>
      </w:r>
    </w:p>
    <w:p w:rsidR="006434DF" w:rsidRPr="00342D85" w:rsidRDefault="006434DF" w:rsidP="006434DF">
      <w:pPr>
        <w:spacing w:before="120"/>
        <w:jc w:val="both"/>
        <w:rPr>
          <w:rFonts w:ascii="Times New Roman" w:hAnsi="Times New Roman" w:cs="Times New Roman"/>
          <w:b/>
          <w:u w:val="single"/>
        </w:rPr>
      </w:pPr>
      <w:r w:rsidRPr="00342D85">
        <w:rPr>
          <w:rFonts w:ascii="Times New Roman" w:hAnsi="Times New Roman" w:cs="Times New Roman"/>
          <w:b/>
          <w:u w:val="single"/>
        </w:rPr>
        <w:t>Skrývka svrchních kulturních vrstev půdy (např. ornice, drnové vrstvy) a hlouběji uložených zúrodnění schopných zemin (dále jen „podorničí“) na pozemcích:</w:t>
      </w:r>
    </w:p>
    <w:tbl>
      <w:tblPr>
        <w:tblW w:w="1036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0"/>
        <w:gridCol w:w="570"/>
        <w:gridCol w:w="684"/>
        <w:gridCol w:w="684"/>
        <w:gridCol w:w="627"/>
        <w:gridCol w:w="741"/>
        <w:gridCol w:w="798"/>
        <w:gridCol w:w="798"/>
        <w:gridCol w:w="741"/>
        <w:gridCol w:w="741"/>
        <w:gridCol w:w="684"/>
      </w:tblGrid>
      <w:tr w:rsidR="006434DF" w:rsidRPr="00342D85" w:rsidTr="00342D85">
        <w:tc>
          <w:tcPr>
            <w:tcW w:w="10368" w:type="dxa"/>
            <w:gridSpan w:val="11"/>
            <w:shd w:val="clear" w:color="auto" w:fill="E0E0E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Technologický postup při provádění skrývky:</w:t>
            </w: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FD5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4DF" w:rsidRPr="00342D85" w:rsidTr="00865E8B">
        <w:trPr>
          <w:trHeight w:val="298"/>
        </w:trPr>
        <w:tc>
          <w:tcPr>
            <w:tcW w:w="10368" w:type="dxa"/>
            <w:gridSpan w:val="11"/>
            <w:shd w:val="clear" w:color="auto" w:fill="E0E0E0"/>
            <w:vAlign w:val="center"/>
          </w:tcPr>
          <w:p w:rsidR="006434DF" w:rsidRPr="00342D85" w:rsidRDefault="00342D85" w:rsidP="00342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skrývka  O R N I C E</w:t>
            </w: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skrývaná plocha celkem v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342D85" w:rsidP="00523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pozemková</w:t>
            </w:r>
            <w:r w:rsidR="006434DF" w:rsidRPr="00342D85">
              <w:rPr>
                <w:rFonts w:ascii="Times New Roman" w:hAnsi="Times New Roman" w:cs="Times New Roman"/>
              </w:rPr>
              <w:t xml:space="preserve"> parcela číslo (p.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34DF" w:rsidRPr="00342D85">
              <w:rPr>
                <w:rFonts w:ascii="Times New Roman" w:hAnsi="Times New Roman" w:cs="Times New Roman"/>
              </w:rPr>
              <w:t>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34DF" w:rsidRPr="00342D85">
              <w:rPr>
                <w:rFonts w:ascii="Times New Roman" w:hAnsi="Times New Roman" w:cs="Times New Roman"/>
              </w:rPr>
              <w:t>č.)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výměra skrývané 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 v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hloubka skrývky = mocnost ornice v cm ♠)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objem skryté ornice v 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42D85">
              <w:rPr>
                <w:rFonts w:ascii="Times New Roman" w:hAnsi="Times New Roman" w:cs="Times New Roman"/>
                <w:b/>
              </w:rPr>
              <w:t xml:space="preserve"> celkem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10368" w:type="dxa"/>
            <w:gridSpan w:val="11"/>
            <w:shd w:val="clear" w:color="auto" w:fill="E0E0E0"/>
            <w:vAlign w:val="center"/>
          </w:tcPr>
          <w:p w:rsidR="006434DF" w:rsidRPr="00342D85" w:rsidRDefault="00342D85" w:rsidP="00342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skrývka  P O D O R N I Č Í</w:t>
            </w: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 xml:space="preserve">katastrální území 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skrývaná plocha celkem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výměra skrývané 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 v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hloubka skrývky = mocnost ornice v cm ♠)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objem skryté ornice v 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42D85">
              <w:rPr>
                <w:rFonts w:ascii="Times New Roman" w:hAnsi="Times New Roman" w:cs="Times New Roman"/>
                <w:b/>
              </w:rPr>
              <w:t xml:space="preserve"> celkem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10368" w:type="dxa"/>
            <w:gridSpan w:val="11"/>
            <w:shd w:val="clear" w:color="auto" w:fill="E0E0E0"/>
            <w:vAlign w:val="center"/>
          </w:tcPr>
          <w:p w:rsidR="006434DF" w:rsidRPr="00342D85" w:rsidRDefault="006434DF" w:rsidP="00342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 xml:space="preserve">pozemky, na nichž se kulturní </w:t>
            </w:r>
            <w:r w:rsidR="00E84231">
              <w:rPr>
                <w:rFonts w:ascii="Times New Roman" w:hAnsi="Times New Roman" w:cs="Times New Roman"/>
                <w:b/>
              </w:rPr>
              <w:t xml:space="preserve">vrstva </w:t>
            </w:r>
            <w:proofErr w:type="gramStart"/>
            <w:r w:rsidR="00E84231">
              <w:rPr>
                <w:rFonts w:ascii="Times New Roman" w:hAnsi="Times New Roman" w:cs="Times New Roman"/>
                <w:b/>
              </w:rPr>
              <w:t xml:space="preserve">půdy </w:t>
            </w:r>
            <w:r w:rsidR="00342D85">
              <w:rPr>
                <w:rFonts w:ascii="Times New Roman" w:hAnsi="Times New Roman" w:cs="Times New Roman"/>
                <w:b/>
              </w:rPr>
              <w:t xml:space="preserve"> n</w:t>
            </w:r>
            <w:proofErr w:type="gramEnd"/>
            <w:r w:rsidR="00342D85">
              <w:rPr>
                <w:rFonts w:ascii="Times New Roman" w:hAnsi="Times New Roman" w:cs="Times New Roman"/>
                <w:b/>
              </w:rPr>
              <w:t xml:space="preserve"> e n a c h á z í</w:t>
            </w: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FD580C" w:rsidP="00523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výměra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="006434DF" w:rsidRPr="00342D8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434DF"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="006434DF" w:rsidRPr="00342D85">
              <w:rPr>
                <w:rFonts w:ascii="Times New Roman" w:hAnsi="Times New Roman" w:cs="Times New Roman"/>
              </w:rPr>
              <w:t>č. v m</w:t>
            </w:r>
            <w:r w:rsidR="006434DF"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0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865E8B">
        <w:tc>
          <w:tcPr>
            <w:tcW w:w="3300" w:type="dxa"/>
            <w:vAlign w:val="center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Výměra celkem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68" w:type="dxa"/>
            <w:gridSpan w:val="10"/>
            <w:vAlign w:val="center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34DF" w:rsidRPr="00342D85" w:rsidRDefault="006434DF" w:rsidP="001E3F86">
      <w:pPr>
        <w:jc w:val="both"/>
        <w:rPr>
          <w:rFonts w:ascii="Times New Roman" w:hAnsi="Times New Roman" w:cs="Times New Roman"/>
          <w:b/>
          <w:u w:val="single"/>
        </w:rPr>
      </w:pPr>
      <w:r w:rsidRPr="00342D85">
        <w:rPr>
          <w:rFonts w:ascii="Times New Roman" w:hAnsi="Times New Roman" w:cs="Times New Roman"/>
          <w:sz w:val="20"/>
          <w:szCs w:val="20"/>
        </w:rPr>
        <w:br w:type="page"/>
      </w:r>
      <w:r w:rsidRPr="00342D85">
        <w:rPr>
          <w:rFonts w:ascii="Times New Roman" w:hAnsi="Times New Roman" w:cs="Times New Roman"/>
          <w:b/>
          <w:u w:val="single"/>
        </w:rPr>
        <w:lastRenderedPageBreak/>
        <w:t>Přemístění, uložení a využití skrývek svrchních kulturních vrstev půdy (ornice, drnové vrstvy) a hlouběji uložených zúrodnění schopných zemin:</w:t>
      </w:r>
    </w:p>
    <w:p w:rsidR="006434DF" w:rsidRPr="00342D85" w:rsidRDefault="006434DF" w:rsidP="006434DF">
      <w:pPr>
        <w:numPr>
          <w:ilvl w:val="0"/>
          <w:numId w:val="7"/>
        </w:numPr>
        <w:tabs>
          <w:tab w:val="clear" w:pos="720"/>
          <w:tab w:val="num" w:pos="399"/>
        </w:tabs>
        <w:spacing w:after="0" w:line="240" w:lineRule="auto"/>
        <w:ind w:left="456" w:hanging="456"/>
        <w:jc w:val="both"/>
        <w:rPr>
          <w:rFonts w:ascii="Times New Roman" w:hAnsi="Times New Roman" w:cs="Times New Roman"/>
          <w:b/>
          <w:u w:val="single"/>
        </w:rPr>
      </w:pPr>
      <w:r w:rsidRPr="00342D85">
        <w:rPr>
          <w:rFonts w:ascii="Times New Roman" w:hAnsi="Times New Roman" w:cs="Times New Roman"/>
          <w:b/>
          <w:u w:val="single"/>
        </w:rPr>
        <w:t>Uložení ornice na deponie (+ zákres do kopie aktuální katastrální mapy):</w:t>
      </w:r>
    </w:p>
    <w:tbl>
      <w:tblPr>
        <w:tblW w:w="10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0"/>
        <w:gridCol w:w="570"/>
        <w:gridCol w:w="684"/>
        <w:gridCol w:w="684"/>
        <w:gridCol w:w="627"/>
        <w:gridCol w:w="741"/>
        <w:gridCol w:w="798"/>
        <w:gridCol w:w="798"/>
        <w:gridCol w:w="741"/>
        <w:gridCol w:w="741"/>
        <w:gridCol w:w="798"/>
      </w:tblGrid>
      <w:tr w:rsidR="006434DF" w:rsidRPr="00342D85" w:rsidTr="00523538">
        <w:tc>
          <w:tcPr>
            <w:tcW w:w="3300" w:type="dxa"/>
            <w:tcBorders>
              <w:top w:val="single" w:sz="18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7182" w:type="dxa"/>
            <w:gridSpan w:val="10"/>
            <w:tcBorders>
              <w:top w:val="single" w:sz="18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 xml:space="preserve">druh pozemku </w:t>
            </w:r>
            <w:r w:rsidRPr="00342D85">
              <w:rPr>
                <w:rFonts w:ascii="Times New Roman" w:hAnsi="Times New Roman" w:cs="Times New Roman"/>
                <w:sz w:val="20"/>
                <w:szCs w:val="20"/>
              </w:rPr>
              <w:t>(jde-li o pozemek ZPF a doba deponie přesáhne 1 rok – nutno požádat o odnětí ze ZPF)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objem v 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42D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8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  <w:tcBorders>
              <w:top w:val="single" w:sz="6" w:space="0" w:color="auto"/>
              <w:bottom w:val="single" w:sz="18" w:space="0" w:color="auto"/>
            </w:tcBorders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termín uložení od – do (datum)</w:t>
            </w:r>
          </w:p>
        </w:tc>
        <w:tc>
          <w:tcPr>
            <w:tcW w:w="7182" w:type="dxa"/>
            <w:gridSpan w:val="10"/>
            <w:tcBorders>
              <w:top w:val="single" w:sz="6" w:space="0" w:color="auto"/>
              <w:bottom w:val="single" w:sz="18" w:space="0" w:color="auto"/>
            </w:tcBorders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1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8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34DF" w:rsidRPr="001E3F86" w:rsidRDefault="006434DF" w:rsidP="00523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F86">
              <w:rPr>
                <w:rFonts w:ascii="Times New Roman" w:hAnsi="Times New Roman" w:cs="Times New Roman"/>
                <w:sz w:val="20"/>
                <w:szCs w:val="20"/>
              </w:rPr>
              <w:t xml:space="preserve">Pozn. v případě výskytu </w:t>
            </w:r>
            <w:r w:rsidRPr="001E3F8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podorničí</w:t>
            </w:r>
            <w:r w:rsidRPr="001E3F86">
              <w:rPr>
                <w:rFonts w:ascii="Times New Roman" w:hAnsi="Times New Roman" w:cs="Times New Roman"/>
                <w:sz w:val="20"/>
                <w:szCs w:val="20"/>
              </w:rPr>
              <w:t xml:space="preserve"> uvést samostatné deponie, způsob uložení, tvar deponie, případné obhospodařování apod.</w:t>
            </w:r>
          </w:p>
        </w:tc>
      </w:tr>
    </w:tbl>
    <w:p w:rsidR="006434DF" w:rsidRPr="00342D85" w:rsidRDefault="006434DF" w:rsidP="00FD580C">
      <w:pPr>
        <w:spacing w:after="0"/>
        <w:rPr>
          <w:rFonts w:ascii="Times New Roman" w:hAnsi="Times New Roman" w:cs="Times New Roman"/>
        </w:rPr>
      </w:pPr>
    </w:p>
    <w:p w:rsidR="006434DF" w:rsidRPr="00342D85" w:rsidRDefault="006434DF" w:rsidP="001E3F86">
      <w:pPr>
        <w:numPr>
          <w:ilvl w:val="0"/>
          <w:numId w:val="7"/>
        </w:numPr>
        <w:tabs>
          <w:tab w:val="clear" w:pos="720"/>
          <w:tab w:val="num" w:pos="342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u w:val="single"/>
        </w:rPr>
      </w:pPr>
      <w:r w:rsidRPr="00342D85">
        <w:rPr>
          <w:rFonts w:ascii="Times New Roman" w:hAnsi="Times New Roman" w:cs="Times New Roman"/>
          <w:b/>
          <w:u w:val="single"/>
        </w:rPr>
        <w:t>Hospodárné využití = umístění ornice na zemědělskou půdu: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0"/>
        <w:gridCol w:w="570"/>
        <w:gridCol w:w="684"/>
        <w:gridCol w:w="684"/>
        <w:gridCol w:w="627"/>
        <w:gridCol w:w="741"/>
        <w:gridCol w:w="798"/>
        <w:gridCol w:w="798"/>
        <w:gridCol w:w="741"/>
        <w:gridCol w:w="741"/>
        <w:gridCol w:w="684"/>
      </w:tblGrid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vlastník/uživatel pozemků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výměra 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342D85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 v 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výška =  mocnost rozprostírané ornice v cm ♠)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objem rozprostírané ornice v 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42D85">
              <w:rPr>
                <w:rFonts w:ascii="Times New Roman" w:hAnsi="Times New Roman" w:cs="Times New Roman"/>
                <w:b/>
              </w:rPr>
              <w:t xml:space="preserve"> celkem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Umístění a rozprostření bude uskutečněno do (datum):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34DF" w:rsidRPr="00342D85" w:rsidRDefault="006434DF" w:rsidP="00FD580C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6434DF" w:rsidRPr="00342D85" w:rsidRDefault="006434DF" w:rsidP="00FD580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2D85">
        <w:rPr>
          <w:rFonts w:ascii="Times New Roman" w:hAnsi="Times New Roman" w:cs="Times New Roman"/>
          <w:b/>
          <w:u w:val="single"/>
        </w:rPr>
        <w:t>Způsob dalšího využití ornice a podorničí pro nezemědělské účely</w:t>
      </w:r>
      <w:r w:rsidRPr="00342D85">
        <w:rPr>
          <w:rFonts w:ascii="Times New Roman" w:hAnsi="Times New Roman" w:cs="Times New Roman"/>
          <w:u w:val="single"/>
        </w:rPr>
        <w:t>: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0"/>
        <w:gridCol w:w="570"/>
        <w:gridCol w:w="684"/>
        <w:gridCol w:w="684"/>
        <w:gridCol w:w="627"/>
        <w:gridCol w:w="741"/>
        <w:gridCol w:w="798"/>
        <w:gridCol w:w="798"/>
        <w:gridCol w:w="741"/>
        <w:gridCol w:w="741"/>
        <w:gridCol w:w="684"/>
      </w:tblGrid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p.</w:t>
            </w:r>
            <w:r w:rsidR="00FD580C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FD580C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>výměra p.</w:t>
            </w:r>
            <w:r w:rsidR="00FD580C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p.</w:t>
            </w:r>
            <w:r w:rsidR="00FD580C">
              <w:rPr>
                <w:rFonts w:ascii="Times New Roman" w:hAnsi="Times New Roman" w:cs="Times New Roman"/>
              </w:rPr>
              <w:t xml:space="preserve"> </w:t>
            </w:r>
            <w:r w:rsidRPr="00342D85">
              <w:rPr>
                <w:rFonts w:ascii="Times New Roman" w:hAnsi="Times New Roman" w:cs="Times New Roman"/>
              </w:rPr>
              <w:t>č. v m</w:t>
            </w:r>
            <w:r w:rsidRPr="00342D8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  <w:r w:rsidRPr="00342D85">
              <w:rPr>
                <w:rFonts w:ascii="Times New Roman" w:hAnsi="Times New Roman" w:cs="Times New Roman"/>
              </w:rPr>
              <w:t xml:space="preserve">výška =  </w:t>
            </w:r>
            <w:r w:rsidRPr="00342D85">
              <w:rPr>
                <w:rFonts w:ascii="Times New Roman" w:hAnsi="Times New Roman" w:cs="Times New Roman"/>
                <w:sz w:val="20"/>
                <w:szCs w:val="20"/>
              </w:rPr>
              <w:t>mocnost rozprostírané ornice</w:t>
            </w:r>
            <w:r w:rsidRPr="00342D85">
              <w:rPr>
                <w:rFonts w:ascii="Times New Roman" w:hAnsi="Times New Roman" w:cs="Times New Roman"/>
              </w:rPr>
              <w:t xml:space="preserve"> v cm ♠)</w:t>
            </w:r>
          </w:p>
        </w:tc>
        <w:tc>
          <w:tcPr>
            <w:tcW w:w="570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ind w:left="-1443" w:firstLine="14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objem rozprostírané ornice v m</w:t>
            </w:r>
            <w:r w:rsidRPr="00342D85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42D85">
              <w:rPr>
                <w:rFonts w:ascii="Times New Roman" w:hAnsi="Times New Roman" w:cs="Times New Roman"/>
                <w:b/>
              </w:rPr>
              <w:t xml:space="preserve"> celkem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523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Umístění a rozprostření bude uskutečněno do (datum)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DF" w:rsidRPr="00342D85" w:rsidTr="00523538">
        <w:tc>
          <w:tcPr>
            <w:tcW w:w="3300" w:type="dxa"/>
          </w:tcPr>
          <w:p w:rsidR="006434DF" w:rsidRPr="00342D85" w:rsidRDefault="006434DF" w:rsidP="00FD580C">
            <w:pPr>
              <w:rPr>
                <w:rFonts w:ascii="Times New Roman" w:hAnsi="Times New Roman" w:cs="Times New Roman"/>
                <w:b/>
              </w:rPr>
            </w:pPr>
            <w:r w:rsidRPr="00342D85">
              <w:rPr>
                <w:rFonts w:ascii="Times New Roman" w:hAnsi="Times New Roman" w:cs="Times New Roman"/>
                <w:b/>
              </w:rPr>
              <w:t>popis, účel</w:t>
            </w:r>
          </w:p>
        </w:tc>
        <w:tc>
          <w:tcPr>
            <w:tcW w:w="7068" w:type="dxa"/>
            <w:gridSpan w:val="10"/>
          </w:tcPr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  <w:p w:rsidR="006434DF" w:rsidRPr="00342D85" w:rsidRDefault="006434DF" w:rsidP="00523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4231" w:rsidRDefault="00865E8B" w:rsidP="00602AAD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2D85">
        <w:rPr>
          <w:rFonts w:ascii="Times New Roman" w:hAnsi="Times New Roman" w:cs="Times New Roman"/>
        </w:rPr>
        <w:t>♠</w:t>
      </w:r>
      <w:r w:rsidRPr="00342D85">
        <w:rPr>
          <w:rFonts w:ascii="Times New Roman" w:hAnsi="Times New Roman" w:cs="Times New Roman"/>
          <w:b/>
        </w:rPr>
        <w:t xml:space="preserve">) </w:t>
      </w:r>
      <w:r w:rsidRPr="00342D85">
        <w:rPr>
          <w:rFonts w:ascii="Times New Roman" w:hAnsi="Times New Roman" w:cs="Times New Roman"/>
          <w:sz w:val="20"/>
          <w:szCs w:val="20"/>
        </w:rPr>
        <w:t xml:space="preserve">podkladem tohoto údaje musí být pedologický </w:t>
      </w:r>
      <w:r w:rsidRPr="003C35A0">
        <w:rPr>
          <w:rFonts w:ascii="Times New Roman" w:hAnsi="Times New Roman" w:cs="Times New Roman"/>
          <w:sz w:val="20"/>
          <w:szCs w:val="20"/>
        </w:rPr>
        <w:t>průzkum</w:t>
      </w:r>
    </w:p>
    <w:p w:rsidR="003C35A0" w:rsidRDefault="00936755" w:rsidP="00975BD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POZN.: </w:t>
      </w:r>
      <w:r w:rsidR="003C35A0" w:rsidRPr="003C35A0">
        <w:rPr>
          <w:rFonts w:ascii="Times New Roman" w:hAnsi="Times New Roman" w:cs="Times New Roman"/>
        </w:rPr>
        <w:t>Pokud skrývka nemá být využita při rekultivaci odňatých pozemků, předběžná bilance skrývky obsahuje návrh</w:t>
      </w:r>
      <w:r w:rsidR="00602AAD">
        <w:rPr>
          <w:rFonts w:ascii="Times New Roman" w:hAnsi="Times New Roman" w:cs="Times New Roman"/>
        </w:rPr>
        <w:t xml:space="preserve"> </w:t>
      </w:r>
      <w:r w:rsidR="003C35A0" w:rsidRPr="003C35A0">
        <w:rPr>
          <w:rFonts w:ascii="Times New Roman" w:hAnsi="Times New Roman" w:cs="Times New Roman"/>
        </w:rPr>
        <w:t xml:space="preserve">jejího hospodárného využití především pro zemědělské účely na jiných pozemcích. </w:t>
      </w:r>
      <w:r w:rsidR="006434DF" w:rsidRPr="003C35A0">
        <w:rPr>
          <w:rFonts w:ascii="Times New Roman" w:hAnsi="Times New Roman" w:cs="Times New Roman"/>
        </w:rPr>
        <w:t>Přípustné je ozelenění</w:t>
      </w:r>
      <w:r w:rsidR="003C35A0" w:rsidRPr="003C35A0">
        <w:rPr>
          <w:rFonts w:ascii="Times New Roman" w:hAnsi="Times New Roman" w:cs="Times New Roman"/>
        </w:rPr>
        <w:t xml:space="preserve"> ploch</w:t>
      </w:r>
      <w:r w:rsidR="00602AAD">
        <w:rPr>
          <w:rFonts w:ascii="Times New Roman" w:hAnsi="Times New Roman" w:cs="Times New Roman"/>
        </w:rPr>
        <w:t xml:space="preserve"> </w:t>
      </w:r>
      <w:r w:rsidR="006434DF" w:rsidRPr="003C35A0">
        <w:rPr>
          <w:rFonts w:ascii="Times New Roman" w:hAnsi="Times New Roman" w:cs="Times New Roman"/>
        </w:rPr>
        <w:t xml:space="preserve">(zatravnění, výsadba keřů, či stromů), použití pro parky apod. </w:t>
      </w:r>
      <w:r>
        <w:rPr>
          <w:rFonts w:ascii="Times New Roman" w:hAnsi="Times New Roman" w:cs="Times New Roman"/>
        </w:rPr>
        <w:br/>
      </w:r>
      <w:r w:rsidR="006434DF" w:rsidRPr="003C35A0">
        <w:rPr>
          <w:rFonts w:ascii="Times New Roman" w:hAnsi="Times New Roman" w:cs="Times New Roman"/>
        </w:rPr>
        <w:t>Pro nezemě</w:t>
      </w:r>
      <w:r w:rsidR="003C35A0" w:rsidRPr="003C35A0">
        <w:rPr>
          <w:rFonts w:ascii="Times New Roman" w:hAnsi="Times New Roman" w:cs="Times New Roman"/>
        </w:rPr>
        <w:t>dělské účely doporučujeme výšku</w:t>
      </w:r>
      <w:r w:rsidR="00602AAD">
        <w:rPr>
          <w:rFonts w:ascii="Times New Roman" w:hAnsi="Times New Roman" w:cs="Times New Roman"/>
        </w:rPr>
        <w:t xml:space="preserve"> </w:t>
      </w:r>
      <w:r w:rsidR="006434DF" w:rsidRPr="003C35A0">
        <w:rPr>
          <w:rFonts w:ascii="Times New Roman" w:hAnsi="Times New Roman" w:cs="Times New Roman"/>
        </w:rPr>
        <w:t xml:space="preserve">vrstvy ornice max. 10 cm pro zatravnění, 20-30 cm </w:t>
      </w:r>
      <w:r>
        <w:rPr>
          <w:rFonts w:ascii="Times New Roman" w:hAnsi="Times New Roman" w:cs="Times New Roman"/>
        </w:rPr>
        <w:br/>
      </w:r>
      <w:r w:rsidR="006434DF" w:rsidRPr="003C35A0">
        <w:rPr>
          <w:rFonts w:ascii="Times New Roman" w:hAnsi="Times New Roman" w:cs="Times New Roman"/>
        </w:rPr>
        <w:t>pro výsadbu stromů a keřů.</w:t>
      </w:r>
    </w:p>
    <w:p w:rsidR="00D6538B" w:rsidRDefault="00D6538B" w:rsidP="00975BD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D6538B" w:rsidRDefault="00D6538B" w:rsidP="00975BD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431FCF" w:rsidRPr="00D6538B" w:rsidRDefault="0073575C" w:rsidP="00D6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F61">
        <w:rPr>
          <w:rFonts w:ascii="Times New Roman" w:hAnsi="Times New Roman" w:cs="Times New Roman"/>
          <w:b/>
          <w:color w:val="00B050"/>
          <w:u w:val="single"/>
        </w:rPr>
        <w:t>*</w:t>
      </w:r>
      <w:r w:rsidR="00431FCF" w:rsidRPr="00314F61">
        <w:rPr>
          <w:rFonts w:ascii="Times New Roman" w:hAnsi="Times New Roman" w:cs="Times New Roman"/>
          <w:b/>
          <w:color w:val="00B050"/>
          <w:u w:val="single"/>
        </w:rPr>
        <w:t>K POSTUPU K ZAJIŠTĚNÍ OCHRNY ZPF PŘI STAEBNÍ, TĚŽEBNÍ A PRŮMYSLOVÉ ČINNOSTI, TERÉNNÍCH ÚPRAVÁCH A PŘI GEOLOGICKÉM A HYDLOGICKÉM PRŮZKUM</w:t>
      </w:r>
      <w:r w:rsidR="00431FCF" w:rsidRPr="00F937E0">
        <w:rPr>
          <w:rFonts w:ascii="Times New Roman" w:hAnsi="Times New Roman" w:cs="Times New Roman"/>
          <w:color w:val="0070C0"/>
        </w:rPr>
        <w:t xml:space="preserve"> </w:t>
      </w:r>
      <w:r w:rsidR="00D6538B">
        <w:rPr>
          <w:rFonts w:ascii="Times New Roman" w:hAnsi="Times New Roman" w:cs="Times New Roman"/>
        </w:rPr>
        <w:t xml:space="preserve">(§ 11, 12 a 13 vyhlášky </w:t>
      </w:r>
      <w:r w:rsidR="00391B6D">
        <w:rPr>
          <w:rFonts w:ascii="Times New Roman" w:hAnsi="Times New Roman" w:cs="Times New Roman"/>
        </w:rPr>
        <w:t>ZPF)</w:t>
      </w:r>
    </w:p>
    <w:p w:rsidR="00431FCF" w:rsidRPr="00767D4F" w:rsidRDefault="00D6538B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b/>
        </w:rPr>
      </w:pPr>
      <w:r w:rsidRPr="00767D4F">
        <w:rPr>
          <w:rFonts w:ascii="Times New Roman" w:hAnsi="Times New Roman" w:cs="Times New Roman"/>
          <w:b/>
        </w:rPr>
        <w:t>§ 11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(1) </w:t>
      </w:r>
      <w:r w:rsidRPr="009A4875">
        <w:rPr>
          <w:rFonts w:ascii="Times New Roman" w:hAnsi="Times New Roman" w:cs="Times New Roman"/>
          <w:i/>
          <w:u w:val="single"/>
        </w:rPr>
        <w:t xml:space="preserve">Vyhodnocení důsledků při stavební, těžební a průmyslové činnosti, terénních úpravách, při geologickém </w:t>
      </w:r>
      <w:r w:rsidR="00767D4F" w:rsidRPr="009A4875">
        <w:rPr>
          <w:rFonts w:ascii="Times New Roman" w:hAnsi="Times New Roman" w:cs="Times New Roman"/>
          <w:i/>
          <w:u w:val="single"/>
        </w:rPr>
        <w:br/>
      </w:r>
      <w:r w:rsidRPr="009A4875">
        <w:rPr>
          <w:rFonts w:ascii="Times New Roman" w:hAnsi="Times New Roman" w:cs="Times New Roman"/>
          <w:i/>
          <w:u w:val="single"/>
        </w:rPr>
        <w:t>a hydrogeologickém průzkumu a při budování, opravách a údržbě nadzemních a podzemních vedení obsahuje textovou část a grafickou část; podkladem pro grafickou část jsou snímky katastrální mapy</w:t>
      </w:r>
      <w:r w:rsidRPr="0024531E">
        <w:rPr>
          <w:rFonts w:ascii="Times New Roman" w:hAnsi="Times New Roman" w:cs="Times New Roman"/>
          <w:i/>
        </w:rPr>
        <w:t>.</w:t>
      </w:r>
    </w:p>
    <w:p w:rsidR="00431FCF" w:rsidRPr="0024531E" w:rsidRDefault="00431FCF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31FCF" w:rsidRPr="009A4875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(2</w:t>
      </w:r>
      <w:r w:rsidRPr="009A4875">
        <w:rPr>
          <w:rFonts w:ascii="Times New Roman" w:hAnsi="Times New Roman" w:cs="Times New Roman"/>
          <w:i/>
        </w:rPr>
        <w:t xml:space="preserve">) Vyhodnocení důsledků při stavební, těžební a průmyslové činnosti, při terénních úpravách a při geologickém a hydrogeologickém průzkumu a při budování, opravách a údržbě nadzemních a podzemních vedení žadatel </w:t>
      </w:r>
      <w:r w:rsidR="00767D4F" w:rsidRPr="009A4875">
        <w:rPr>
          <w:rFonts w:ascii="Times New Roman" w:hAnsi="Times New Roman" w:cs="Times New Roman"/>
          <w:i/>
        </w:rPr>
        <w:br/>
      </w:r>
      <w:r w:rsidRPr="009A4875">
        <w:rPr>
          <w:rFonts w:ascii="Times New Roman" w:hAnsi="Times New Roman" w:cs="Times New Roman"/>
          <w:i/>
        </w:rPr>
        <w:t>o souhlas s odnětím zemědělské půdy ze zemědělského půdního fondu zpracovává pro celou výměru půdy náležející do zemědělského půdního fondu, která má být dotčena záměrem a souvisejícími akcemi. U záměrů, které podléhají povolení podle jiných právních předpisů, se vychází z dokumentace potřebné k vydání povolení záměru.</w:t>
      </w:r>
    </w:p>
    <w:p w:rsidR="00431FCF" w:rsidRPr="009A4875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</w:p>
    <w:p w:rsidR="00431FCF" w:rsidRPr="009A4875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9A4875">
        <w:rPr>
          <w:rFonts w:ascii="Times New Roman" w:hAnsi="Times New Roman" w:cs="Times New Roman"/>
          <w:i/>
        </w:rPr>
        <w:t>(3) Vyhodnocení důsledků při těžební činnosti žadatel o souhlas s odnětím zemědělské půdy ze zemědělského půdního fondu zpracovává v závislosti na účelu a způsobu těžby podle odstavců 4 a 5</w:t>
      </w:r>
      <w:r w:rsidR="00767D4F" w:rsidRPr="009A4875">
        <w:rPr>
          <w:rFonts w:ascii="Times New Roman" w:hAnsi="Times New Roman" w:cs="Times New Roman"/>
          <w:i/>
        </w:rPr>
        <w:t xml:space="preserve"> </w:t>
      </w:r>
      <w:r w:rsidR="0024531E" w:rsidRPr="009A4875">
        <w:rPr>
          <w:rFonts w:ascii="Times New Roman" w:hAnsi="Times New Roman" w:cs="Times New Roman"/>
          <w:i/>
        </w:rPr>
        <w:t>vyhlášky</w:t>
      </w:r>
      <w:r w:rsidRPr="009A4875">
        <w:rPr>
          <w:rFonts w:ascii="Times New Roman" w:hAnsi="Times New Roman" w:cs="Times New Roman"/>
          <w:i/>
        </w:rPr>
        <w:t>.</w:t>
      </w:r>
    </w:p>
    <w:p w:rsidR="00431FCF" w:rsidRPr="009A4875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</w:p>
    <w:p w:rsidR="00431FCF" w:rsidRPr="009A4875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9A4875">
        <w:rPr>
          <w:rFonts w:ascii="Times New Roman" w:hAnsi="Times New Roman" w:cs="Times New Roman"/>
          <w:i/>
        </w:rPr>
        <w:t xml:space="preserve">(4) Vyhodnocení důsledků těžební činnosti žadatel o souhlas s odnětím zemědělské půdy ze zemědělského půdního fondu zpracovává pro celou výměru půdy náležející do zemědělského půdního fondu, která má být dotčena těžbou, v období deseti let, přičemž nerozhoduje, zda se jedná o těžbu v dobývacím prostoru nebo </w:t>
      </w:r>
      <w:r w:rsidR="00314F61" w:rsidRPr="009A4875">
        <w:rPr>
          <w:rFonts w:ascii="Times New Roman" w:hAnsi="Times New Roman" w:cs="Times New Roman"/>
          <w:i/>
        </w:rPr>
        <w:br/>
      </w:r>
      <w:r w:rsidRPr="009A4875">
        <w:rPr>
          <w:rFonts w:ascii="Times New Roman" w:hAnsi="Times New Roman" w:cs="Times New Roman"/>
          <w:i/>
        </w:rPr>
        <w:t>o těžbu na ložiscích, pro něž se dobývací prostor nestanovuje.</w:t>
      </w:r>
    </w:p>
    <w:p w:rsidR="00431FCF" w:rsidRPr="009A4875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(5) Při hlubinném způsobu těžby žadatel o souhlas s odnětím zemědělské půdy ze zemědělského půdního fondu zpracovává vyhodnocení důsledků při těžební činnosti pro celou výměru půdy náležející do zemědělského půdního fondu, která má být dotčena výstavbou důlních objektů a souvisejícími akcemi a následky hornické činnosti nastalými poklesem terénu v důsledku těžby prováděné hlubinným způsobem, případně z jiných příčin souvisejících s těžební činností.</w:t>
      </w:r>
    </w:p>
    <w:p w:rsidR="00431FCF" w:rsidRPr="0024531E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</w:p>
    <w:p w:rsidR="00431FCF" w:rsidRPr="00767D4F" w:rsidRDefault="00D6538B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b/>
        </w:rPr>
      </w:pPr>
      <w:r w:rsidRPr="00767D4F">
        <w:rPr>
          <w:rFonts w:ascii="Times New Roman" w:hAnsi="Times New Roman" w:cs="Times New Roman"/>
          <w:b/>
        </w:rPr>
        <w:t>§ 12</w:t>
      </w:r>
    </w:p>
    <w:p w:rsidR="00431FCF" w:rsidRPr="0024531E" w:rsidRDefault="00431FCF" w:rsidP="00767D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4875">
        <w:rPr>
          <w:rFonts w:ascii="Times New Roman" w:hAnsi="Times New Roman" w:cs="Times New Roman"/>
          <w:i/>
        </w:rPr>
        <w:t xml:space="preserve">(1) </w:t>
      </w:r>
      <w:r w:rsidRPr="009A4875">
        <w:rPr>
          <w:rFonts w:ascii="Times New Roman" w:hAnsi="Times New Roman" w:cs="Times New Roman"/>
          <w:i/>
          <w:u w:val="single"/>
        </w:rPr>
        <w:t>Textová část</w:t>
      </w:r>
      <w:r w:rsidRPr="009A4875">
        <w:rPr>
          <w:rFonts w:ascii="Times New Roman" w:hAnsi="Times New Roman" w:cs="Times New Roman"/>
          <w:i/>
        </w:rPr>
        <w:t xml:space="preserve"> vyhodnocení důsledků při stavební, těžební a průmyslové činnosti, terénních úpravách,</w:t>
      </w:r>
      <w:r w:rsidRPr="00431FCF">
        <w:rPr>
          <w:rFonts w:ascii="Times New Roman" w:hAnsi="Times New Roman" w:cs="Times New Roman"/>
        </w:rPr>
        <w:t xml:space="preserve"> </w:t>
      </w:r>
      <w:r w:rsidR="00767D4F">
        <w:rPr>
          <w:rFonts w:ascii="Times New Roman" w:hAnsi="Times New Roman" w:cs="Times New Roman"/>
        </w:rPr>
        <w:br/>
      </w:r>
      <w:r w:rsidRPr="0024531E">
        <w:rPr>
          <w:rFonts w:ascii="Times New Roman" w:hAnsi="Times New Roman" w:cs="Times New Roman"/>
          <w:i/>
        </w:rPr>
        <w:t>při geologickém a hydrogeologickém průzkumu a při budování, opravách a údržbě nadzemní</w:t>
      </w:r>
      <w:r w:rsidR="00D6538B" w:rsidRPr="0024531E">
        <w:rPr>
          <w:rFonts w:ascii="Times New Roman" w:hAnsi="Times New Roman" w:cs="Times New Roman"/>
          <w:i/>
        </w:rPr>
        <w:t>ch a podzemních vedení obsahuje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a) způsob provádě</w:t>
      </w:r>
      <w:r w:rsidR="00D6538B" w:rsidRPr="0024531E">
        <w:rPr>
          <w:rFonts w:ascii="Times New Roman" w:hAnsi="Times New Roman" w:cs="Times New Roman"/>
          <w:i/>
        </w:rPr>
        <w:t>ní záměru a souvisejících akcí,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b) zdůvodnění potřeby, funkce a význa</w:t>
      </w:r>
      <w:r w:rsidR="00D6538B" w:rsidRPr="0024531E">
        <w:rPr>
          <w:rFonts w:ascii="Times New Roman" w:hAnsi="Times New Roman" w:cs="Times New Roman"/>
          <w:i/>
        </w:rPr>
        <w:t>mu záměru a souvisejících akcí,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c) celkové zhodnocení předpokládaných důsledků záměru a souvisejících akcí na zemědělský půdní fond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a zdůvodnění, proč je navrhované řešení z hlediska ochrany zemědělské</w:t>
      </w:r>
      <w:r w:rsidR="00D6538B" w:rsidRPr="0024531E">
        <w:rPr>
          <w:rFonts w:ascii="Times New Roman" w:hAnsi="Times New Roman" w:cs="Times New Roman"/>
          <w:i/>
        </w:rPr>
        <w:t>ho půdního fondu nejvýhodnější,</w:t>
      </w:r>
    </w:p>
    <w:p w:rsidR="00431FCF" w:rsidRPr="0024531E" w:rsidRDefault="00431FCF" w:rsidP="0024531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8D322F">
        <w:rPr>
          <w:rFonts w:ascii="Times New Roman" w:hAnsi="Times New Roman" w:cs="Times New Roman"/>
          <w:b/>
          <w:i/>
        </w:rPr>
        <w:t>d)</w:t>
      </w:r>
      <w:r w:rsidRPr="0024531E">
        <w:rPr>
          <w:rFonts w:ascii="Times New Roman" w:hAnsi="Times New Roman" w:cs="Times New Roman"/>
          <w:i/>
        </w:rPr>
        <w:t xml:space="preserve"> </w:t>
      </w:r>
      <w:r w:rsidRPr="0024531E">
        <w:rPr>
          <w:rFonts w:ascii="Times New Roman" w:hAnsi="Times New Roman" w:cs="Times New Roman"/>
          <w:b/>
          <w:i/>
        </w:rPr>
        <w:t>informaci, zda navrhované řešení vychází z platné územně plánovací dokumentace, případně z návrhů tras nadzemních a podzemních vedení, pozemních komunikací, celostátních drah a vodních cest a jejich součástí opatřených vyjádřením podle § 7 zákona</w:t>
      </w:r>
      <w:r w:rsidR="009A4875">
        <w:rPr>
          <w:rFonts w:ascii="Times New Roman" w:hAnsi="Times New Roman" w:cs="Times New Roman"/>
          <w:b/>
          <w:i/>
        </w:rPr>
        <w:t xml:space="preserve"> ZPF</w:t>
      </w:r>
      <w:r w:rsidRPr="0024531E">
        <w:rPr>
          <w:rFonts w:ascii="Times New Roman" w:hAnsi="Times New Roman" w:cs="Times New Roman"/>
          <w:b/>
          <w:i/>
        </w:rPr>
        <w:t xml:space="preserve"> a případně ze schválených návrhů na stanovení dobývacích prostorů opatřených souhlasem s návrhem na stanovení dobývacího prostoru podle § 6 zákona</w:t>
      </w:r>
      <w:r w:rsidR="009A4875">
        <w:rPr>
          <w:rFonts w:ascii="Times New Roman" w:hAnsi="Times New Roman" w:cs="Times New Roman"/>
          <w:b/>
          <w:i/>
        </w:rPr>
        <w:t xml:space="preserve"> ZPF</w:t>
      </w:r>
      <w:r w:rsidR="00D6538B" w:rsidRPr="0024531E">
        <w:rPr>
          <w:rFonts w:ascii="Times New Roman" w:hAnsi="Times New Roman" w:cs="Times New Roman"/>
          <w:i/>
        </w:rPr>
        <w:t>,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e) popis činností související s geologickým a hydrogeologickým průzkumem, jedná-li se o geologick</w:t>
      </w:r>
      <w:r w:rsidR="00D6538B" w:rsidRPr="0024531E">
        <w:rPr>
          <w:rFonts w:ascii="Times New Roman" w:hAnsi="Times New Roman" w:cs="Times New Roman"/>
          <w:i/>
        </w:rPr>
        <w:t>ý nebo hydrogeologický průzkum,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f) soupis odnímaných pozemků nebo jejich částí v členění podle katastrálního území a podle způsobu odnětí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 xml:space="preserve">z časového hlediska (trvalé nebo dočasné); soupis se předkládá formou tabulek uvedených jako tabulky 4 a 5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v příloze k této vyhlášce; soupis obsahuje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1. údaje z katastru nemovitostí o pozemcích nebo jejich částech, kterého se zábor týká, a to parcelní číslo, katastrální území, výměru, druh pozemku, způsob využití pozemku,</w:t>
      </w:r>
    </w:p>
    <w:p w:rsidR="00431FCF" w:rsidRPr="0024531E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2. celkové a odnímané výměry pozemků nebo jejich částí,</w:t>
      </w:r>
    </w:p>
    <w:p w:rsidR="00431FCF" w:rsidRPr="0024531E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3. údaje o zařazení pozemků do bonitovaných půdně ekologických jednotek a tříd ochrany,</w:t>
      </w:r>
    </w:p>
    <w:p w:rsidR="00431FCF" w:rsidRPr="0024531E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lastRenderedPageBreak/>
        <w:t>4</w:t>
      </w:r>
      <w:r w:rsidR="00767D4F" w:rsidRPr="0024531E">
        <w:rPr>
          <w:rFonts w:ascii="Times New Roman" w:hAnsi="Times New Roman" w:cs="Times New Roman"/>
          <w:i/>
        </w:rPr>
        <w:t>. informace o existenci závlah, odvodnění</w:t>
      </w:r>
      <w:r w:rsidRPr="0024531E">
        <w:rPr>
          <w:rFonts w:ascii="Times New Roman" w:hAnsi="Times New Roman" w:cs="Times New Roman"/>
          <w:i/>
        </w:rPr>
        <w:t xml:space="preserve"> a stavbách k ochraně poz</w:t>
      </w:r>
      <w:r w:rsidR="00767D4F" w:rsidRPr="0024531E">
        <w:rPr>
          <w:rFonts w:ascii="Times New Roman" w:hAnsi="Times New Roman" w:cs="Times New Roman"/>
          <w:i/>
        </w:rPr>
        <w:t>emku před erozní činností vody</w:t>
      </w:r>
      <w:r w:rsidRPr="0024531E">
        <w:rPr>
          <w:rFonts w:ascii="Times New Roman" w:hAnsi="Times New Roman" w:cs="Times New Roman"/>
          <w:i/>
        </w:rPr>
        <w:t>,</w:t>
      </w:r>
    </w:p>
    <w:p w:rsidR="00431FCF" w:rsidRPr="0024531E" w:rsidRDefault="00431FCF" w:rsidP="00431FCF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 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g) součet výměry odnímané zemědělské půdy v členění podle katastrálních území a druhu odnětí z časového hlediska (trvalé nebo dočasné) v členění podle bonitovaných půdně ekologických jednotek; součet se předkládá formou tabulky uvedené v příloze k této vyhlášce jako tabulka 6.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(2) Jedná-li se o hlubinný způsob těžby, textová část vyhodnocení důsledků při těžební činnosti kromě náležitostí stanovených v odstavci 1 obsahuje dále období předpokládaného vzniku následků hornické činnosti nastalých poklesem terénu v důsledku těžby, rozsah, charakter těchto následků a opatření k jejich zahlazení.</w:t>
      </w:r>
    </w:p>
    <w:p w:rsidR="00431FCF" w:rsidRPr="00431FCF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</w:rPr>
      </w:pPr>
    </w:p>
    <w:p w:rsidR="00431FCF" w:rsidRPr="00767D4F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b/>
        </w:rPr>
      </w:pPr>
      <w:r w:rsidRPr="00767D4F">
        <w:rPr>
          <w:rFonts w:ascii="Times New Roman" w:hAnsi="Times New Roman" w:cs="Times New Roman"/>
          <w:b/>
        </w:rPr>
        <w:t>§ 13</w:t>
      </w:r>
    </w:p>
    <w:p w:rsidR="00431FCF" w:rsidRPr="0024531E" w:rsidRDefault="00431FCF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  <w:u w:val="single"/>
        </w:rPr>
        <w:t>Grafická část</w:t>
      </w:r>
      <w:r w:rsidRPr="0024531E">
        <w:rPr>
          <w:rFonts w:ascii="Times New Roman" w:hAnsi="Times New Roman" w:cs="Times New Roman"/>
          <w:i/>
        </w:rPr>
        <w:t xml:space="preserve"> vyhodnocení důsledků při stavební, těžební a průmyslové činnosti, terénních úpravách,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při geologickém a hydrogeologickém průzkumu a při budování, opravách a údržbě nadzemních a podzemních vedení obsahuje zákres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a) hranic ploch odnímané zemědělské půdy v členění na pozemky odnímané podle způ</w:t>
      </w:r>
      <w:r w:rsidR="00D6538B" w:rsidRPr="0024531E">
        <w:rPr>
          <w:rFonts w:ascii="Times New Roman" w:hAnsi="Times New Roman" w:cs="Times New Roman"/>
          <w:i/>
        </w:rPr>
        <w:t xml:space="preserve">sobu odnětí z časového </w:t>
      </w:r>
      <w:r w:rsidRPr="0024531E">
        <w:rPr>
          <w:rFonts w:ascii="Times New Roman" w:hAnsi="Times New Roman" w:cs="Times New Roman"/>
          <w:i/>
        </w:rPr>
        <w:t>hlediska (trvalé nebo dočasné),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b) ploch</w:t>
      </w:r>
      <w:r w:rsidR="0024531E" w:rsidRPr="0024531E">
        <w:rPr>
          <w:rFonts w:ascii="Times New Roman" w:hAnsi="Times New Roman" w:cs="Times New Roman"/>
          <w:i/>
        </w:rPr>
        <w:t xml:space="preserve"> zemědělské půdy pod závlahami</w:t>
      </w:r>
      <w:r w:rsidRPr="0024531E">
        <w:rPr>
          <w:rFonts w:ascii="Times New Roman" w:hAnsi="Times New Roman" w:cs="Times New Roman"/>
          <w:i/>
        </w:rPr>
        <w:t xml:space="preserve"> a ploch zemědělské</w:t>
      </w:r>
      <w:r w:rsidR="0024531E" w:rsidRPr="0024531E">
        <w:rPr>
          <w:rFonts w:ascii="Times New Roman" w:hAnsi="Times New Roman" w:cs="Times New Roman"/>
          <w:i/>
        </w:rPr>
        <w:t xml:space="preserve"> půdy s vybudovaným odvodněním</w:t>
      </w:r>
      <w:r w:rsidRPr="0024531E">
        <w:rPr>
          <w:rFonts w:ascii="Times New Roman" w:hAnsi="Times New Roman" w:cs="Times New Roman"/>
          <w:i/>
        </w:rPr>
        <w:t>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c) staveb k ochraně poz</w:t>
      </w:r>
      <w:r w:rsidR="0024531E" w:rsidRPr="0024531E">
        <w:rPr>
          <w:rFonts w:ascii="Times New Roman" w:hAnsi="Times New Roman" w:cs="Times New Roman"/>
          <w:i/>
        </w:rPr>
        <w:t>emku před erozní činností vody</w:t>
      </w:r>
      <w:r w:rsidRPr="0024531E">
        <w:rPr>
          <w:rFonts w:ascii="Times New Roman" w:hAnsi="Times New Roman" w:cs="Times New Roman"/>
          <w:i/>
        </w:rPr>
        <w:t>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d) hranic zastavěného území a zastavitelné plochy, má-li být záměr realizován na této ploše,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e) hranic bonitovaných půdně ekologických jednotek a tříd ochrany,</w:t>
      </w:r>
    </w:p>
    <w:p w:rsidR="00431FCF" w:rsidRPr="0024531E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f) druhů pozemků podle katastru nemovitostí,</w:t>
      </w:r>
    </w:p>
    <w:p w:rsidR="00431FCF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g) hranic jednotlivých etap těžby prováděné povrchovým způsobem s určením časového pořadí, případně jednotlivých etap související</w:t>
      </w:r>
      <w:r w:rsidR="00D6538B" w:rsidRPr="0024531E">
        <w:rPr>
          <w:rFonts w:ascii="Times New Roman" w:hAnsi="Times New Roman" w:cs="Times New Roman"/>
          <w:i/>
        </w:rPr>
        <w:t>ch akcí, jedná-li se o těžbu, a</w:t>
      </w:r>
      <w:r w:rsidRPr="0024531E">
        <w:rPr>
          <w:rFonts w:ascii="Times New Roman" w:hAnsi="Times New Roman" w:cs="Times New Roman"/>
          <w:i/>
        </w:rPr>
        <w:t xml:space="preserve"> </w:t>
      </w:r>
    </w:p>
    <w:p w:rsidR="00602AAD" w:rsidRPr="0024531E" w:rsidRDefault="00431FCF" w:rsidP="00D6538B">
      <w:pPr>
        <w:spacing w:after="0" w:line="240" w:lineRule="auto"/>
        <w:ind w:firstLine="3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h) hranic ploch s následky hornické činnosti nastalých poklesem terénu s uvedením období jejich předpokládaného vzniku, jedná-li se o hlubinný způsob těžby.</w:t>
      </w:r>
    </w:p>
    <w:p w:rsidR="00431FCF" w:rsidRPr="00602AAD" w:rsidRDefault="00431FCF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</w:rPr>
      </w:pPr>
    </w:p>
    <w:p w:rsidR="00B83F35" w:rsidRPr="00F3253B" w:rsidRDefault="00F3253B" w:rsidP="00D6538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K BILANCI</w:t>
      </w:r>
      <w:r w:rsidR="003C35A0" w:rsidRPr="003C35A0">
        <w:rPr>
          <w:rFonts w:ascii="Times New Roman" w:hAnsi="Times New Roman" w:cs="Times New Roman"/>
          <w:b/>
          <w:u w:val="single"/>
        </w:rPr>
        <w:t xml:space="preserve"> SKRÝVKY</w:t>
      </w:r>
      <w:r w:rsidR="00B83F35">
        <w:rPr>
          <w:rFonts w:ascii="Times New Roman" w:hAnsi="Times New Roman" w:cs="Times New Roman"/>
        </w:rPr>
        <w:t xml:space="preserve"> </w:t>
      </w:r>
      <w:r w:rsidRPr="00F3253B">
        <w:rPr>
          <w:rFonts w:ascii="Times New Roman" w:hAnsi="Times New Roman" w:cs="Times New Roman"/>
        </w:rPr>
        <w:t>(</w:t>
      </w:r>
      <w:r w:rsidR="00B83F35" w:rsidRPr="00F3253B">
        <w:rPr>
          <w:rFonts w:ascii="Times New Roman" w:hAnsi="Times New Roman" w:cs="Times New Roman"/>
        </w:rPr>
        <w:t>§ 14 vyhlášky ZPF)</w:t>
      </w:r>
    </w:p>
    <w:p w:rsidR="00B83F35" w:rsidRPr="00391B6D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391B6D">
        <w:rPr>
          <w:rFonts w:ascii="Times New Roman" w:hAnsi="Times New Roman" w:cs="Times New Roman"/>
          <w:i/>
          <w:u w:val="single"/>
        </w:rPr>
        <w:t>(1) Předběžná bilance skrývky obsahuje</w:t>
      </w: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a) parcelní čísla a výměry pozemků, případně jejich částí včetně zákresu na snímku katastrální mapy, na kterých bude provedena skrývka,</w:t>
      </w:r>
    </w:p>
    <w:p w:rsidR="00B83F35" w:rsidRPr="00391B6D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b) zákres umístění pedologických sond na snímku katastrální mapy,</w:t>
      </w: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c) bilanci skrývky s rozdělením na bilanci svrchních kulturních vrstev půdy a hlouběji uložených zúrodnění schopných zemin a</w:t>
      </w: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d) návrh hospodárného využití skrývky.</w:t>
      </w:r>
    </w:p>
    <w:p w:rsidR="00F3253B" w:rsidRPr="0024531E" w:rsidRDefault="00F3253B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(2) Předběžná bilance skrývky se provádí na základě výsledků pedologického průzkumu.</w:t>
      </w: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(3) Pokud skrývka nemá být využita při rekultivaci odňatých pozemků, předběžná bilance skrývky obsahuje návrh jejího hospodárného využití především pro zemědělské účely na jiných pozemcích.</w:t>
      </w:r>
    </w:p>
    <w:p w:rsidR="00B83F35" w:rsidRPr="0024531E" w:rsidRDefault="00B83F35" w:rsidP="00D6538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83F35" w:rsidRPr="0024531E" w:rsidRDefault="00B83F35" w:rsidP="00B83F3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(4) Návrh hospodárného využití obsahuje uvedení místa </w:t>
      </w:r>
      <w:proofErr w:type="spellStart"/>
      <w:r w:rsidRPr="0024531E">
        <w:rPr>
          <w:rFonts w:ascii="Times New Roman" w:hAnsi="Times New Roman" w:cs="Times New Roman"/>
          <w:i/>
        </w:rPr>
        <w:t>deponií</w:t>
      </w:r>
      <w:proofErr w:type="spellEnd"/>
      <w:r w:rsidRPr="0024531E">
        <w:rPr>
          <w:rFonts w:ascii="Times New Roman" w:hAnsi="Times New Roman" w:cs="Times New Roman"/>
          <w:i/>
        </w:rPr>
        <w:t xml:space="preserve"> skrývky do doby jejího využití a způsob ochrany skrývky před zaplevelením, erozí, odnosem, znečištěním a odcizením.</w:t>
      </w:r>
    </w:p>
    <w:p w:rsidR="00B83F35" w:rsidRPr="0024531E" w:rsidRDefault="00B83F35" w:rsidP="00B83F3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 </w:t>
      </w:r>
    </w:p>
    <w:p w:rsidR="0024531E" w:rsidRDefault="00B83F35" w:rsidP="00F32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531E">
        <w:rPr>
          <w:rFonts w:ascii="Times New Roman" w:hAnsi="Times New Roman" w:cs="Times New Roman"/>
          <w:i/>
        </w:rPr>
        <w:t xml:space="preserve">(5) O činnostech souvisejících se skrývkou vede oprávněný ze souhlasu s odnětím zemědělské půdy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ze zemědělského půdního fondu podle § 9 zákona protokol. Do protokolu se zaznamenává objem skrývky, přemístění, rozprostření či jiné využití a uložení skrývky, dále ochrana a ošetřování skrývky v dělení na svrchní kulturní vrstvy půdy a na hlouběji uložené zúrodnění schopné zeminy.</w:t>
      </w:r>
    </w:p>
    <w:p w:rsidR="00F3253B" w:rsidRDefault="00F3253B" w:rsidP="00F325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1B6D" w:rsidRPr="00F3253B" w:rsidRDefault="00391B6D" w:rsidP="00391B6D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 REKULTIVACI </w:t>
      </w:r>
      <w:r w:rsidRPr="00F325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§ </w:t>
      </w:r>
      <w:proofErr w:type="gramStart"/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4a</w:t>
      </w:r>
      <w:proofErr w:type="gramEnd"/>
      <w:r w:rsidRPr="00F3253B">
        <w:rPr>
          <w:rFonts w:ascii="Times New Roman" w:hAnsi="Times New Roman" w:cs="Times New Roman"/>
        </w:rPr>
        <w:t xml:space="preserve"> vyhlášky ZPF)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91B6D">
        <w:rPr>
          <w:rFonts w:ascii="Times New Roman" w:hAnsi="Times New Roman" w:cs="Times New Roman"/>
          <w:b/>
          <w:i/>
        </w:rPr>
        <w:t>Náležitosti pedologického průzkumu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391B6D">
        <w:rPr>
          <w:rFonts w:ascii="Times New Roman" w:hAnsi="Times New Roman" w:cs="Times New Roman"/>
          <w:u w:val="single"/>
        </w:rPr>
        <w:t>(</w:t>
      </w:r>
      <w:r w:rsidRPr="00391B6D">
        <w:rPr>
          <w:rFonts w:ascii="Times New Roman" w:hAnsi="Times New Roman" w:cs="Times New Roman"/>
          <w:i/>
          <w:u w:val="single"/>
        </w:rPr>
        <w:t>1) Pedologický průzkum obsahuje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a) zákres odnímané plochy na snímku katastrální mapy s vyznačením hranic bonitovaných půdně ekologických jednotek, tříd ochrany a umístění pedologických sond,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b) fotodokumentaci všech provedených pedologických sond s přiloženým metrem tak, že v každém jednotlivém případě je s přesností na cm patrná mocnost jednotlivých zastižených půdních horizontů,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c) popis pedologických sond s uvedením klasifikace půdy, mocnosti humózních horizontů a mocnosti níže ležících horizontů, včetně popisu jejich charakteru a popisu hustoty pedologických sond,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d) zákres skrývkových oblastí v odnímané ploše na snímku katastrální mapy s vyznačením mocnosti skrývané vrstvy svrchní kulturní vrstvy půdy, případně hlouběji uložených zúrodnění schopných zemin; tento se nedokládá v případě, že skrývaná vrstva má v celé ploše stejnou mocnost,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e) slovní popis závěrů provedeného pedologického průzkumu obsahující informaci o navržené mocnosti skrývek svrchních kulturních vrstev půdy v odnímané ploše, mocnosti skrývky hlouběji uložených zúrodnění schopných zemin v odnímané ploše, nebo zdůvodnění, proč nebude skrývka těchto zemin provedena.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 xml:space="preserve"> 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(2) Hustota pedologických sond se stanoví s přihlédnutím k výměře pozemku a k případné heterogenitě půdního pokryvu orientačně naznačené hranicemi kódů BPEJ. V případě homogenní plochy naznačené jednou mapovanou BPEJ je třeba provést minimálně 1 sondu/ha, při heterogenní skladbě půdního pokryvu danou výskytem více BPEJ je třeba provést nejméně 3 sondy/ha.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 xml:space="preserve"> </w:t>
      </w:r>
    </w:p>
    <w:p w:rsidR="00391B6D" w:rsidRPr="00391B6D" w:rsidRDefault="00391B6D" w:rsidP="00391B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B6D">
        <w:rPr>
          <w:rFonts w:ascii="Times New Roman" w:hAnsi="Times New Roman" w:cs="Times New Roman"/>
          <w:i/>
        </w:rPr>
        <w:t>(3) Horizontální skladba půdního profilu pedologické sondy se dokumentuje minimálně do hloubky 0,8 metru, pokud to půdní profil umožňuje.</w:t>
      </w:r>
    </w:p>
    <w:p w:rsidR="00391B6D" w:rsidRPr="00391B6D" w:rsidRDefault="00391B6D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3253B" w:rsidRPr="00F3253B" w:rsidRDefault="00F3253B" w:rsidP="00F3253B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 REKULTIVACI </w:t>
      </w:r>
      <w:r w:rsidRPr="00F325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§ 16</w:t>
      </w:r>
      <w:r w:rsidRPr="00F3253B">
        <w:rPr>
          <w:rFonts w:ascii="Times New Roman" w:hAnsi="Times New Roman" w:cs="Times New Roman"/>
        </w:rPr>
        <w:t xml:space="preserve"> vyhlášky č. 271/2019 Sb., o stanovení postupů k zajištění ochrany ZPF)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531E">
        <w:rPr>
          <w:rFonts w:ascii="Times New Roman" w:hAnsi="Times New Roman" w:cs="Times New Roman"/>
          <w:b/>
          <w:i/>
        </w:rPr>
        <w:t>(1) Plán rekultivace obsahuje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a) popis technické rekultivace a biologické rekultivace,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b) časový postup technické a biologické rekultivace,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c) časový postup etap odnímání pozemků,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d) mapové podklady zpracované na snímku katastrální mapy v měřítku v podrobnosti minimálně 1 : 5 000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s vyznačením údajů podle písmene b) a e), odstavce 2 písm. a) až j) a profily terénu před a po rekultivaci,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e) uvedení cílového druhu pozemku a způsobu využití pozemku po ukončení rekultivace a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f) rozpočet předpokládaných nákladů na provedení rekultivace.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 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24531E">
        <w:rPr>
          <w:rFonts w:ascii="Times New Roman" w:hAnsi="Times New Roman" w:cs="Times New Roman"/>
          <w:i/>
          <w:u w:val="single"/>
        </w:rPr>
        <w:lastRenderedPageBreak/>
        <w:t>(2) Popis technické rekultivace obsahuje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a) informace o skrývce a způsob jejího využití a umístění dočasných </w:t>
      </w:r>
      <w:proofErr w:type="spellStart"/>
      <w:r w:rsidRPr="0024531E">
        <w:rPr>
          <w:rFonts w:ascii="Times New Roman" w:hAnsi="Times New Roman" w:cs="Times New Roman"/>
          <w:i/>
        </w:rPr>
        <w:t>deponií</w:t>
      </w:r>
      <w:proofErr w:type="spellEnd"/>
      <w:r w:rsidRPr="0024531E">
        <w:rPr>
          <w:rFonts w:ascii="Times New Roman" w:hAnsi="Times New Roman" w:cs="Times New Roman"/>
          <w:i/>
        </w:rPr>
        <w:t>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b) informace o množství vydobyté hlušiny, místo a způsob jejího uložení,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c) cíl a způsob terénních úprav pozemků dotčených záměrem a souvisejícími akcemi včetně rozprostření skrývky,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d) způsob přípravy pozemků pro biologickou rekultivaci,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e) způsob úpravy vodního režimu,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f) meliorační opatření,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g) kóty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1. vytěženého prostoru,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2. zrekultivovaného terénu a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3. výše hladiny podzemní vody,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h) kótu maximální hladiny akumulované vody v případě rekultivace zřízením vodní plochy,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i) způsob úpravy závěrných svahů vytěženého prostoru a způsob jeho napojení na okolní terén,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j) způsob likvidace vybudovaných provozních zařízení a jejich dopravního napojení a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k) řešení dopravního napojení na rekultivované pozemky.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24531E">
        <w:rPr>
          <w:rFonts w:ascii="Times New Roman" w:hAnsi="Times New Roman" w:cs="Times New Roman"/>
          <w:i/>
          <w:u w:val="single"/>
        </w:rPr>
        <w:t>(3) Popis biologické rekultivace obsahuje v případě rekultivace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 xml:space="preserve">a) na zemědělskou půdu meliorační osevní postup včetně informací o agrotechnických operacích a o intenzitě hnojení, a pokud bude cílovým druhem pozemku trvalý travní porost, též druhové spektrum rostlin použitých </w:t>
      </w:r>
      <w:r w:rsidR="00767D4F" w:rsidRPr="0024531E">
        <w:rPr>
          <w:rFonts w:ascii="Times New Roman" w:hAnsi="Times New Roman" w:cs="Times New Roman"/>
          <w:i/>
        </w:rPr>
        <w:br/>
      </w:r>
      <w:r w:rsidRPr="0024531E">
        <w:rPr>
          <w:rFonts w:ascii="Times New Roman" w:hAnsi="Times New Roman" w:cs="Times New Roman"/>
          <w:i/>
        </w:rPr>
        <w:t>k založení porostu,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b) zalesněním počty a plochy jednotlivých druhů dřevin na jednotlivých parcelách v kusech a v hektarech včetně informace o pěstebních a ochranných opatřeních a</w:t>
      </w:r>
    </w:p>
    <w:p w:rsidR="00F3253B" w:rsidRPr="0024531E" w:rsidRDefault="00F3253B" w:rsidP="00F32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531E">
        <w:rPr>
          <w:rFonts w:ascii="Times New Roman" w:hAnsi="Times New Roman" w:cs="Times New Roman"/>
          <w:i/>
        </w:rPr>
        <w:t>c) zřízením vodní plochy údaj o ploše břehových porostů včetně počtu sazenic podle zastoupených druhů rostlin.</w:t>
      </w:r>
    </w:p>
    <w:p w:rsidR="00F3253B" w:rsidRPr="00F3253B" w:rsidRDefault="00F3253B" w:rsidP="00F325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75E2" w:rsidRPr="001E3F86" w:rsidRDefault="00FC525B" w:rsidP="00975BD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434DF" w:rsidRPr="00865E8B" w:rsidRDefault="006434DF" w:rsidP="00975BD1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413"/>
        <w:gridCol w:w="1843"/>
        <w:gridCol w:w="3254"/>
      </w:tblGrid>
      <w:tr w:rsidR="006434DF" w:rsidRPr="00342D85" w:rsidTr="008B75E2">
        <w:trPr>
          <w:trHeight w:val="281"/>
          <w:jc w:val="center"/>
        </w:trPr>
        <w:tc>
          <w:tcPr>
            <w:tcW w:w="3260" w:type="dxa"/>
            <w:vAlign w:val="center"/>
          </w:tcPr>
          <w:p w:rsidR="006434DF" w:rsidRPr="008B75E2" w:rsidRDefault="008B75E2" w:rsidP="00975B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vypracoval</w:t>
            </w:r>
          </w:p>
        </w:tc>
        <w:tc>
          <w:tcPr>
            <w:tcW w:w="1413" w:type="dxa"/>
            <w:vAlign w:val="center"/>
          </w:tcPr>
          <w:p w:rsidR="006434DF" w:rsidRPr="008B75E2" w:rsidRDefault="008B75E2" w:rsidP="00975B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dne</w:t>
            </w:r>
          </w:p>
        </w:tc>
        <w:tc>
          <w:tcPr>
            <w:tcW w:w="1843" w:type="dxa"/>
            <w:vAlign w:val="center"/>
          </w:tcPr>
          <w:p w:rsidR="006434DF" w:rsidRPr="008B75E2" w:rsidRDefault="008B75E2" w:rsidP="00975B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254" w:type="dxa"/>
            <w:vAlign w:val="center"/>
          </w:tcPr>
          <w:p w:rsidR="006434DF" w:rsidRPr="008B75E2" w:rsidRDefault="008B75E2" w:rsidP="00975B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8B75E2" w:rsidRPr="00342D85" w:rsidTr="008B75E2">
        <w:trPr>
          <w:trHeight w:val="827"/>
          <w:jc w:val="center"/>
        </w:trPr>
        <w:tc>
          <w:tcPr>
            <w:tcW w:w="3260" w:type="dxa"/>
          </w:tcPr>
          <w:p w:rsidR="008B75E2" w:rsidRPr="00342D85" w:rsidRDefault="008B75E2" w:rsidP="00975B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8B75E2" w:rsidRPr="00342D85" w:rsidRDefault="008B75E2" w:rsidP="00975B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75E2" w:rsidRPr="00342D85" w:rsidRDefault="008B75E2" w:rsidP="00975B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:rsidR="008B75E2" w:rsidRPr="00342D85" w:rsidRDefault="008B75E2" w:rsidP="00975B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34DF" w:rsidRPr="00342D85" w:rsidRDefault="006434DF" w:rsidP="00975BD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434DF" w:rsidRPr="00342D85" w:rsidSect="00FD580C">
      <w:pgSz w:w="11906" w:h="16838"/>
      <w:pgMar w:top="851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5E2" w:rsidRDefault="008B75E2" w:rsidP="008B75E2">
      <w:pPr>
        <w:spacing w:after="0" w:line="240" w:lineRule="auto"/>
      </w:pPr>
      <w:r>
        <w:separator/>
      </w:r>
    </w:p>
  </w:endnote>
  <w:endnote w:type="continuationSeparator" w:id="0">
    <w:p w:rsidR="008B75E2" w:rsidRDefault="008B75E2" w:rsidP="008B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E2" w:rsidRPr="008B75E2" w:rsidRDefault="008B75E2">
    <w:pPr>
      <w:pStyle w:val="Zpat"/>
      <w:jc w:val="center"/>
      <w:rPr>
        <w:caps/>
      </w:rPr>
    </w:pPr>
    <w:r w:rsidRPr="008B75E2">
      <w:rPr>
        <w:caps/>
      </w:rPr>
      <w:fldChar w:fldCharType="begin"/>
    </w:r>
    <w:r w:rsidRPr="008B75E2">
      <w:rPr>
        <w:caps/>
      </w:rPr>
      <w:instrText>PAGE   \* MERGEFORMAT</w:instrText>
    </w:r>
    <w:r w:rsidRPr="008B75E2">
      <w:rPr>
        <w:caps/>
      </w:rPr>
      <w:fldChar w:fldCharType="separate"/>
    </w:r>
    <w:r w:rsidR="008D322F">
      <w:rPr>
        <w:caps/>
        <w:noProof/>
      </w:rPr>
      <w:t>9</w:t>
    </w:r>
    <w:r w:rsidRPr="008B75E2">
      <w:rPr>
        <w:caps/>
      </w:rPr>
      <w:fldChar w:fldCharType="end"/>
    </w:r>
  </w:p>
  <w:p w:rsidR="008B75E2" w:rsidRDefault="008B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5E2" w:rsidRDefault="008B75E2" w:rsidP="008B75E2">
      <w:pPr>
        <w:spacing w:after="0" w:line="240" w:lineRule="auto"/>
      </w:pPr>
      <w:r>
        <w:separator/>
      </w:r>
    </w:p>
  </w:footnote>
  <w:footnote w:type="continuationSeparator" w:id="0">
    <w:p w:rsidR="008B75E2" w:rsidRDefault="008B75E2" w:rsidP="008B7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5FE"/>
    <w:multiLevelType w:val="hybridMultilevel"/>
    <w:tmpl w:val="1A6AB3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02E6B"/>
    <w:multiLevelType w:val="hybridMultilevel"/>
    <w:tmpl w:val="DC6A7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86D"/>
    <w:multiLevelType w:val="hybridMultilevel"/>
    <w:tmpl w:val="597ED2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ED3E78"/>
    <w:multiLevelType w:val="hybridMultilevel"/>
    <w:tmpl w:val="63CAC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504A1"/>
    <w:multiLevelType w:val="hybridMultilevel"/>
    <w:tmpl w:val="655877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922AC"/>
    <w:multiLevelType w:val="hybridMultilevel"/>
    <w:tmpl w:val="A81CE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96455"/>
    <w:multiLevelType w:val="hybridMultilevel"/>
    <w:tmpl w:val="DC9A8DDA"/>
    <w:lvl w:ilvl="0" w:tplc="9F0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AC1B13"/>
    <w:multiLevelType w:val="hybridMultilevel"/>
    <w:tmpl w:val="C84CAE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23AE"/>
    <w:multiLevelType w:val="hybridMultilevel"/>
    <w:tmpl w:val="1EDA116A"/>
    <w:lvl w:ilvl="0" w:tplc="02747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FD"/>
    <w:rsid w:val="00005699"/>
    <w:rsid w:val="000367C4"/>
    <w:rsid w:val="000B3005"/>
    <w:rsid w:val="000D0CC2"/>
    <w:rsid w:val="00163921"/>
    <w:rsid w:val="00173C84"/>
    <w:rsid w:val="00196BCB"/>
    <w:rsid w:val="001E3F86"/>
    <w:rsid w:val="0024531E"/>
    <w:rsid w:val="002524B2"/>
    <w:rsid w:val="002A1BFD"/>
    <w:rsid w:val="00314F61"/>
    <w:rsid w:val="00342D85"/>
    <w:rsid w:val="003771DD"/>
    <w:rsid w:val="00391B6D"/>
    <w:rsid w:val="003C35A0"/>
    <w:rsid w:val="0041482E"/>
    <w:rsid w:val="00431FCF"/>
    <w:rsid w:val="00484D55"/>
    <w:rsid w:val="00547965"/>
    <w:rsid w:val="005771C1"/>
    <w:rsid w:val="005F4AAE"/>
    <w:rsid w:val="00602AAD"/>
    <w:rsid w:val="006434DF"/>
    <w:rsid w:val="006C6AC1"/>
    <w:rsid w:val="00721A22"/>
    <w:rsid w:val="0073575C"/>
    <w:rsid w:val="00740A9C"/>
    <w:rsid w:val="00756062"/>
    <w:rsid w:val="00767D4F"/>
    <w:rsid w:val="007815FD"/>
    <w:rsid w:val="007D7D1F"/>
    <w:rsid w:val="00865E8B"/>
    <w:rsid w:val="00885F00"/>
    <w:rsid w:val="00892D03"/>
    <w:rsid w:val="008B75E2"/>
    <w:rsid w:val="008D322F"/>
    <w:rsid w:val="00936755"/>
    <w:rsid w:val="00975BD1"/>
    <w:rsid w:val="009A4875"/>
    <w:rsid w:val="009F3500"/>
    <w:rsid w:val="00AA6D80"/>
    <w:rsid w:val="00AC4CD0"/>
    <w:rsid w:val="00AE64C4"/>
    <w:rsid w:val="00B83F35"/>
    <w:rsid w:val="00BE5478"/>
    <w:rsid w:val="00C74AB4"/>
    <w:rsid w:val="00C84851"/>
    <w:rsid w:val="00CB4BB6"/>
    <w:rsid w:val="00CC5CE9"/>
    <w:rsid w:val="00D10F28"/>
    <w:rsid w:val="00D6538B"/>
    <w:rsid w:val="00D8216C"/>
    <w:rsid w:val="00E523DF"/>
    <w:rsid w:val="00E84231"/>
    <w:rsid w:val="00F3253B"/>
    <w:rsid w:val="00F345BD"/>
    <w:rsid w:val="00F937E0"/>
    <w:rsid w:val="00FC525B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8AB7"/>
  <w15:chartTrackingRefBased/>
  <w15:docId w15:val="{8AB9AA54-2EBF-4CDA-A39C-9713338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A1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A1B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1BFD"/>
    <w:pPr>
      <w:ind w:left="720"/>
      <w:contextualSpacing/>
    </w:pPr>
  </w:style>
  <w:style w:type="table" w:styleId="Mkatabulky">
    <w:name w:val="Table Grid"/>
    <w:basedOn w:val="Normlntabulka"/>
    <w:uiPriority w:val="39"/>
    <w:rsid w:val="000D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B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9572-823B-45D5-9CC6-FD7579D9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2775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Zdeňka</dc:creator>
  <cp:keywords/>
  <dc:description/>
  <cp:lastModifiedBy>Poláková Zdeňka</cp:lastModifiedBy>
  <cp:revision>19</cp:revision>
  <dcterms:created xsi:type="dcterms:W3CDTF">2022-05-17T05:37:00Z</dcterms:created>
  <dcterms:modified xsi:type="dcterms:W3CDTF">2025-06-24T07:29:00Z</dcterms:modified>
</cp:coreProperties>
</file>