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19D360F1" w:rsidR="00F90705" w:rsidRDefault="009901BE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29A96A90" w:rsidR="00F80FA8" w:rsidRPr="00F80FA8" w:rsidRDefault="00455DF7" w:rsidP="00455DF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55DF7"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vybaven</w:t>
            </w:r>
            <w:r w:rsidRPr="00455DF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cs-CZ" w:eastAsia="cs-CZ"/>
              </w:rPr>
              <w:t>í ordinací všeobecných praktických lékařů na území Karlovarského kraje v souladu s principy tzv. venkovského lékařství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6369E1B0" w:rsidR="009901BE" w:rsidRPr="00F80FA8" w:rsidRDefault="009901BE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</w:t>
            </w:r>
          </w:p>
        </w:tc>
      </w:tr>
      <w:tr w:rsidR="009901BE" w:rsidRPr="00F80FA8" w14:paraId="45FCA871" w14:textId="77777777" w:rsidTr="00455DF7">
        <w:trPr>
          <w:trHeight w:val="6004"/>
        </w:trPr>
        <w:tc>
          <w:tcPr>
            <w:tcW w:w="4248" w:type="dxa"/>
          </w:tcPr>
          <w:p w14:paraId="440A24BA" w14:textId="230FF032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</w:t>
            </w:r>
            <w:r w:rsidR="00455DF7">
              <w:rPr>
                <w:rFonts w:ascii="Times New Roman" w:hAnsi="Times New Roman" w:cs="Times New Roman"/>
                <w:b/>
              </w:rPr>
              <w:t>5</w:t>
            </w:r>
            <w:r w:rsidRPr="00F80FA8">
              <w:rPr>
                <w:rFonts w:ascii="Times New Roman" w:hAnsi="Times New Roman" w:cs="Times New Roman"/>
                <w:b/>
              </w:rPr>
              <w:t xml:space="preserve">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B45C8A">
              <w:rPr>
                <w:rFonts w:ascii="Times New Roman" w:hAnsi="Times New Roman" w:cs="Times New Roman"/>
              </w:rPr>
              <w:t xml:space="preserve"> s </w:t>
            </w:r>
            <w:bookmarkStart w:id="0" w:name="_GoBack"/>
            <w:bookmarkEnd w:id="0"/>
            <w:r w:rsidR="00B45C8A">
              <w:rPr>
                <w:rFonts w:ascii="Times New Roman" w:hAnsi="Times New Roman"/>
              </w:rPr>
              <w:t>uvedením konkrétního přístrojového vybavení, které bude pořízeno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7CCE37D1" w:rsidR="00474044" w:rsidRPr="00F80FA8" w:rsidRDefault="00474044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0E403E5F" w:rsidR="00CA4ECF" w:rsidRPr="00F80FA8" w:rsidRDefault="00CA4EC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5DF7" w:rsidRPr="00F80FA8" w14:paraId="23EA0A64" w14:textId="77777777" w:rsidTr="00CA4ECF">
        <w:tc>
          <w:tcPr>
            <w:tcW w:w="4248" w:type="dxa"/>
          </w:tcPr>
          <w:p w14:paraId="0E0CCC33" w14:textId="15F4DA74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akreditace</w:t>
            </w:r>
          </w:p>
        </w:tc>
        <w:tc>
          <w:tcPr>
            <w:tcW w:w="4814" w:type="dxa"/>
          </w:tcPr>
          <w:p w14:paraId="1C026BB0" w14:textId="77777777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802446">
        <w:trPr>
          <w:trHeight w:val="184"/>
        </w:trPr>
        <w:tc>
          <w:tcPr>
            <w:tcW w:w="4248" w:type="dxa"/>
          </w:tcPr>
          <w:p w14:paraId="21BB7356" w14:textId="4533418A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 w:rsidR="009C165C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49BD"/>
    <w:rsid w:val="00094067"/>
    <w:rsid w:val="00123E1B"/>
    <w:rsid w:val="00127321"/>
    <w:rsid w:val="001B4D1B"/>
    <w:rsid w:val="002070C7"/>
    <w:rsid w:val="00233991"/>
    <w:rsid w:val="00455DF7"/>
    <w:rsid w:val="00474044"/>
    <w:rsid w:val="00583949"/>
    <w:rsid w:val="0058540A"/>
    <w:rsid w:val="005E7B23"/>
    <w:rsid w:val="005F5CD8"/>
    <w:rsid w:val="00603FC6"/>
    <w:rsid w:val="006B2F37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F51BC"/>
    <w:rsid w:val="00B45C8A"/>
    <w:rsid w:val="00CA032A"/>
    <w:rsid w:val="00CA4ECF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02B32-6B5C-48CB-A1F0-49BE412795F6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Moulisová Markéta</cp:lastModifiedBy>
  <cp:revision>4</cp:revision>
  <dcterms:created xsi:type="dcterms:W3CDTF">2024-03-11T08:10:00Z</dcterms:created>
  <dcterms:modified xsi:type="dcterms:W3CDTF">2024-08-28T18:39:00Z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