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F94C7" w14:textId="77777777" w:rsidR="00910D3A" w:rsidRDefault="00A83CC8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  <w:t>program</w:t>
      </w:r>
    </w:p>
    <w:p w14:paraId="7C8C242A" w14:textId="16CB7DC6" w:rsidR="00F656A7" w:rsidRPr="00AB449D" w:rsidRDefault="003F585B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  <w:t>NA PODPORU DOBROVOLNICTVÍ</w:t>
      </w:r>
    </w:p>
    <w:p w14:paraId="672A6659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1266A436" w14:textId="00055FEA" w:rsidR="003C06AF" w:rsidRPr="006870D9" w:rsidRDefault="0087434E" w:rsidP="006B6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</w:t>
      </w:r>
      <w:r w:rsidR="003C06AF" w:rsidRPr="006870D9">
        <w:rPr>
          <w:rFonts w:ascii="Times New Roman" w:hAnsi="Times New Roman"/>
        </w:rPr>
        <w:t xml:space="preserve"> program </w:t>
      </w:r>
      <w:r w:rsidR="00A83CC8" w:rsidRPr="006870D9">
        <w:rPr>
          <w:rFonts w:ascii="Times New Roman" w:hAnsi="Times New Roman"/>
        </w:rPr>
        <w:t>se zřizuje</w:t>
      </w:r>
      <w:r w:rsidR="003F585B">
        <w:rPr>
          <w:rFonts w:ascii="Times New Roman" w:hAnsi="Times New Roman"/>
        </w:rPr>
        <w:t xml:space="preserve"> za účelem realizace aktivit v oblasti podpory dobrovolnictví na území Karlovarského kraje.</w:t>
      </w:r>
    </w:p>
    <w:p w14:paraId="6A05A809" w14:textId="77777777" w:rsidR="0091214C" w:rsidRPr="006870D9" w:rsidRDefault="0091214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2BFBBA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4BE41163" w14:textId="09C0F425" w:rsidR="00A83CC8" w:rsidRPr="003F585B" w:rsidRDefault="003F585B" w:rsidP="00A83CC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3F585B">
        <w:rPr>
          <w:rFonts w:ascii="Times New Roman" w:hAnsi="Times New Roman"/>
        </w:rPr>
        <w:t>Důvodem vyhlášení dotačního programu je podpora subjektů neziskového sektoru při realizaci dobrovolnických aktivit, v souladu s dílčím cílem 5.2.6. Podpora dobrovolnictví Střednědobého plánu rozvoje sociálních služeb v Karlovarském kraji na období 2021 – 2023.</w:t>
      </w:r>
    </w:p>
    <w:p w14:paraId="5A39BBE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473A60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2ABE7741" w14:textId="6820606E" w:rsidR="006870D9" w:rsidRPr="003F585B" w:rsidRDefault="006870D9" w:rsidP="007B7583">
      <w:pPr>
        <w:spacing w:after="0" w:line="240" w:lineRule="auto"/>
        <w:jc w:val="both"/>
        <w:rPr>
          <w:rFonts w:ascii="Times New Roman" w:hAnsi="Times New Roman"/>
        </w:rPr>
      </w:pPr>
      <w:r w:rsidRPr="007B7583">
        <w:rPr>
          <w:rFonts w:ascii="Times New Roman" w:hAnsi="Times New Roman"/>
        </w:rPr>
        <w:t>Pro dota</w:t>
      </w:r>
      <w:r w:rsidR="003F585B">
        <w:rPr>
          <w:rFonts w:ascii="Times New Roman" w:hAnsi="Times New Roman"/>
        </w:rPr>
        <w:t xml:space="preserve">ční program je vyčleněna částka 200 000 Kč </w:t>
      </w:r>
      <w:r w:rsidRPr="007B7583">
        <w:rPr>
          <w:rFonts w:ascii="Times New Roman" w:hAnsi="Times New Roman"/>
        </w:rPr>
        <w:t xml:space="preserve">z rozpočtu Karlovarského kraje pro </w:t>
      </w:r>
      <w:r w:rsidRPr="003F585B">
        <w:rPr>
          <w:rFonts w:ascii="Times New Roman" w:hAnsi="Times New Roman"/>
        </w:rPr>
        <w:t>rok 202</w:t>
      </w:r>
      <w:r w:rsidR="00106236" w:rsidRPr="003F585B">
        <w:rPr>
          <w:rFonts w:ascii="Times New Roman" w:hAnsi="Times New Roman"/>
        </w:rPr>
        <w:t>3</w:t>
      </w:r>
      <w:r w:rsidRPr="003F585B">
        <w:rPr>
          <w:rFonts w:ascii="Times New Roman" w:hAnsi="Times New Roman"/>
        </w:rPr>
        <w:t>.</w:t>
      </w:r>
    </w:p>
    <w:p w14:paraId="0D0B940D" w14:textId="77777777" w:rsidR="000E10B1" w:rsidRPr="006870D9" w:rsidRDefault="000E10B1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C30841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6A43F2CA" w14:textId="375BE979" w:rsidR="006870D9" w:rsidRPr="006870D9" w:rsidRDefault="006870D9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>Výše dotace v jednotlivém případě (rozumí se jedna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žádost) smí činit</w:t>
      </w:r>
      <w:r w:rsidRPr="00864A4B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137E43">
        <w:rPr>
          <w:rFonts w:ascii="Times New Roman" w:hAnsi="Times New Roman" w:cs="Times New Roman"/>
          <w:color w:val="auto"/>
          <w:sz w:val="22"/>
          <w:szCs w:val="22"/>
        </w:rPr>
        <w:t>maximálně 20</w:t>
      </w:r>
      <w:r w:rsidR="003F585B">
        <w:rPr>
          <w:rFonts w:ascii="Times New Roman" w:hAnsi="Times New Roman" w:cs="Times New Roman"/>
          <w:color w:val="auto"/>
          <w:sz w:val="22"/>
          <w:szCs w:val="22"/>
        </w:rPr>
        <w:t xml:space="preserve">0 000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Kč.</w:t>
      </w:r>
    </w:p>
    <w:p w14:paraId="58E0FEAD" w14:textId="77777777" w:rsidR="004879D9" w:rsidRDefault="004879D9" w:rsidP="00A83C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F3D566E" w14:textId="38A8DCD8" w:rsidR="004879D9" w:rsidRDefault="003F585B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Žadatel může podat maximálně 1 žádost </w:t>
      </w:r>
      <w:r w:rsidR="00A83CC8" w:rsidRPr="006870D9">
        <w:rPr>
          <w:rFonts w:ascii="Times New Roman" w:hAnsi="Times New Roman" w:cs="Times New Roman"/>
          <w:color w:val="auto"/>
          <w:sz w:val="22"/>
          <w:szCs w:val="22"/>
        </w:rPr>
        <w:t>v rámci dotačního programu.</w:t>
      </w:r>
    </w:p>
    <w:p w14:paraId="45497CFC" w14:textId="77777777" w:rsidR="004879D9" w:rsidRDefault="004879D9" w:rsidP="004879D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066A7C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4BA2C67C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79DB00DC" w14:textId="77777777" w:rsidR="004879D9" w:rsidRDefault="00A83CC8" w:rsidP="00A83CC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Žadatelem o dotaci může být</w:t>
      </w:r>
      <w:r w:rsidR="004879D9">
        <w:rPr>
          <w:rFonts w:ascii="Times New Roman" w:hAnsi="Times New Roman"/>
        </w:rPr>
        <w:t>:</w:t>
      </w:r>
    </w:p>
    <w:p w14:paraId="3C4C14DC" w14:textId="1DD197E7" w:rsidR="00A83CC8" w:rsidRPr="00CA6883" w:rsidRDefault="003F585B" w:rsidP="004879D9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CA6883">
        <w:rPr>
          <w:rFonts w:ascii="Times New Roman" w:hAnsi="Times New Roman"/>
        </w:rPr>
        <w:t>církevní právnická osoba podle zákona č. 3/2002 Sb., o svobodě náboženského vyznání a postavení církví a náboženských společností a o změně některých zákonů (zákon o církvích a náboženských společnostech), ve znění pozdějších předpisů</w:t>
      </w:r>
    </w:p>
    <w:p w14:paraId="0CBD3E01" w14:textId="436B788E" w:rsidR="003F585B" w:rsidRPr="00CA6883" w:rsidRDefault="003F585B" w:rsidP="004879D9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CA6883">
        <w:rPr>
          <w:rFonts w:ascii="Times New Roman" w:hAnsi="Times New Roman"/>
        </w:rPr>
        <w:t>spolek</w:t>
      </w:r>
      <w:r w:rsidR="00112BD8">
        <w:rPr>
          <w:rFonts w:ascii="Times New Roman" w:hAnsi="Times New Roman"/>
        </w:rPr>
        <w:t xml:space="preserve"> nebo ústav</w:t>
      </w:r>
      <w:r w:rsidRPr="00CA6883">
        <w:rPr>
          <w:rFonts w:ascii="Times New Roman" w:hAnsi="Times New Roman"/>
        </w:rPr>
        <w:t xml:space="preserve"> podle zákona č. 89/2012 Sb., občanský zákoník, ve znění pozdějších předpisů</w:t>
      </w:r>
    </w:p>
    <w:p w14:paraId="3CA681EB" w14:textId="2AF3EBEE" w:rsidR="003F585B" w:rsidRPr="00112BD8" w:rsidRDefault="003F585B" w:rsidP="00112BD8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CA6883">
        <w:rPr>
          <w:rFonts w:ascii="Times New Roman" w:hAnsi="Times New Roman"/>
        </w:rPr>
        <w:t xml:space="preserve">občanské sdružení podle zákona č. 83/1990 Sb., o sdružování občanů, ve znění účinném do </w:t>
      </w:r>
      <w:r w:rsidR="004D46C6">
        <w:rPr>
          <w:rFonts w:ascii="Times New Roman" w:hAnsi="Times New Roman"/>
        </w:rPr>
        <w:t> </w:t>
      </w:r>
      <w:r w:rsidRPr="00CA6883">
        <w:rPr>
          <w:rFonts w:ascii="Times New Roman" w:hAnsi="Times New Roman"/>
        </w:rPr>
        <w:t>31.</w:t>
      </w:r>
      <w:r w:rsidR="004D46C6">
        <w:rPr>
          <w:rFonts w:ascii="Times New Roman" w:hAnsi="Times New Roman"/>
        </w:rPr>
        <w:t> </w:t>
      </w:r>
      <w:r w:rsidRPr="00CA6883">
        <w:rPr>
          <w:rFonts w:ascii="Times New Roman" w:hAnsi="Times New Roman"/>
        </w:rPr>
        <w:t>12.</w:t>
      </w:r>
      <w:r w:rsidR="004D46C6">
        <w:rPr>
          <w:rFonts w:ascii="Times New Roman" w:hAnsi="Times New Roman"/>
        </w:rPr>
        <w:t> </w:t>
      </w:r>
      <w:r w:rsidRPr="00CA6883">
        <w:rPr>
          <w:rFonts w:ascii="Times New Roman" w:hAnsi="Times New Roman"/>
        </w:rPr>
        <w:t>2013</w:t>
      </w:r>
    </w:p>
    <w:p w14:paraId="79D011AC" w14:textId="664D87E2" w:rsidR="00CA6883" w:rsidRPr="00CA6883" w:rsidRDefault="00CA6883" w:rsidP="004879D9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CA6883">
        <w:rPr>
          <w:rFonts w:ascii="Times New Roman" w:hAnsi="Times New Roman"/>
        </w:rPr>
        <w:t>obecně prospěšná společnost podle zákona č. 248/1995 Sb., o obe</w:t>
      </w:r>
      <w:r w:rsidR="004D46C6">
        <w:rPr>
          <w:rFonts w:ascii="Times New Roman" w:hAnsi="Times New Roman"/>
        </w:rPr>
        <w:t>cně prospěšných společnostech a </w:t>
      </w:r>
      <w:r w:rsidRPr="00CA6883">
        <w:rPr>
          <w:rFonts w:ascii="Times New Roman" w:hAnsi="Times New Roman"/>
        </w:rPr>
        <w:t>o změně a doplnění některých zákonů, ve znění účinném do 31. 12. 2013.</w:t>
      </w:r>
    </w:p>
    <w:p w14:paraId="4B94D5A5" w14:textId="77777777" w:rsidR="0087434E" w:rsidRPr="006870D9" w:rsidRDefault="0087434E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573EFA5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2425EE21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0C260F1D" w14:textId="77777777" w:rsidR="00004DEB" w:rsidRPr="006870D9" w:rsidRDefault="00DF0A7F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4D899CF6" w14:textId="6DF5DB5D" w:rsidR="00004DEB" w:rsidRPr="006870D9" w:rsidRDefault="0076620A" w:rsidP="00004DEB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od</w:t>
      </w:r>
      <w:r w:rsidR="00546155">
        <w:rPr>
          <w:rFonts w:ascii="Times New Roman" w:hAnsi="Times New Roman"/>
        </w:rPr>
        <w:t xml:space="preserve"> 30. 5. 2023, 9.00 hodin</w:t>
      </w:r>
    </w:p>
    <w:p w14:paraId="397C5BC8" w14:textId="2E2C4C7B" w:rsidR="006870D9" w:rsidRPr="00546155" w:rsidRDefault="0076620A" w:rsidP="00246294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B5704D">
        <w:rPr>
          <w:rFonts w:ascii="Times New Roman" w:hAnsi="Times New Roman"/>
        </w:rPr>
        <w:t>do</w:t>
      </w:r>
      <w:r w:rsidR="00546155">
        <w:rPr>
          <w:rFonts w:ascii="Times New Roman" w:hAnsi="Times New Roman"/>
        </w:rPr>
        <w:t xml:space="preserve"> 5. 6. 2023, 16.00 </w:t>
      </w:r>
      <w:r w:rsidR="00546155" w:rsidRPr="00546155">
        <w:rPr>
          <w:rFonts w:ascii="Times New Roman" w:hAnsi="Times New Roman"/>
        </w:rPr>
        <w:t>hodin.</w:t>
      </w:r>
    </w:p>
    <w:p w14:paraId="1953C385" w14:textId="77777777" w:rsidR="004E2142" w:rsidRPr="000B1DBE" w:rsidRDefault="004E2142" w:rsidP="000B1DBE">
      <w:pPr>
        <w:spacing w:after="0" w:line="240" w:lineRule="auto"/>
        <w:jc w:val="both"/>
        <w:rPr>
          <w:rFonts w:ascii="Times New Roman" w:hAnsi="Times New Roman"/>
        </w:rPr>
      </w:pPr>
    </w:p>
    <w:p w14:paraId="0F408922" w14:textId="7AAEC03A" w:rsidR="00ED69E1" w:rsidRPr="006870D9" w:rsidRDefault="00004DEB" w:rsidP="006870D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3DEEC669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311DB8A8" w14:textId="65D85F9A" w:rsidR="00853F88" w:rsidRPr="006870D9" w:rsidRDefault="00853F88" w:rsidP="007328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 případě závažných technických obtíží při příjmu elektronických žádostí si poskytovatel</w:t>
      </w:r>
      <w:r w:rsidRPr="006870D9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6870D9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854F33" w:rsidRPr="006870D9">
          <w:rPr>
            <w:rStyle w:val="Hypertextovodkaz"/>
            <w:rFonts w:ascii="Times New Roman" w:hAnsi="Times New Roman"/>
          </w:rPr>
          <w:t>http://www.kr-karlovarsky.cz/dotace/Stranky/Prehled-dotace.aspx</w:t>
        </w:r>
      </w:hyperlink>
      <w:r w:rsidRPr="006870D9">
        <w:rPr>
          <w:rFonts w:ascii="Times New Roman" w:hAnsi="Times New Roman"/>
        </w:rPr>
        <w:t>.</w:t>
      </w:r>
    </w:p>
    <w:p w14:paraId="3656B9AB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2A9823C0" w14:textId="4A4C0871" w:rsidR="00BB13D0" w:rsidRDefault="00AF36B1" w:rsidP="00BB13D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Žadatel může k elektronické žádosti v dotačním portálu Karlovarského kraje připojit </w:t>
      </w:r>
      <w:r w:rsidRPr="006870D9">
        <w:rPr>
          <w:rFonts w:ascii="Times New Roman" w:hAnsi="Times New Roman"/>
          <w:b/>
        </w:rPr>
        <w:t>uznávaný elektronický podpis</w:t>
      </w:r>
      <w:r w:rsidR="009C7084" w:rsidRPr="006870D9">
        <w:rPr>
          <w:rStyle w:val="Znakapoznpodarou"/>
          <w:rFonts w:ascii="Times New Roman" w:hAnsi="Times New Roman"/>
        </w:rPr>
        <w:footnoteReference w:id="8"/>
      </w:r>
      <w:r w:rsidRPr="006870D9">
        <w:rPr>
          <w:rFonts w:ascii="Times New Roman" w:hAnsi="Times New Roman"/>
        </w:rPr>
        <w:t xml:space="preserve">. Uznávaným </w:t>
      </w:r>
      <w:r w:rsidR="00F21FA0" w:rsidRPr="006870D9">
        <w:rPr>
          <w:rFonts w:ascii="Times New Roman" w:hAnsi="Times New Roman"/>
        </w:rPr>
        <w:t xml:space="preserve">elektronickým </w:t>
      </w:r>
      <w:r w:rsidRPr="006870D9">
        <w:rPr>
          <w:rFonts w:ascii="Times New Roman" w:hAnsi="Times New Roman"/>
        </w:rPr>
        <w:t>podpisem</w:t>
      </w:r>
      <w:r w:rsidR="00D72F10" w:rsidRPr="006870D9">
        <w:rPr>
          <w:rStyle w:val="Znakapoznpodarou"/>
          <w:rFonts w:ascii="Times New Roman" w:hAnsi="Times New Roman"/>
        </w:rPr>
        <w:footnoteReference w:id="9"/>
      </w:r>
      <w:r w:rsidRPr="006870D9">
        <w:rPr>
          <w:rFonts w:ascii="Times New Roman" w:hAnsi="Times New Roman"/>
        </w:rPr>
        <w:t xml:space="preserve"> se rozumí </w:t>
      </w:r>
      <w:r w:rsidRPr="006870D9">
        <w:rPr>
          <w:rFonts w:ascii="Times New Roman" w:hAnsi="Times New Roman"/>
          <w:b/>
        </w:rPr>
        <w:t>zaručený elektronický po</w:t>
      </w:r>
      <w:r w:rsidR="00F21FA0" w:rsidRPr="006870D9">
        <w:rPr>
          <w:rFonts w:ascii="Times New Roman" w:hAnsi="Times New Roman"/>
          <w:b/>
        </w:rPr>
        <w:t>d</w:t>
      </w:r>
      <w:r w:rsidRPr="006870D9">
        <w:rPr>
          <w:rFonts w:ascii="Times New Roman" w:hAnsi="Times New Roman"/>
          <w:b/>
        </w:rPr>
        <w:t>pis</w:t>
      </w:r>
      <w:r w:rsidR="003B771F" w:rsidRPr="006870D9">
        <w:rPr>
          <w:rStyle w:val="Znakapoznpodarou"/>
          <w:rFonts w:ascii="Times New Roman" w:hAnsi="Times New Roman"/>
          <w:b/>
        </w:rPr>
        <w:footnoteReference w:id="10"/>
      </w:r>
      <w:r w:rsidR="00D72F10" w:rsidRPr="006870D9">
        <w:rPr>
          <w:rFonts w:ascii="Times New Roman" w:hAnsi="Times New Roman"/>
        </w:rPr>
        <w:t xml:space="preserve"> založený na kvalifikovaném certifikátu</w:t>
      </w:r>
      <w:r w:rsidR="0008001E" w:rsidRPr="006870D9">
        <w:rPr>
          <w:rFonts w:ascii="Times New Roman" w:hAnsi="Times New Roman"/>
        </w:rPr>
        <w:t xml:space="preserve"> pro elektronické podpisy</w:t>
      </w:r>
      <w:r w:rsidRPr="006870D9">
        <w:rPr>
          <w:rFonts w:ascii="Times New Roman" w:hAnsi="Times New Roman"/>
        </w:rPr>
        <w:t xml:space="preserve"> nebo </w:t>
      </w:r>
      <w:r w:rsidRPr="006870D9">
        <w:rPr>
          <w:rFonts w:ascii="Times New Roman" w:hAnsi="Times New Roman"/>
          <w:b/>
        </w:rPr>
        <w:t xml:space="preserve">kvalifikovaný </w:t>
      </w:r>
      <w:r w:rsidR="00D72F10" w:rsidRPr="006870D9">
        <w:rPr>
          <w:rFonts w:ascii="Times New Roman" w:hAnsi="Times New Roman"/>
          <w:b/>
        </w:rPr>
        <w:t>elektronický podpis</w:t>
      </w:r>
      <w:r w:rsidR="003B771F" w:rsidRPr="006870D9">
        <w:rPr>
          <w:rStyle w:val="Znakapoznpodarou"/>
          <w:rFonts w:ascii="Times New Roman" w:hAnsi="Times New Roman"/>
          <w:b/>
        </w:rPr>
        <w:t>9</w:t>
      </w:r>
      <w:r w:rsidRPr="006870D9">
        <w:rPr>
          <w:rFonts w:ascii="Times New Roman" w:hAnsi="Times New Roman"/>
        </w:rPr>
        <w:t>. Žadatel může k elektronické žádosti v dotačním portálu Karlovarského kraje připojit také všechny přílohy v elektronické podobě. Pokud žadatel v dotačním portálu Karlovarského kraje připojil uznávaný elektronický podpis a všechny přílohy v elektronické podobě, splnil všechny podmínky pro řádné odeslání žádosti.</w:t>
      </w:r>
    </w:p>
    <w:p w14:paraId="61ECBFF3" w14:textId="77777777" w:rsidR="00BB13D0" w:rsidRPr="00BB13D0" w:rsidRDefault="00BB13D0" w:rsidP="00BB13D0">
      <w:pPr>
        <w:spacing w:after="0" w:line="240" w:lineRule="auto"/>
        <w:jc w:val="both"/>
        <w:rPr>
          <w:rFonts w:ascii="Times New Roman" w:hAnsi="Times New Roman"/>
        </w:rPr>
      </w:pPr>
    </w:p>
    <w:p w14:paraId="10AD236D" w14:textId="3A093759" w:rsidR="00E13B58" w:rsidRPr="006870D9" w:rsidRDefault="00ED69E1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</w:t>
      </w:r>
      <w:r w:rsidR="00E13B58" w:rsidRPr="006870D9">
        <w:rPr>
          <w:rFonts w:ascii="Times New Roman" w:hAnsi="Times New Roman"/>
        </w:rPr>
        <w:t>é</w:t>
      </w:r>
      <w:r w:rsidR="005868BC">
        <w:rPr>
          <w:rFonts w:ascii="Times New Roman" w:hAnsi="Times New Roman"/>
        </w:rPr>
        <w:t>,</w:t>
      </w:r>
      <w:r w:rsidR="00E13B58" w:rsidRPr="006870D9">
        <w:rPr>
          <w:rFonts w:ascii="Times New Roman" w:hAnsi="Times New Roman"/>
        </w:rPr>
        <w:t xml:space="preserve"> kteř</w:t>
      </w:r>
      <w:r w:rsidR="005868BC">
        <w:rPr>
          <w:rFonts w:ascii="Times New Roman" w:hAnsi="Times New Roman"/>
        </w:rPr>
        <w:t>í:</w:t>
      </w:r>
    </w:p>
    <w:p w14:paraId="0D8DC55B" w14:textId="77777777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nepřipojí k elektronické žádosti v dotačním portálu Karlovarského kraje uznávaný elektronický podpis nebo</w:t>
      </w:r>
    </w:p>
    <w:p w14:paraId="68681A03" w14:textId="5637DA6D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neodešlou elektronickou žádost z dotačního portálu Karlovarského kraje prostřednictvím informačního systému datových schránek</w:t>
      </w:r>
      <w:r w:rsidR="00D734AC">
        <w:rPr>
          <w:rFonts w:ascii="Times New Roman" w:hAnsi="Times New Roman"/>
        </w:rPr>
        <w:t xml:space="preserve"> </w:t>
      </w:r>
      <w:r w:rsidR="00431FB4">
        <w:rPr>
          <w:rFonts w:ascii="Times New Roman" w:hAnsi="Times New Roman"/>
        </w:rPr>
        <w:t>(</w:t>
      </w:r>
      <w:r w:rsidR="00D734AC">
        <w:rPr>
          <w:rFonts w:ascii="Times New Roman" w:hAnsi="Times New Roman"/>
        </w:rPr>
        <w:t>ISDS</w:t>
      </w:r>
      <w:r w:rsidR="00431FB4">
        <w:rPr>
          <w:rFonts w:ascii="Times New Roman" w:hAnsi="Times New Roman"/>
        </w:rPr>
        <w:t>)</w:t>
      </w:r>
      <w:r w:rsidRPr="006870D9">
        <w:rPr>
          <w:rFonts w:ascii="Times New Roman" w:hAnsi="Times New Roman"/>
        </w:rPr>
        <w:t xml:space="preserve"> nebo</w:t>
      </w:r>
    </w:p>
    <w:p w14:paraId="2F810D40" w14:textId="5A671241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se nepřihlásí do dotačního portálu Karlovarského kraje prostřednictvím národního bodu pro</w:t>
      </w:r>
      <w:r w:rsidR="000A6EB8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identifikaci a autentizaci (tzv. </w:t>
      </w:r>
      <w:r w:rsidR="000F76C5" w:rsidRPr="006870D9">
        <w:rPr>
          <w:rFonts w:ascii="Times New Roman" w:hAnsi="Times New Roman"/>
        </w:rPr>
        <w:t>Identita občana</w:t>
      </w:r>
      <w:r w:rsidRPr="006870D9">
        <w:rPr>
          <w:rFonts w:ascii="Times New Roman" w:hAnsi="Times New Roman"/>
        </w:rPr>
        <w:t>),</w:t>
      </w:r>
    </w:p>
    <w:p w14:paraId="0552F2EC" w14:textId="77777777" w:rsidR="00B5704D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40CDD572" w14:textId="5A3E016E" w:rsidR="00E13B58" w:rsidRDefault="00E13B58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musí:</w:t>
      </w:r>
    </w:p>
    <w:p w14:paraId="17C9AD8F" w14:textId="77777777" w:rsidR="00B5704D" w:rsidRPr="006870D9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25D7DFAB" w14:textId="07DF026B" w:rsidR="00E13B58" w:rsidRPr="00B5704D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762BAF0">
        <w:rPr>
          <w:rFonts w:ascii="Times New Roman" w:hAnsi="Times New Roman"/>
        </w:rPr>
        <w:t>odeslanou elektronickou žádost v</w:t>
      </w:r>
      <w:r w:rsidR="00F40AC8" w:rsidRPr="0762BAF0">
        <w:rPr>
          <w:rFonts w:ascii="Times New Roman" w:hAnsi="Times New Roman"/>
        </w:rPr>
        <w:t> dotační</w:t>
      </w:r>
      <w:r w:rsidRPr="0762BAF0">
        <w:rPr>
          <w:rFonts w:ascii="Times New Roman" w:hAnsi="Times New Roman"/>
        </w:rPr>
        <w:t>m</w:t>
      </w:r>
      <w:r w:rsidR="00F40AC8" w:rsidRPr="0762BAF0">
        <w:rPr>
          <w:rFonts w:ascii="Times New Roman" w:hAnsi="Times New Roman"/>
        </w:rPr>
        <w:t xml:space="preserve"> portálu Karlovarského kraje </w:t>
      </w:r>
      <w:r w:rsidRPr="0762BAF0">
        <w:rPr>
          <w:rFonts w:ascii="Times New Roman" w:hAnsi="Times New Roman"/>
        </w:rPr>
        <w:t>vytisknout</w:t>
      </w:r>
      <w:r w:rsidR="00B5704D" w:rsidRPr="0762BAF0">
        <w:rPr>
          <w:rFonts w:ascii="Times New Roman" w:hAnsi="Times New Roman"/>
        </w:rPr>
        <w:t xml:space="preserve"> a</w:t>
      </w:r>
      <w:r w:rsidRPr="0762BAF0">
        <w:rPr>
          <w:rFonts w:ascii="Times New Roman" w:hAnsi="Times New Roman"/>
        </w:rPr>
        <w:t xml:space="preserve"> opatřit </w:t>
      </w:r>
      <w:r w:rsidR="00B82BFA">
        <w:rPr>
          <w:rFonts w:ascii="Times New Roman" w:hAnsi="Times New Roman"/>
        </w:rPr>
        <w:t>ji</w:t>
      </w:r>
      <w:r w:rsidR="00B82BFA" w:rsidRPr="0762BAF0">
        <w:rPr>
          <w:rFonts w:ascii="Times New Roman" w:hAnsi="Times New Roman"/>
        </w:rPr>
        <w:t xml:space="preserve"> </w:t>
      </w:r>
      <w:r w:rsidR="00F40AC8" w:rsidRPr="0762BAF0">
        <w:rPr>
          <w:rFonts w:ascii="Times New Roman" w:hAnsi="Times New Roman"/>
        </w:rPr>
        <w:t>vlastnoručním podpisem</w:t>
      </w:r>
    </w:p>
    <w:p w14:paraId="01329CC4" w14:textId="77777777" w:rsidR="00E13B58" w:rsidRPr="006870D9" w:rsidRDefault="00E13B58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k vytištěné žádosti </w:t>
      </w:r>
      <w:r w:rsidR="00ED69E1" w:rsidRPr="006870D9">
        <w:rPr>
          <w:rFonts w:ascii="Times New Roman" w:hAnsi="Times New Roman"/>
        </w:rPr>
        <w:t xml:space="preserve">připojit všechny </w:t>
      </w:r>
      <w:r w:rsidR="001532A7" w:rsidRPr="006870D9">
        <w:rPr>
          <w:rFonts w:ascii="Times New Roman" w:hAnsi="Times New Roman"/>
        </w:rPr>
        <w:t xml:space="preserve">elektronicky neodeslané </w:t>
      </w:r>
      <w:r w:rsidR="00F40AC8" w:rsidRPr="006870D9">
        <w:rPr>
          <w:rFonts w:ascii="Times New Roman" w:hAnsi="Times New Roman"/>
        </w:rPr>
        <w:t>příloh</w:t>
      </w:r>
      <w:r w:rsidR="00ED69E1" w:rsidRPr="006870D9">
        <w:rPr>
          <w:rFonts w:ascii="Times New Roman" w:hAnsi="Times New Roman"/>
        </w:rPr>
        <w:t>y</w:t>
      </w:r>
    </w:p>
    <w:p w14:paraId="20C09441" w14:textId="7A39A4EC" w:rsidR="0081433C" w:rsidRPr="00864A4B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BB13D0">
        <w:rPr>
          <w:rFonts w:ascii="Times New Roman" w:hAnsi="Times New Roman"/>
        </w:rPr>
        <w:t xml:space="preserve">listinnou žádost </w:t>
      </w:r>
      <w:r w:rsidR="00E13B58" w:rsidRPr="00BB13D0">
        <w:rPr>
          <w:rFonts w:ascii="Times New Roman" w:hAnsi="Times New Roman"/>
        </w:rPr>
        <w:t>s případnými</w:t>
      </w:r>
      <w:r w:rsidRPr="00BB13D0">
        <w:rPr>
          <w:rFonts w:ascii="Times New Roman" w:hAnsi="Times New Roman"/>
        </w:rPr>
        <w:t xml:space="preserve"> přílohami </w:t>
      </w:r>
      <w:r w:rsidR="00F40AC8" w:rsidRPr="00BB13D0">
        <w:rPr>
          <w:rFonts w:ascii="Times New Roman" w:hAnsi="Times New Roman"/>
        </w:rPr>
        <w:t xml:space="preserve">doručit ve lhůtě </w:t>
      </w:r>
      <w:r w:rsidR="001532A7" w:rsidRPr="00BB13D0">
        <w:rPr>
          <w:rFonts w:ascii="Times New Roman" w:hAnsi="Times New Roman"/>
        </w:rPr>
        <w:t>nejpozději do</w:t>
      </w:r>
      <w:r w:rsidR="00546155">
        <w:rPr>
          <w:rFonts w:ascii="Times New Roman" w:hAnsi="Times New Roman"/>
        </w:rPr>
        <w:t xml:space="preserve"> 5 pracovních dnů </w:t>
      </w:r>
      <w:r w:rsidR="004D46C6">
        <w:rPr>
          <w:rFonts w:ascii="Times New Roman" w:hAnsi="Times New Roman"/>
        </w:rPr>
        <w:t>po </w:t>
      </w:r>
      <w:r w:rsidR="00546155">
        <w:rPr>
          <w:rFonts w:ascii="Times New Roman" w:hAnsi="Times New Roman"/>
        </w:rPr>
        <w:t>ukončení příjmu elektronických žádostí, tj. do 12. 6. 2023</w:t>
      </w:r>
    </w:p>
    <w:p w14:paraId="62486C05" w14:textId="77777777" w:rsidR="0081433C" w:rsidRPr="006870D9" w:rsidRDefault="0081433C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228CF8D3" w14:textId="77777777" w:rsidR="00F40AC8" w:rsidRPr="006870D9" w:rsidRDefault="00F40AC8" w:rsidP="00B44E76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na podatel</w:t>
      </w:r>
      <w:r w:rsidR="007156D4" w:rsidRPr="006870D9">
        <w:rPr>
          <w:rFonts w:ascii="Times New Roman" w:hAnsi="Times New Roman"/>
        </w:rPr>
        <w:t>nu Karlovarského kraje na adresu</w:t>
      </w:r>
      <w:r w:rsidRPr="006870D9">
        <w:rPr>
          <w:rFonts w:ascii="Times New Roman" w:hAnsi="Times New Roman"/>
        </w:rPr>
        <w:t>:</w:t>
      </w:r>
    </w:p>
    <w:p w14:paraId="4101652C" w14:textId="77777777" w:rsidR="00DF0A7F" w:rsidRPr="006870D9" w:rsidRDefault="00DF0A7F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75F1A993" w14:textId="77777777" w:rsidR="00F40AC8" w:rsidRPr="006870D9" w:rsidRDefault="00F40AC8" w:rsidP="00E13B58"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Karlovarský kraj, Závodní 353/88, 360 06 Karlovy Vary</w:t>
      </w:r>
      <w:r w:rsidRPr="006870D9">
        <w:rPr>
          <w:rFonts w:ascii="Times New Roman" w:hAnsi="Times New Roman"/>
        </w:rPr>
        <w:t>,</w:t>
      </w:r>
    </w:p>
    <w:p w14:paraId="4B99056E" w14:textId="77777777" w:rsidR="00DF0A7F" w:rsidRPr="006870D9" w:rsidRDefault="00DF0A7F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174A1628" w14:textId="2B3A16DE" w:rsidR="005D59F6" w:rsidRPr="006870D9" w:rsidRDefault="007156D4" w:rsidP="00DF0A7F">
      <w:pPr>
        <w:tabs>
          <w:tab w:val="left" w:pos="564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Pro určení doby podání žádosti je rozhodující </w:t>
      </w:r>
      <w:r w:rsidR="00F40AC8" w:rsidRPr="006870D9">
        <w:rPr>
          <w:rFonts w:ascii="Times New Roman" w:hAnsi="Times New Roman"/>
        </w:rPr>
        <w:t>datum doručení žádosti na</w:t>
      </w:r>
      <w:r w:rsidR="000B650D" w:rsidRPr="006870D9">
        <w:rPr>
          <w:rFonts w:ascii="Times New Roman" w:hAnsi="Times New Roman"/>
        </w:rPr>
        <w:t> </w:t>
      </w:r>
      <w:r w:rsidR="00F40AC8" w:rsidRPr="006870D9">
        <w:rPr>
          <w:rFonts w:ascii="Times New Roman" w:hAnsi="Times New Roman"/>
        </w:rPr>
        <w:t>podatelnu Karlovarského kraje</w:t>
      </w:r>
      <w:r w:rsidR="00B12821" w:rsidRPr="006870D9">
        <w:rPr>
          <w:rFonts w:ascii="Times New Roman" w:hAnsi="Times New Roman"/>
        </w:rPr>
        <w:t>,</w:t>
      </w:r>
      <w:r w:rsidR="00B44E76" w:rsidRPr="006870D9">
        <w:rPr>
          <w:rFonts w:ascii="Times New Roman" w:hAnsi="Times New Roman"/>
        </w:rPr>
        <w:t xml:space="preserve"> nikoliv datum podání u</w:t>
      </w:r>
      <w:r w:rsidR="003D3D80" w:rsidRPr="006870D9">
        <w:rPr>
          <w:rFonts w:ascii="Times New Roman" w:hAnsi="Times New Roman"/>
        </w:rPr>
        <w:t> </w:t>
      </w:r>
      <w:r w:rsidR="00B44E76" w:rsidRPr="006870D9">
        <w:rPr>
          <w:rFonts w:ascii="Times New Roman" w:hAnsi="Times New Roman"/>
        </w:rPr>
        <w:t>doručovací služby.</w:t>
      </w:r>
    </w:p>
    <w:p w14:paraId="1299C43A" w14:textId="77777777" w:rsidR="009457BE" w:rsidRPr="006870D9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24E3E1B" w14:textId="77777777" w:rsidR="00AB449D" w:rsidRPr="006870D9" w:rsidRDefault="00AB449D" w:rsidP="00C4528F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6F92C5A7" w14:textId="5B699D90" w:rsidR="00483812" w:rsidRPr="006870D9" w:rsidRDefault="00C6330B" w:rsidP="272DEBE3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483812" w:rsidRPr="5A3A1EE6">
        <w:rPr>
          <w:rFonts w:ascii="Times New Roman" w:hAnsi="Times New Roman"/>
        </w:rPr>
        <w:t>oklad o vlastnictví bankovního účtu žadatele</w:t>
      </w:r>
      <w:r>
        <w:rPr>
          <w:rFonts w:ascii="Times New Roman" w:hAnsi="Times New Roman"/>
        </w:rPr>
        <w:t>.</w:t>
      </w:r>
    </w:p>
    <w:p w14:paraId="574BE182" w14:textId="2382A72C" w:rsidR="00996F1E" w:rsidRPr="006870D9" w:rsidRDefault="00C6330B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996F1E" w:rsidRPr="006870D9">
        <w:rPr>
          <w:rFonts w:ascii="Times New Roman" w:hAnsi="Times New Roman"/>
        </w:rPr>
        <w:t>lná moc v případě zastoupení žadatele na základě plné moci</w:t>
      </w:r>
      <w:r>
        <w:rPr>
          <w:rFonts w:ascii="Times New Roman" w:hAnsi="Times New Roman"/>
        </w:rPr>
        <w:t>.</w:t>
      </w:r>
    </w:p>
    <w:p w14:paraId="199E7880" w14:textId="0D2C400B" w:rsidR="00996F1E" w:rsidRDefault="00C6330B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</w:t>
      </w:r>
      <w:r w:rsidR="00996F1E" w:rsidRPr="00E21659">
        <w:rPr>
          <w:rFonts w:ascii="Times New Roman" w:hAnsi="Times New Roman"/>
        </w:rPr>
        <w:t>plný výpis z Evidence skutečných majitelů</w:t>
      </w:r>
      <w:r w:rsidR="00996F1E" w:rsidRPr="00546155">
        <w:rPr>
          <w:rStyle w:val="Znakapoznpodarou"/>
          <w:rFonts w:ascii="Times New Roman" w:hAnsi="Times New Roman"/>
        </w:rPr>
        <w:footnoteReference w:id="11"/>
      </w:r>
      <w:r w:rsidR="7CDD6B33" w:rsidRPr="00546155">
        <w:rPr>
          <w:rFonts w:ascii="Times New Roman" w:hAnsi="Times New Roman"/>
        </w:rPr>
        <w:t xml:space="preserve"> je-li žadatel právnickou osobou</w:t>
      </w:r>
      <w:r>
        <w:rPr>
          <w:rFonts w:ascii="Times New Roman" w:hAnsi="Times New Roman"/>
        </w:rPr>
        <w:t>.</w:t>
      </w:r>
    </w:p>
    <w:p w14:paraId="3273962C" w14:textId="62768166" w:rsidR="003716BE" w:rsidRPr="00E21659" w:rsidRDefault="00C6330B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3716BE">
        <w:rPr>
          <w:rFonts w:ascii="Times New Roman" w:hAnsi="Times New Roman"/>
        </w:rPr>
        <w:t>oklad o volbě nebo jmenování statutárního zástupce žadatele</w:t>
      </w:r>
      <w:r>
        <w:rPr>
          <w:rFonts w:ascii="Times New Roman" w:hAnsi="Times New Roman"/>
        </w:rPr>
        <w:t>.</w:t>
      </w:r>
    </w:p>
    <w:p w14:paraId="33C86505" w14:textId="30A138FD" w:rsidR="00AB449D" w:rsidRPr="003716BE" w:rsidRDefault="00C6330B" w:rsidP="003716BE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3716BE">
        <w:rPr>
          <w:rFonts w:ascii="Times New Roman" w:hAnsi="Times New Roman"/>
        </w:rPr>
        <w:t>ormulář Specifikace projektu.</w:t>
      </w:r>
    </w:p>
    <w:p w14:paraId="4DDBEF00" w14:textId="77777777" w:rsidR="005F360C" w:rsidRPr="006870D9" w:rsidRDefault="005F360C" w:rsidP="005F360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A699958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06C10F6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6C6E0077" w14:textId="3C1D8397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>Lhůta pro rozhodnutí o žádosti se stanovuje na</w:t>
      </w:r>
      <w:r w:rsidR="00755B16">
        <w:rPr>
          <w:rFonts w:ascii="Times New Roman" w:hAnsi="Times New Roman" w:cs="Times New Roman"/>
          <w:color w:val="auto"/>
          <w:sz w:val="22"/>
          <w:szCs w:val="22"/>
        </w:rPr>
        <w:t xml:space="preserve"> 120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 pracovních dnů ode dne přijetí elektronické žádosti v informačním systému Karlovarského kraje.</w:t>
      </w:r>
    </w:p>
    <w:p w14:paraId="3461D779" w14:textId="77777777" w:rsidR="00307CC6" w:rsidRPr="006870D9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05957FE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153F3E54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08CB8898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 xml:space="preserve">žádost doplnil, a to nejpozději ve lhůtě </w:t>
      </w:r>
      <w:r w:rsidRPr="00755B16">
        <w:rPr>
          <w:rFonts w:ascii="Times New Roman" w:eastAsia="Times New Roman" w:hAnsi="Times New Roman"/>
          <w:lang w:eastAsia="cs-CZ"/>
        </w:rPr>
        <w:t xml:space="preserve">do </w:t>
      </w:r>
      <w:r w:rsidR="00A12F63" w:rsidRPr="00755B16">
        <w:rPr>
          <w:rFonts w:ascii="Times New Roman" w:eastAsia="Times New Roman" w:hAnsi="Times New Roman"/>
          <w:lang w:eastAsia="cs-CZ"/>
        </w:rPr>
        <w:t xml:space="preserve">5 </w:t>
      </w:r>
      <w:r w:rsidRPr="5A3A1EE6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0FB78278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049BA80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Odstranění vad nebo doplnění žádosti může žadatel provést osobně opravou v již podané listinné žádosti nebo samostatným podáním, ve kterém opravu nebo doplnění žádosti specifikuje.</w:t>
      </w:r>
    </w:p>
    <w:p w14:paraId="1FC39945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C8F80C7" w14:textId="18AD5830" w:rsidR="00B72D2C" w:rsidRPr="006870D9" w:rsidRDefault="00B72D2C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Neúplná žádost je žádost, která i po provedené výzvě k doplnění po uplynutí lhůty pro doplnění neobsahuje všechny povinné přílohy.</w:t>
      </w:r>
      <w:r w:rsidR="000A6EB8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 xml:space="preserve">Žádost s vadami je žádost, která obsahuje vady po výzvě k odstranění vad </w:t>
      </w:r>
      <w:r w:rsidR="00C6330B">
        <w:rPr>
          <w:rFonts w:ascii="Times New Roman" w:eastAsia="Times New Roman" w:hAnsi="Times New Roman"/>
          <w:lang w:eastAsia="cs-CZ"/>
        </w:rPr>
        <w:t xml:space="preserve">a </w:t>
      </w:r>
      <w:r w:rsidRPr="006870D9">
        <w:rPr>
          <w:rFonts w:ascii="Times New Roman" w:eastAsia="Times New Roman" w:hAnsi="Times New Roman"/>
          <w:lang w:eastAsia="cs-CZ"/>
        </w:rPr>
        <w:t>uplynutí lhůty pro odstranění vad.</w:t>
      </w:r>
      <w:r w:rsidR="000A6EB8" w:rsidRPr="006870D9">
        <w:rPr>
          <w:rFonts w:ascii="Times New Roman" w:eastAsia="Times New Roman" w:hAnsi="Times New Roman"/>
          <w:lang w:eastAsia="cs-CZ"/>
        </w:rPr>
        <w:t xml:space="preserve"> U neúpln</w:t>
      </w:r>
      <w:r w:rsidR="003A1D31">
        <w:rPr>
          <w:rFonts w:ascii="Times New Roman" w:eastAsia="Times New Roman" w:hAnsi="Times New Roman"/>
          <w:lang w:eastAsia="cs-CZ"/>
        </w:rPr>
        <w:t>é</w:t>
      </w:r>
      <w:r w:rsidR="000A6EB8" w:rsidRPr="006870D9">
        <w:rPr>
          <w:rFonts w:ascii="Times New Roman" w:eastAsia="Times New Roman" w:hAnsi="Times New Roman"/>
          <w:lang w:eastAsia="cs-CZ"/>
        </w:rPr>
        <w:t xml:space="preserve"> žádost</w:t>
      </w:r>
      <w:r w:rsidR="003A1D31">
        <w:rPr>
          <w:rFonts w:ascii="Times New Roman" w:eastAsia="Times New Roman" w:hAnsi="Times New Roman"/>
          <w:lang w:eastAsia="cs-CZ"/>
        </w:rPr>
        <w:t>i</w:t>
      </w:r>
      <w:r w:rsidR="000A6EB8" w:rsidRPr="006870D9">
        <w:rPr>
          <w:rFonts w:ascii="Times New Roman" w:eastAsia="Times New Roman" w:hAnsi="Times New Roman"/>
          <w:lang w:eastAsia="cs-CZ"/>
        </w:rPr>
        <w:t xml:space="preserve"> </w:t>
      </w:r>
      <w:r w:rsidR="003A1D31">
        <w:rPr>
          <w:rFonts w:ascii="Times New Roman" w:eastAsia="Times New Roman" w:hAnsi="Times New Roman"/>
          <w:lang w:eastAsia="cs-CZ"/>
        </w:rPr>
        <w:t>nebo</w:t>
      </w:r>
      <w:r w:rsidR="000A6EB8" w:rsidRPr="006870D9">
        <w:rPr>
          <w:rFonts w:ascii="Times New Roman" w:eastAsia="Times New Roman" w:hAnsi="Times New Roman"/>
          <w:lang w:eastAsia="cs-CZ"/>
        </w:rPr>
        <w:t xml:space="preserve"> žádost</w:t>
      </w:r>
      <w:r w:rsidR="003A1D31">
        <w:rPr>
          <w:rFonts w:ascii="Times New Roman" w:eastAsia="Times New Roman" w:hAnsi="Times New Roman"/>
          <w:lang w:eastAsia="cs-CZ"/>
        </w:rPr>
        <w:t>i</w:t>
      </w:r>
      <w:r w:rsidR="000A6EB8"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dotace.</w:t>
      </w:r>
    </w:p>
    <w:p w14:paraId="34CE0A41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1891A88" w14:textId="48C50736" w:rsidR="00B7233E" w:rsidRDefault="00755B16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Oddělení grantových schémat odboru investic předložené žádosti posoudí na základě následujících kritérií:</w:t>
      </w:r>
    </w:p>
    <w:p w14:paraId="49B28453" w14:textId="7FB247A5" w:rsidR="00755B16" w:rsidRDefault="00755B16" w:rsidP="003245C4">
      <w:pPr>
        <w:numPr>
          <w:ilvl w:val="1"/>
          <w:numId w:val="26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Soulad s účelem dotačního programu uvedeným v čl. I. dotačního programu, tj. posouzení, zda aktivity projektu spadají do oblasti podpory dobrovolnictví na území Karlovarského kraje</w:t>
      </w:r>
      <w:r w:rsidR="008A16D9">
        <w:rPr>
          <w:rFonts w:ascii="Times New Roman" w:eastAsia="Times New Roman" w:hAnsi="Times New Roman"/>
          <w:lang w:eastAsia="cs-CZ"/>
        </w:rPr>
        <w:t>.</w:t>
      </w:r>
    </w:p>
    <w:p w14:paraId="023FD29C" w14:textId="75737E3F" w:rsidR="00755B16" w:rsidRDefault="008A16D9" w:rsidP="003245C4">
      <w:pPr>
        <w:spacing w:after="0" w:line="240" w:lineRule="auto"/>
        <w:ind w:left="714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Splňuje/Nesplňuje.</w:t>
      </w:r>
    </w:p>
    <w:p w14:paraId="633D1E9D" w14:textId="6ABF3A15" w:rsidR="00755B16" w:rsidRDefault="00755B16" w:rsidP="003245C4">
      <w:pPr>
        <w:pStyle w:val="Odstavecseseznamem"/>
        <w:numPr>
          <w:ilvl w:val="1"/>
          <w:numId w:val="26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Soulad s čl. IX. odst. 3 dotačního programu, tj. posouzení, zda aktivity projektu odpovídají zaměření projektů dle č. IX. odst. 3</w:t>
      </w:r>
      <w:r w:rsidR="008A16D9">
        <w:rPr>
          <w:rFonts w:ascii="Times New Roman" w:eastAsia="Times New Roman" w:hAnsi="Times New Roman"/>
          <w:lang w:eastAsia="cs-CZ"/>
        </w:rPr>
        <w:t>.</w:t>
      </w:r>
    </w:p>
    <w:p w14:paraId="13D9061A" w14:textId="452439EE" w:rsidR="00755B16" w:rsidRDefault="008A16D9" w:rsidP="003245C4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Splňuje/Nesplňuje.</w:t>
      </w:r>
    </w:p>
    <w:p w14:paraId="2E9B48EB" w14:textId="19CF346F" w:rsidR="00755B16" w:rsidRDefault="00755B16" w:rsidP="003245C4">
      <w:pPr>
        <w:pStyle w:val="Odstavecseseznamem"/>
        <w:numPr>
          <w:ilvl w:val="1"/>
          <w:numId w:val="26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Soulad s čl. IX odst. 3 dotačního programu, tj. posouzení, zda je projekt akreditován Ministerstvem vnitra ČR</w:t>
      </w:r>
      <w:r w:rsidR="008A16D9">
        <w:rPr>
          <w:rFonts w:ascii="Times New Roman" w:eastAsia="Times New Roman" w:hAnsi="Times New Roman"/>
          <w:lang w:eastAsia="cs-CZ"/>
        </w:rPr>
        <w:t>.</w:t>
      </w:r>
    </w:p>
    <w:p w14:paraId="62DFBBD5" w14:textId="351C2A82" w:rsidR="00755B16" w:rsidRDefault="008A16D9" w:rsidP="003245C4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Splňuje/Nesplňuje</w:t>
      </w:r>
      <w:r w:rsidR="003245C4">
        <w:rPr>
          <w:rFonts w:ascii="Times New Roman" w:eastAsia="Times New Roman" w:hAnsi="Times New Roman"/>
          <w:lang w:eastAsia="cs-CZ"/>
        </w:rPr>
        <w:t>.</w:t>
      </w:r>
    </w:p>
    <w:p w14:paraId="7446CEE4" w14:textId="10D575D4" w:rsidR="00755B16" w:rsidRDefault="00755B16" w:rsidP="003245C4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Žádost, která je v některém z kritérií dle bodu I., II. nebo III. hodnocena odpovědí „Nesplňuje“, nelze doporučit k finanční podpoře.</w:t>
      </w:r>
    </w:p>
    <w:p w14:paraId="6815F957" w14:textId="2E0B68B5" w:rsidR="00755B16" w:rsidRDefault="00755B16" w:rsidP="00755B16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cs-CZ"/>
        </w:rPr>
      </w:pPr>
    </w:p>
    <w:p w14:paraId="06BCA307" w14:textId="6D230051" w:rsidR="00755B16" w:rsidRDefault="00755B16" w:rsidP="003245C4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Výše poskytnuté dotace v jednotlivých případech bude stanovena v závislosti na celkové výši požadované dotace všech žádostí a na celkovém objemu peněž</w:t>
      </w:r>
      <w:r w:rsidR="004D46C6">
        <w:rPr>
          <w:rFonts w:ascii="Times New Roman" w:eastAsia="Times New Roman" w:hAnsi="Times New Roman"/>
          <w:lang w:eastAsia="cs-CZ"/>
        </w:rPr>
        <w:t>ních prostředků vyčleněných pro </w:t>
      </w:r>
      <w:r>
        <w:rPr>
          <w:rFonts w:ascii="Times New Roman" w:eastAsia="Times New Roman" w:hAnsi="Times New Roman"/>
          <w:lang w:eastAsia="cs-CZ"/>
        </w:rPr>
        <w:t>dotační program a bude zaokrouhlena na celé koruny dolů.</w:t>
      </w:r>
    </w:p>
    <w:p w14:paraId="35BEDB4B" w14:textId="75EF95F9" w:rsidR="00755B16" w:rsidRDefault="00755B16" w:rsidP="00755B16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cs-CZ"/>
        </w:rPr>
      </w:pPr>
    </w:p>
    <w:p w14:paraId="03596779" w14:textId="6665D42C" w:rsidR="00755B16" w:rsidRPr="00755B16" w:rsidRDefault="00755B16" w:rsidP="003245C4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lastRenderedPageBreak/>
        <w:t xml:space="preserve">V případě, že celková výše požadované dotace všech žádostí bude vyšší, než </w:t>
      </w:r>
      <w:r w:rsidR="003245C4">
        <w:rPr>
          <w:rFonts w:ascii="Times New Roman" w:eastAsia="Times New Roman" w:hAnsi="Times New Roman"/>
          <w:lang w:eastAsia="cs-CZ"/>
        </w:rPr>
        <w:t xml:space="preserve">je </w:t>
      </w:r>
      <w:r>
        <w:rPr>
          <w:rFonts w:ascii="Times New Roman" w:eastAsia="Times New Roman" w:hAnsi="Times New Roman"/>
          <w:lang w:eastAsia="cs-CZ"/>
        </w:rPr>
        <w:t>výše peněžních prostředků vyčleněných na podporu dotačního programu, budou výše poskytnuté dotace v jednotlivých případech poměrově pokráceny.</w:t>
      </w:r>
    </w:p>
    <w:p w14:paraId="62EBF3C5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DCF27D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0F9AA4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359A5200" w14:textId="4981F011" w:rsidR="004264C8" w:rsidRPr="008A492B" w:rsidRDefault="004264C8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264C8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</w:t>
      </w:r>
      <w:r w:rsidRPr="006870D9">
        <w:rPr>
          <w:rFonts w:ascii="Times New Roman" w:eastAsia="Times New Roman" w:hAnsi="Times New Roman"/>
          <w:lang w:eastAsia="cs-CZ"/>
        </w:rPr>
        <w:t xml:space="preserve"> účelu (tj. jsou účelově určeny) a lze je použít </w:t>
      </w:r>
      <w:r w:rsidRPr="008A492B">
        <w:rPr>
          <w:rFonts w:ascii="Times New Roman" w:eastAsia="Times New Roman" w:hAnsi="Times New Roman"/>
          <w:lang w:eastAsia="cs-CZ"/>
        </w:rPr>
        <w:t xml:space="preserve">výlučně na </w:t>
      </w:r>
      <w:r w:rsidR="008A492B" w:rsidRPr="008A492B">
        <w:rPr>
          <w:rFonts w:ascii="Times New Roman" w:eastAsia="Times New Roman" w:hAnsi="Times New Roman"/>
          <w:lang w:eastAsia="cs-CZ"/>
        </w:rPr>
        <w:t>neinvestiční</w:t>
      </w:r>
      <w:r w:rsidRPr="008A492B">
        <w:rPr>
          <w:rFonts w:ascii="Times New Roman" w:eastAsia="Times New Roman" w:hAnsi="Times New Roman"/>
          <w:lang w:eastAsia="cs-CZ"/>
        </w:rPr>
        <w:t xml:space="preserve"> výdaje a </w:t>
      </w:r>
      <w:r w:rsidR="008A492B" w:rsidRPr="008A492B">
        <w:rPr>
          <w:rFonts w:ascii="Times New Roman" w:eastAsia="Times New Roman" w:hAnsi="Times New Roman"/>
          <w:lang w:eastAsia="cs-CZ"/>
        </w:rPr>
        <w:t>podléhají</w:t>
      </w:r>
      <w:r w:rsidRPr="008A492B">
        <w:rPr>
          <w:rFonts w:ascii="Times New Roman" w:eastAsia="Times New Roman" w:hAnsi="Times New Roman"/>
          <w:lang w:eastAsia="cs-CZ"/>
        </w:rPr>
        <w:t xml:space="preserve"> finančnímu vypořádání. 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6D98A12B" w14:textId="77777777" w:rsidR="00B72D2C" w:rsidRPr="000B1DB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C7ECCE" w14:textId="7107CB4C" w:rsid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těm žadatelům, </w:t>
      </w:r>
      <w:r w:rsidR="001168F7" w:rsidRPr="006870D9">
        <w:rPr>
          <w:rFonts w:ascii="Times New Roman" w:eastAsia="Times New Roman" w:hAnsi="Times New Roman"/>
          <w:lang w:eastAsia="cs-CZ"/>
        </w:rPr>
        <w:t>jejichž</w:t>
      </w:r>
      <w:r w:rsidRPr="006870D9">
        <w:rPr>
          <w:rFonts w:ascii="Times New Roman" w:eastAsia="Times New Roman" w:hAnsi="Times New Roman"/>
          <w:lang w:eastAsia="cs-CZ"/>
        </w:rPr>
        <w:t xml:space="preserve"> žádosti 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jsou </w:t>
      </w:r>
      <w:r w:rsidRPr="006870D9">
        <w:rPr>
          <w:rFonts w:ascii="Times New Roman" w:eastAsia="Times New Roman" w:hAnsi="Times New Roman"/>
          <w:lang w:eastAsia="cs-CZ"/>
        </w:rPr>
        <w:t>úplné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byly podány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kteří</w:t>
      </w:r>
      <w:r w:rsidRPr="006870D9">
        <w:rPr>
          <w:rFonts w:ascii="Times New Roman" w:eastAsia="Times New Roman" w:hAnsi="Times New Roman"/>
          <w:lang w:eastAsia="cs-CZ"/>
        </w:rPr>
        <w:t xml:space="preserve"> splnili všechny další podmínky pro poskytnutí dotace specifikované dále v tomto článku.</w:t>
      </w:r>
    </w:p>
    <w:p w14:paraId="2946DB82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E512933" w14:textId="0C724907" w:rsidR="00501959" w:rsidRDefault="00B72D2C" w:rsidP="008A492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83812">
        <w:rPr>
          <w:rFonts w:ascii="Times New Roman" w:eastAsia="Times New Roman" w:hAnsi="Times New Roman"/>
          <w:lang w:eastAsia="cs-CZ"/>
        </w:rPr>
        <w:t xml:space="preserve">Dotaci lze použít </w:t>
      </w:r>
      <w:r w:rsidR="00483812">
        <w:rPr>
          <w:rFonts w:ascii="Times New Roman" w:eastAsia="Times New Roman" w:hAnsi="Times New Roman"/>
          <w:lang w:eastAsia="cs-CZ"/>
        </w:rPr>
        <w:t>výhradně</w:t>
      </w:r>
      <w:r w:rsidR="008A492B">
        <w:rPr>
          <w:rFonts w:ascii="Times New Roman" w:eastAsia="Times New Roman" w:hAnsi="Times New Roman"/>
          <w:lang w:eastAsia="cs-CZ"/>
        </w:rPr>
        <w:t xml:space="preserve"> na realizaci aktivit v oblasti podpory dobrovolnictví na území Karlovarského kraje. Dotace je určena na podporu projektů zaměřených na koordinaci a organizaci dobrovolnické činnosti dle zákona č. 198/2002 Sb., o dobrovolnické službě a o změně některých zákonů, ve znění pozdějších předpisů (dále jen „zákon o dobrovolnické službě“).</w:t>
      </w:r>
    </w:p>
    <w:p w14:paraId="17684DB7" w14:textId="177A137D" w:rsidR="008A492B" w:rsidRDefault="008A492B" w:rsidP="008A492B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1C5795F" w14:textId="22324F02" w:rsidR="008A492B" w:rsidRPr="008A492B" w:rsidRDefault="008A492B" w:rsidP="008A492B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8A492B">
        <w:rPr>
          <w:rFonts w:ascii="Times New Roman" w:eastAsia="Times New Roman" w:hAnsi="Times New Roman"/>
          <w:lang w:eastAsia="cs-CZ"/>
        </w:rPr>
        <w:t>Dotace se poskytuje na projekty, které jsou akreditovány Ministers</w:t>
      </w:r>
      <w:r w:rsidR="004D46C6">
        <w:rPr>
          <w:rFonts w:ascii="Times New Roman" w:eastAsia="Times New Roman" w:hAnsi="Times New Roman"/>
          <w:lang w:eastAsia="cs-CZ"/>
        </w:rPr>
        <w:t>tvem vnitra ČR a realizovány na </w:t>
      </w:r>
      <w:r w:rsidRPr="008A492B">
        <w:rPr>
          <w:rFonts w:ascii="Times New Roman" w:eastAsia="Times New Roman" w:hAnsi="Times New Roman"/>
          <w:lang w:eastAsia="cs-CZ"/>
        </w:rPr>
        <w:t>území Karlovarského kraje. Podporovány budou především dob</w:t>
      </w:r>
      <w:r w:rsidR="004D46C6">
        <w:rPr>
          <w:rFonts w:ascii="Times New Roman" w:eastAsia="Times New Roman" w:hAnsi="Times New Roman"/>
          <w:lang w:eastAsia="cs-CZ"/>
        </w:rPr>
        <w:t>rovolnické aktivity zaměřené na </w:t>
      </w:r>
      <w:r w:rsidRPr="008A492B">
        <w:rPr>
          <w:rFonts w:ascii="Times New Roman" w:eastAsia="Times New Roman" w:hAnsi="Times New Roman"/>
          <w:lang w:eastAsia="cs-CZ"/>
        </w:rPr>
        <w:t>cílové skupiny senioři, osoby se zdravotním postižením, děti, mládež a rodiny s dětmi směřující k zapojení osob cílové skupiny do běžného života (tj. aktivity zaměřené na trávení volného času, podporu při získávání potřebných sociálních dovedností apod.). Podporovány budou dobrovolnické aktivity zaměřené na podporu klientů žijících v pobytových zařízeních sociálních služeb či v jiných zařízeních ústavního typu i na podporu klientů, kteří žijí v domácím prostředí.</w:t>
      </w:r>
    </w:p>
    <w:p w14:paraId="0FCDEBCF" w14:textId="77777777" w:rsidR="008A492B" w:rsidRPr="008A492B" w:rsidRDefault="008A492B" w:rsidP="008A492B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9DC23D0" w14:textId="77777777" w:rsidR="008A492B" w:rsidRPr="008A492B" w:rsidRDefault="008A492B" w:rsidP="008A492B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8A492B">
        <w:rPr>
          <w:rFonts w:ascii="Times New Roman" w:eastAsia="Times New Roman" w:hAnsi="Times New Roman"/>
          <w:lang w:eastAsia="cs-CZ"/>
        </w:rPr>
        <w:t xml:space="preserve">Dotace není určena na registrované sociální služby dle zákona č. 108/2006 Sb., o sociálních službách, ve znění pozdějších předpisů. </w:t>
      </w:r>
    </w:p>
    <w:p w14:paraId="3D56DB92" w14:textId="77777777" w:rsidR="008A492B" w:rsidRPr="008A492B" w:rsidRDefault="008A492B" w:rsidP="008A492B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10060F2" w14:textId="0D8CF5DE" w:rsidR="00A65B1A" w:rsidRDefault="008A492B" w:rsidP="008A492B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8A492B">
        <w:rPr>
          <w:rFonts w:ascii="Times New Roman" w:eastAsia="Times New Roman" w:hAnsi="Times New Roman"/>
          <w:lang w:eastAsia="cs-CZ"/>
        </w:rPr>
        <w:t>Dotace se poskytuje výlučně na úhradu nezbytně nutných nákladů (výd</w:t>
      </w:r>
      <w:r w:rsidR="004D46C6">
        <w:rPr>
          <w:rFonts w:ascii="Times New Roman" w:eastAsia="Times New Roman" w:hAnsi="Times New Roman"/>
          <w:lang w:eastAsia="cs-CZ"/>
        </w:rPr>
        <w:t>ajů) na realizaci projektu, tj. </w:t>
      </w:r>
      <w:r w:rsidRPr="008A492B">
        <w:rPr>
          <w:rFonts w:ascii="Times New Roman" w:eastAsia="Times New Roman" w:hAnsi="Times New Roman"/>
          <w:lang w:eastAsia="cs-CZ"/>
        </w:rPr>
        <w:t>na osobní a provozní náklady. Osobní náklady tvoří odměny za provedenou práci nutnou k vlastní realizaci projektu formou dohody o provedení práce (dále jen „DPP“) nebo dohody o pracovní činnosti (dále jen „DPČ“) po dobu určitou (po dobu plnění pro</w:t>
      </w:r>
      <w:r w:rsidR="004D46C6">
        <w:rPr>
          <w:rFonts w:ascii="Times New Roman" w:eastAsia="Times New Roman" w:hAnsi="Times New Roman"/>
          <w:lang w:eastAsia="cs-CZ"/>
        </w:rPr>
        <w:t>jektu), popř. mzdové náklady na </w:t>
      </w:r>
      <w:r w:rsidRPr="008A492B">
        <w:rPr>
          <w:rFonts w:ascii="Times New Roman" w:eastAsia="Times New Roman" w:hAnsi="Times New Roman"/>
          <w:lang w:eastAsia="cs-CZ"/>
        </w:rPr>
        <w:t xml:space="preserve">zaměstnance, kteří jsou přímo zapojeni do realizace projektu na základě pracovní smlouvy. </w:t>
      </w:r>
    </w:p>
    <w:p w14:paraId="71DA5C11" w14:textId="77777777" w:rsidR="00A65B1A" w:rsidRDefault="00A65B1A" w:rsidP="008A492B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7A4AF315" w14:textId="77777777" w:rsidR="00A65B1A" w:rsidRDefault="008A492B" w:rsidP="008A492B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8A492B">
        <w:rPr>
          <w:rFonts w:ascii="Times New Roman" w:eastAsia="Times New Roman" w:hAnsi="Times New Roman"/>
          <w:lang w:eastAsia="cs-CZ"/>
        </w:rPr>
        <w:t xml:space="preserve">Při uzavírání DPP/DPČ/pracovních smluv se postupuje v souladu se zákonem č. 262/2006 Sb., zákoník práce, ve znění pozdějších předpisů. Náklady na odměny za provedenou práci/pracovní činnost, popř. mzdy se musí řídit podle příslušných právních předpisů, které určují zařazení zaměstnanců do platových tříd podle profesí a katalogu prací, platových a mzdových tarifů. </w:t>
      </w:r>
    </w:p>
    <w:p w14:paraId="7B1BAC78" w14:textId="77777777" w:rsidR="00A65B1A" w:rsidRDefault="00A65B1A" w:rsidP="008A492B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4832574A" w14:textId="285C61AB" w:rsidR="008A492B" w:rsidRPr="008A492B" w:rsidRDefault="008A492B" w:rsidP="008A492B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8A492B">
        <w:rPr>
          <w:rFonts w:ascii="Times New Roman" w:eastAsia="Times New Roman" w:hAnsi="Times New Roman"/>
          <w:lang w:eastAsia="cs-CZ"/>
        </w:rPr>
        <w:t>Dotaci lze použít na úhradu nákladů na odměny za provedenou práci/pracovní činnost, popř. mzdy (jedná se o hrubou výši odměny, popř. mzdy) ve výši max. 250 Kč/1 hodinu vykonané práce.</w:t>
      </w:r>
    </w:p>
    <w:p w14:paraId="75B2E97A" w14:textId="77777777" w:rsidR="00A65B1A" w:rsidRDefault="00A65B1A" w:rsidP="00A65B1A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414A6A1E" w14:textId="6FB45F24" w:rsidR="008A492B" w:rsidRPr="008A492B" w:rsidRDefault="008A492B" w:rsidP="00A65B1A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8A492B">
        <w:rPr>
          <w:rFonts w:ascii="Times New Roman" w:eastAsia="Times New Roman" w:hAnsi="Times New Roman"/>
          <w:lang w:eastAsia="cs-CZ"/>
        </w:rPr>
        <w:t>Provozní náklady jsou náklady nezbytné pro realizaci projektu, které jsou identifikovatelné, účetně evidované, ověřitelné a podložené průkaznými účetními záznamy.</w:t>
      </w:r>
    </w:p>
    <w:p w14:paraId="61419487" w14:textId="77777777" w:rsidR="003701AE" w:rsidRPr="006870D9" w:rsidRDefault="003701AE" w:rsidP="000B1DBE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E8444FA" w14:textId="77777777" w:rsidR="00B72D2C" w:rsidRPr="006870D9" w:rsidRDefault="00B72D2C" w:rsidP="00024E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195BFB31" w14:textId="03DD5F34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</w:p>
    <w:p w14:paraId="4CBC7E38" w14:textId="530F1F11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lastRenderedPageBreak/>
        <w:t>je plátcem DPH, ale dle zákona číslo 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A01FA71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</w:p>
    <w:p w14:paraId="6B699379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CA5ADA8" w14:textId="5992DAC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Arial Unicode MS" w:hAnsi="Times New Roman"/>
          <w:lang w:eastAsia="cs-CZ"/>
        </w:rPr>
        <w:t xml:space="preserve">Dotace se </w:t>
      </w:r>
      <w:r w:rsidRPr="00B35819">
        <w:rPr>
          <w:rFonts w:ascii="Times New Roman" w:eastAsia="Arial Unicode MS" w:hAnsi="Times New Roman"/>
          <w:lang w:eastAsia="cs-CZ"/>
        </w:rPr>
        <w:t xml:space="preserve">poskytuje na realizaci </w:t>
      </w:r>
      <w:r w:rsidR="00B35819" w:rsidRPr="00B35819">
        <w:rPr>
          <w:rFonts w:ascii="Times New Roman" w:eastAsia="Arial Unicode MS" w:hAnsi="Times New Roman"/>
          <w:lang w:eastAsia="cs-CZ"/>
        </w:rPr>
        <w:t>projektu</w:t>
      </w:r>
      <w:r w:rsidRPr="00B35819">
        <w:rPr>
          <w:rFonts w:ascii="Times New Roman" w:eastAsia="Arial Unicode MS" w:hAnsi="Times New Roman"/>
          <w:lang w:eastAsia="cs-CZ"/>
        </w:rPr>
        <w:t xml:space="preserve"> </w:t>
      </w:r>
      <w:r w:rsidR="00B7233E" w:rsidRPr="00B35819">
        <w:rPr>
          <w:rFonts w:ascii="Times New Roman" w:eastAsia="Arial Unicode MS" w:hAnsi="Times New Roman"/>
          <w:lang w:eastAsia="cs-CZ"/>
        </w:rPr>
        <w:t xml:space="preserve">od </w:t>
      </w:r>
      <w:r w:rsidR="00B35819" w:rsidRPr="00B35819">
        <w:rPr>
          <w:rFonts w:ascii="Times New Roman" w:eastAsia="Arial Unicode MS" w:hAnsi="Times New Roman"/>
          <w:lang w:eastAsia="cs-CZ"/>
        </w:rPr>
        <w:t>1. 1. 2023</w:t>
      </w:r>
      <w:r w:rsidR="00B7233E" w:rsidRPr="00B35819">
        <w:rPr>
          <w:rFonts w:ascii="Times New Roman" w:eastAsia="Arial Unicode MS" w:hAnsi="Times New Roman"/>
          <w:lang w:eastAsia="cs-CZ"/>
        </w:rPr>
        <w:t xml:space="preserve"> do </w:t>
      </w:r>
      <w:r w:rsidR="00B35819" w:rsidRPr="00B35819">
        <w:rPr>
          <w:rFonts w:ascii="Times New Roman" w:eastAsia="Arial Unicode MS" w:hAnsi="Times New Roman"/>
          <w:lang w:eastAsia="cs-CZ"/>
        </w:rPr>
        <w:t>31. 12. 2023</w:t>
      </w:r>
      <w:r w:rsidRPr="00B35819">
        <w:rPr>
          <w:rFonts w:ascii="Times New Roman" w:eastAsia="Arial Unicode MS" w:hAnsi="Times New Roman"/>
          <w:lang w:eastAsia="cs-CZ"/>
        </w:rPr>
        <w:t xml:space="preserve">. Doklady o realizaci </w:t>
      </w:r>
      <w:r w:rsidR="00B35819" w:rsidRPr="00B35819">
        <w:rPr>
          <w:rFonts w:ascii="Times New Roman" w:eastAsia="Arial Unicode MS" w:hAnsi="Times New Roman"/>
          <w:lang w:eastAsia="cs-CZ"/>
        </w:rPr>
        <w:t>projektu</w:t>
      </w:r>
      <w:r w:rsidRPr="00B35819">
        <w:rPr>
          <w:rFonts w:ascii="Times New Roman" w:eastAsia="Arial Unicode MS" w:hAnsi="Times New Roman"/>
          <w:lang w:eastAsia="cs-CZ"/>
        </w:rPr>
        <w:t xml:space="preserve"> musí </w:t>
      </w:r>
      <w:r w:rsidR="006807B3" w:rsidRPr="00B35819">
        <w:rPr>
          <w:rFonts w:ascii="Times New Roman" w:eastAsia="Arial Unicode MS" w:hAnsi="Times New Roman"/>
          <w:lang w:eastAsia="cs-CZ"/>
        </w:rPr>
        <w:t>mít datum uskutečnění zdanitelného plnění</w:t>
      </w:r>
      <w:r w:rsidRPr="00B35819">
        <w:rPr>
          <w:rFonts w:ascii="Times New Roman" w:eastAsia="Arial Unicode MS" w:hAnsi="Times New Roman"/>
          <w:lang w:eastAsia="cs-CZ"/>
        </w:rPr>
        <w:t xml:space="preserve"> od </w:t>
      </w:r>
      <w:r w:rsidR="00B35819" w:rsidRPr="00B35819">
        <w:rPr>
          <w:rFonts w:ascii="Times New Roman" w:eastAsia="Arial Unicode MS" w:hAnsi="Times New Roman"/>
          <w:lang w:eastAsia="cs-CZ"/>
        </w:rPr>
        <w:t>1. 1. 2023</w:t>
      </w:r>
      <w:r w:rsidR="00B7233E" w:rsidRPr="00B35819">
        <w:rPr>
          <w:rFonts w:ascii="Times New Roman" w:eastAsia="Arial Unicode MS" w:hAnsi="Times New Roman"/>
          <w:lang w:eastAsia="cs-CZ"/>
        </w:rPr>
        <w:t xml:space="preserve"> d</w:t>
      </w:r>
      <w:r w:rsidRPr="00B35819">
        <w:rPr>
          <w:rFonts w:ascii="Times New Roman" w:eastAsia="Arial Unicode MS" w:hAnsi="Times New Roman"/>
          <w:lang w:eastAsia="cs-CZ"/>
        </w:rPr>
        <w:t xml:space="preserve">o </w:t>
      </w:r>
      <w:r w:rsidR="00B35819" w:rsidRPr="00B35819">
        <w:rPr>
          <w:rFonts w:ascii="Times New Roman" w:eastAsia="Arial Unicode MS" w:hAnsi="Times New Roman"/>
          <w:lang w:eastAsia="cs-CZ"/>
        </w:rPr>
        <w:t>31. 12. 2023</w:t>
      </w:r>
      <w:r w:rsidR="00B7233E" w:rsidRPr="00B35819">
        <w:rPr>
          <w:rFonts w:ascii="Times New Roman" w:eastAsia="Arial Unicode MS" w:hAnsi="Times New Roman"/>
          <w:lang w:eastAsia="cs-CZ"/>
        </w:rPr>
        <w:t xml:space="preserve"> a</w:t>
      </w:r>
      <w:r w:rsidRPr="00B35819">
        <w:rPr>
          <w:rFonts w:ascii="Times New Roman" w:eastAsia="Arial Unicode MS" w:hAnsi="Times New Roman"/>
          <w:lang w:eastAsia="cs-CZ"/>
        </w:rPr>
        <w:t xml:space="preserve"> musí být uhrazeny nejpozději do </w:t>
      </w:r>
      <w:r w:rsidR="00B35819" w:rsidRPr="00B35819">
        <w:rPr>
          <w:rFonts w:ascii="Times New Roman" w:eastAsia="Arial Unicode MS" w:hAnsi="Times New Roman"/>
          <w:lang w:eastAsia="cs-CZ"/>
        </w:rPr>
        <w:t>31. 12. 2023</w:t>
      </w:r>
      <w:r w:rsidRPr="00B35819">
        <w:rPr>
          <w:rFonts w:ascii="Times New Roman" w:eastAsia="Arial Unicode MS" w:hAnsi="Times New Roman"/>
          <w:lang w:eastAsia="cs-CZ"/>
        </w:rPr>
        <w:t xml:space="preserve"> (datum </w:t>
      </w:r>
      <w:r w:rsidRPr="006870D9">
        <w:rPr>
          <w:rFonts w:ascii="Times New Roman" w:eastAsia="Arial Unicode MS" w:hAnsi="Times New Roman"/>
          <w:lang w:eastAsia="cs-CZ"/>
        </w:rPr>
        <w:t>hotovostní úhrady nebo datum uskutečnění bankovního převodu). Pro bezhotovostní úhrady lze použít výlučně bankovní účet, jehož vlastníkem je žadatel. Platba z jiného bankovního účtu není přípustná.</w:t>
      </w:r>
    </w:p>
    <w:p w14:paraId="3FE9F23F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3D22C3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F72F646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09D1913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6BB9E25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72CFFC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033AB6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5"/>
      </w:r>
    </w:p>
    <w:p w14:paraId="3AE0B3DE" w14:textId="4B045918" w:rsidR="00F656A7" w:rsidRPr="006870D9" w:rsidRDefault="00F656A7" w:rsidP="006B6790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Vzor </w:t>
      </w:r>
      <w:r w:rsidR="00172624" w:rsidRPr="006870D9">
        <w:rPr>
          <w:rFonts w:ascii="Times New Roman" w:hAnsi="Times New Roman"/>
        </w:rPr>
        <w:t>žádosti</w:t>
      </w:r>
      <w:r w:rsidR="005D61C5">
        <w:rPr>
          <w:rFonts w:ascii="Times New Roman" w:hAnsi="Times New Roman"/>
        </w:rPr>
        <w:t>,</w:t>
      </w:r>
      <w:r w:rsidR="00D01A6E" w:rsidRPr="006870D9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6870D9">
        <w:rPr>
          <w:rFonts w:ascii="Times New Roman" w:hAnsi="Times New Roman"/>
        </w:rPr>
        <w:t>y</w:t>
      </w:r>
      <w:r w:rsidR="00172624" w:rsidRPr="006870D9">
        <w:rPr>
          <w:rFonts w:ascii="Times New Roman" w:hAnsi="Times New Roman"/>
        </w:rPr>
        <w:t xml:space="preserve"> </w:t>
      </w:r>
      <w:r w:rsidR="0018179B" w:rsidRPr="006870D9">
        <w:rPr>
          <w:rFonts w:ascii="Times New Roman" w:hAnsi="Times New Roman"/>
        </w:rPr>
        <w:t>příloh k</w:t>
      </w:r>
      <w:r w:rsidR="00FA7F15" w:rsidRPr="006870D9">
        <w:rPr>
          <w:rFonts w:ascii="Times New Roman" w:hAnsi="Times New Roman"/>
        </w:rPr>
        <w:t> </w:t>
      </w:r>
      <w:r w:rsidR="0018179B" w:rsidRPr="006870D9">
        <w:rPr>
          <w:rFonts w:ascii="Times New Roman" w:hAnsi="Times New Roman"/>
        </w:rPr>
        <w:t>žádosti</w:t>
      </w:r>
      <w:r w:rsidR="00FA7F15" w:rsidRPr="006870D9">
        <w:rPr>
          <w:rFonts w:ascii="Times New Roman" w:hAnsi="Times New Roman"/>
        </w:rPr>
        <w:t xml:space="preserve"> </w:t>
      </w:r>
      <w:r w:rsidR="00B412E0" w:rsidRPr="006870D9">
        <w:rPr>
          <w:rFonts w:ascii="Times New Roman" w:hAnsi="Times New Roman"/>
        </w:rPr>
        <w:t>j</w:t>
      </w:r>
      <w:r w:rsidR="00D01A6E" w:rsidRPr="006870D9">
        <w:rPr>
          <w:rFonts w:ascii="Times New Roman" w:hAnsi="Times New Roman"/>
        </w:rPr>
        <w:t xml:space="preserve">sou </w:t>
      </w:r>
      <w:r w:rsidR="003E2C92" w:rsidRPr="006870D9">
        <w:rPr>
          <w:rFonts w:ascii="Times New Roman" w:hAnsi="Times New Roman"/>
        </w:rPr>
        <w:t xml:space="preserve">součástí tohoto </w:t>
      </w:r>
      <w:r w:rsidR="00AD111B" w:rsidRPr="006870D9">
        <w:rPr>
          <w:rFonts w:ascii="Times New Roman" w:hAnsi="Times New Roman"/>
        </w:rPr>
        <w:t>dokumentu</w:t>
      </w:r>
      <w:r w:rsidR="003E2C92" w:rsidRPr="006870D9">
        <w:rPr>
          <w:rFonts w:ascii="Times New Roman" w:hAnsi="Times New Roman"/>
        </w:rPr>
        <w:t>.</w:t>
      </w:r>
    </w:p>
    <w:p w14:paraId="23DE523C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8F8F777" w14:textId="05179DD6" w:rsidR="00F656A7" w:rsidRPr="006870D9" w:rsidRDefault="003E2C92" w:rsidP="00D01A6E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</w:t>
      </w:r>
      <w:r w:rsidR="0014774B" w:rsidRPr="006870D9">
        <w:rPr>
          <w:rFonts w:ascii="Times New Roman" w:hAnsi="Times New Roman"/>
        </w:rPr>
        <w:t xml:space="preserve">otační program je k dispozici </w:t>
      </w:r>
      <w:r w:rsidR="009812E9" w:rsidRPr="006870D9">
        <w:rPr>
          <w:rFonts w:ascii="Times New Roman" w:hAnsi="Times New Roman"/>
        </w:rPr>
        <w:t xml:space="preserve">v listinné podobě </w:t>
      </w:r>
      <w:r w:rsidR="0014774B" w:rsidRPr="006870D9">
        <w:rPr>
          <w:rFonts w:ascii="Times New Roman" w:hAnsi="Times New Roman"/>
        </w:rPr>
        <w:t xml:space="preserve">na </w:t>
      </w:r>
      <w:r w:rsidR="0014774B" w:rsidRPr="00B35819">
        <w:rPr>
          <w:rFonts w:ascii="Times New Roman" w:hAnsi="Times New Roman"/>
        </w:rPr>
        <w:t xml:space="preserve">odboru </w:t>
      </w:r>
      <w:r w:rsidR="00B35819" w:rsidRPr="00B35819">
        <w:rPr>
          <w:rFonts w:ascii="Times New Roman" w:hAnsi="Times New Roman"/>
        </w:rPr>
        <w:t>sociálních věcí</w:t>
      </w:r>
      <w:r w:rsidR="0014774B" w:rsidRPr="00B35819">
        <w:rPr>
          <w:rFonts w:ascii="Times New Roman" w:hAnsi="Times New Roman"/>
        </w:rPr>
        <w:t xml:space="preserve"> </w:t>
      </w:r>
      <w:r w:rsidR="006A302D" w:rsidRPr="00B35819">
        <w:rPr>
          <w:rFonts w:ascii="Times New Roman" w:eastAsia="Times New Roman" w:hAnsi="Times New Roman"/>
          <w:lang w:eastAsia="cs-CZ"/>
        </w:rPr>
        <w:t>(dále jen „</w:t>
      </w:r>
      <w:r w:rsidR="00B35819" w:rsidRPr="00B35819">
        <w:rPr>
          <w:rFonts w:ascii="Times New Roman" w:eastAsia="Times New Roman" w:hAnsi="Times New Roman"/>
          <w:lang w:eastAsia="cs-CZ"/>
        </w:rPr>
        <w:t>OSV</w:t>
      </w:r>
      <w:r w:rsidR="006A302D" w:rsidRPr="00B35819">
        <w:rPr>
          <w:rFonts w:ascii="Times New Roman" w:eastAsia="Times New Roman" w:hAnsi="Times New Roman"/>
          <w:lang w:eastAsia="cs-CZ"/>
        </w:rPr>
        <w:t xml:space="preserve">“) </w:t>
      </w:r>
      <w:r w:rsidR="009812E9" w:rsidRPr="006870D9">
        <w:rPr>
          <w:rFonts w:ascii="Times New Roman" w:hAnsi="Times New Roman"/>
        </w:rPr>
        <w:t>a</w:t>
      </w:r>
      <w:r w:rsidR="0014774B" w:rsidRPr="006870D9">
        <w:rPr>
          <w:rFonts w:ascii="Times New Roman" w:hAnsi="Times New Roman"/>
        </w:rPr>
        <w:t xml:space="preserve"> v elektronické podobě na internetových stránkách </w:t>
      </w:r>
      <w:r w:rsidR="005A0924">
        <w:rPr>
          <w:rFonts w:ascii="Times New Roman" w:hAnsi="Times New Roman"/>
        </w:rPr>
        <w:t xml:space="preserve">Karlovarského </w:t>
      </w:r>
      <w:r w:rsidR="0014774B" w:rsidRPr="006870D9">
        <w:rPr>
          <w:rFonts w:ascii="Times New Roman" w:hAnsi="Times New Roman"/>
        </w:rPr>
        <w:t xml:space="preserve">kraje </w:t>
      </w:r>
      <w:hyperlink r:id="rId13" w:history="1">
        <w:r w:rsidR="0031162D" w:rsidRPr="006870D9">
          <w:rPr>
            <w:rStyle w:val="Hypertextovodkaz"/>
            <w:rFonts w:ascii="Times New Roman" w:hAnsi="Times New Roman"/>
          </w:rPr>
          <w:t>http://www.kr-karlovarsky.cz/dotace/Stranky/Prehled-dotace.aspx</w:t>
        </w:r>
      </w:hyperlink>
      <w:r w:rsidR="0014774B" w:rsidRPr="006870D9">
        <w:rPr>
          <w:rFonts w:ascii="Times New Roman" w:hAnsi="Times New Roman"/>
          <w:u w:val="single"/>
        </w:rPr>
        <w:t>.</w:t>
      </w:r>
    </w:p>
    <w:p w14:paraId="52E56223" w14:textId="77777777" w:rsidR="00B72D2C" w:rsidRPr="006870D9" w:rsidRDefault="00B72D2C" w:rsidP="00B72D2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1D15568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488DE8FB" w:rsidR="00B72D2C" w:rsidRPr="006870D9" w:rsidRDefault="00025701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>zákona číslo 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číslo 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07459315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10CFD8C9" w14:textId="719AEAC9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Příjemce je povinen provést a </w:t>
      </w:r>
      <w:r w:rsidRPr="00B35819">
        <w:rPr>
          <w:rFonts w:ascii="Times New Roman" w:eastAsia="Times New Roman" w:hAnsi="Times New Roman"/>
          <w:lang w:eastAsia="cs-CZ"/>
        </w:rPr>
        <w:t xml:space="preserve">předložit </w:t>
      </w:r>
      <w:r w:rsidR="00B35819" w:rsidRPr="00B35819">
        <w:rPr>
          <w:rFonts w:ascii="Times New Roman" w:eastAsia="Times New Roman" w:hAnsi="Times New Roman"/>
          <w:lang w:eastAsia="cs-CZ"/>
        </w:rPr>
        <w:t xml:space="preserve">oddělení grantových schémat odboru investic </w:t>
      </w:r>
      <w:r w:rsidRPr="00B35819">
        <w:rPr>
          <w:rFonts w:ascii="Times New Roman" w:eastAsia="Times New Roman" w:hAnsi="Times New Roman"/>
          <w:lang w:eastAsia="cs-CZ"/>
        </w:rPr>
        <w:t>finanční vypořádání dotace nejpozději do termínu stanoveného ve veřejnoprávní smlouvě o poskytnutí dotace</w:t>
      </w:r>
      <w:r w:rsidRPr="00B35819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B35819" w:rsidRPr="00B35819">
        <w:rPr>
          <w:rFonts w:ascii="Times New Roman" w:eastAsia="Times New Roman" w:hAnsi="Times New Roman"/>
          <w:bCs/>
          <w:iCs/>
          <w:lang w:eastAsia="cs-CZ"/>
        </w:rPr>
        <w:t>Oddělení grantových schémat odboru investic</w:t>
      </w:r>
      <w:r w:rsidRPr="00B35819">
        <w:rPr>
          <w:rFonts w:ascii="Times New Roman" w:eastAsia="Times New Roman" w:hAnsi="Times New Roman"/>
          <w:bCs/>
          <w:iCs/>
          <w:lang w:eastAsia="cs-CZ"/>
        </w:rPr>
        <w:t xml:space="preserve"> po </w:t>
      </w:r>
      <w:r w:rsidRPr="006870D9">
        <w:rPr>
          <w:rFonts w:ascii="Times New Roman" w:eastAsia="Times New Roman" w:hAnsi="Times New Roman"/>
          <w:bCs/>
          <w:iCs/>
          <w:lang w:eastAsia="cs-CZ"/>
        </w:rPr>
        <w:t>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o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44E871BC" w14:textId="77777777" w:rsidR="00DF78CD" w:rsidRPr="00080CF2" w:rsidRDefault="00DF78CD" w:rsidP="00080CF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DE06A64" w14:textId="11AD3473" w:rsidR="00FA7F15" w:rsidRPr="006870D9" w:rsidRDefault="00FA7F15" w:rsidP="00B3581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</w:t>
      </w:r>
      <w:r w:rsidRPr="00B35819">
        <w:rPr>
          <w:rFonts w:ascii="Times New Roman" w:eastAsia="Times New Roman" w:hAnsi="Times New Roman"/>
          <w:lang w:eastAsia="cs-CZ"/>
        </w:rPr>
        <w:t xml:space="preserve">povinen informovat </w:t>
      </w:r>
      <w:r w:rsidR="00B35819" w:rsidRPr="00B35819">
        <w:rPr>
          <w:rFonts w:ascii="Times New Roman" w:eastAsia="Times New Roman" w:hAnsi="Times New Roman"/>
          <w:lang w:eastAsia="cs-CZ"/>
        </w:rPr>
        <w:t>oddělení grantových schémat odboru investic</w:t>
      </w:r>
      <w:r w:rsidRPr="00B35819">
        <w:rPr>
          <w:rFonts w:ascii="Times New Roman" w:eastAsia="Times New Roman" w:hAnsi="Times New Roman"/>
          <w:lang w:eastAsia="cs-CZ"/>
        </w:rPr>
        <w:t>. Pro tento účel příjemce použije fo</w:t>
      </w:r>
      <w:r w:rsidRPr="006870D9">
        <w:rPr>
          <w:rFonts w:ascii="Times New Roman" w:eastAsia="Times New Roman" w:hAnsi="Times New Roman"/>
          <w:lang w:eastAsia="cs-CZ"/>
        </w:rPr>
        <w:t>rmulář Avízo, který je součástí formuláře Finanční</w:t>
      </w:r>
      <w:r w:rsidR="00226BF9" w:rsidRPr="006870D9">
        <w:rPr>
          <w:rFonts w:ascii="Times New Roman" w:eastAsia="Times New Roman" w:hAnsi="Times New Roman"/>
          <w:lang w:eastAsia="cs-CZ"/>
        </w:rPr>
        <w:t xml:space="preserve"> vypořádání.</w:t>
      </w:r>
    </w:p>
    <w:p w14:paraId="144A5D23" w14:textId="77777777" w:rsidR="007D3CC1" w:rsidRPr="006870D9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6574D78A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734EBC1B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lastRenderedPageBreak/>
        <w:t>Závěrečná a přechodná ustanovení</w:t>
      </w:r>
    </w:p>
    <w:p w14:paraId="5A2A4733" w14:textId="7777777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</w:t>
      </w:r>
      <w:bookmarkStart w:id="0" w:name="_GoBack"/>
      <w:bookmarkEnd w:id="0"/>
      <w:r w:rsidRPr="006870D9">
        <w:rPr>
          <w:rFonts w:ascii="Times New Roman" w:hAnsi="Times New Roman"/>
        </w:rPr>
        <w:t xml:space="preserve">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6870D9">
        <w:rPr>
          <w:rStyle w:val="Znakapoznpodarou"/>
          <w:rFonts w:ascii="Times New Roman" w:hAnsi="Times New Roman"/>
          <w:strike/>
        </w:rPr>
        <w:footnoteReference w:id="16"/>
      </w:r>
      <w:r w:rsidRPr="006870D9">
        <w:rPr>
          <w:rFonts w:ascii="Times New Roman" w:hAnsi="Times New Roman"/>
        </w:rPr>
        <w:t>.</w:t>
      </w:r>
    </w:p>
    <w:p w14:paraId="738610EB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0EDC0EFB" w14:textId="38000EF4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se přijímá pro období </w:t>
      </w:r>
      <w:r w:rsidRPr="005E7120">
        <w:rPr>
          <w:rFonts w:ascii="Times New Roman" w:hAnsi="Times New Roman"/>
        </w:rPr>
        <w:t xml:space="preserve">od 1. 1. </w:t>
      </w:r>
      <w:r w:rsidR="004E76C4" w:rsidRPr="005E7120">
        <w:rPr>
          <w:rFonts w:ascii="Times New Roman" w:hAnsi="Times New Roman"/>
        </w:rPr>
        <w:t>2023</w:t>
      </w:r>
      <w:r w:rsidRPr="005E7120">
        <w:rPr>
          <w:rFonts w:ascii="Times New Roman" w:hAnsi="Times New Roman"/>
        </w:rPr>
        <w:t>.</w:t>
      </w:r>
    </w:p>
    <w:p w14:paraId="637805D2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769CEC53" w14:textId="40CD980E" w:rsidR="00660751" w:rsidRPr="00271C96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byl schválen usnesením zastupitelstva </w:t>
      </w:r>
      <w:r w:rsidRPr="00271C96">
        <w:rPr>
          <w:rFonts w:ascii="Times New Roman" w:hAnsi="Times New Roman"/>
        </w:rPr>
        <w:t>kraje</w:t>
      </w:r>
      <w:r w:rsidR="00DF78CD" w:rsidRPr="00271C96">
        <w:rPr>
          <w:rFonts w:ascii="Times New Roman" w:hAnsi="Times New Roman"/>
        </w:rPr>
        <w:t xml:space="preserve"> číslo</w:t>
      </w:r>
      <w:r w:rsidR="004E76C4" w:rsidRPr="00271C96">
        <w:rPr>
          <w:rFonts w:ascii="Times New Roman" w:hAnsi="Times New Roman"/>
        </w:rPr>
        <w:t xml:space="preserve"> </w:t>
      </w:r>
      <w:r w:rsidR="004E76C4" w:rsidRPr="006C3E73">
        <w:rPr>
          <w:rFonts w:ascii="Times New Roman" w:hAnsi="Times New Roman"/>
        </w:rPr>
        <w:t>ZK</w:t>
      </w:r>
      <w:r w:rsidRPr="006C3E73">
        <w:rPr>
          <w:rFonts w:ascii="Times New Roman" w:hAnsi="Times New Roman"/>
        </w:rPr>
        <w:t xml:space="preserve"> </w:t>
      </w:r>
      <w:r w:rsidR="006C3E73" w:rsidRPr="006C3E73">
        <w:rPr>
          <w:rFonts w:ascii="Times New Roman" w:hAnsi="Times New Roman"/>
        </w:rPr>
        <w:t>221</w:t>
      </w:r>
      <w:r w:rsidR="00271C96" w:rsidRPr="00271C96">
        <w:rPr>
          <w:rFonts w:ascii="Times New Roman" w:hAnsi="Times New Roman"/>
        </w:rPr>
        <w:t>/04</w:t>
      </w:r>
      <w:r w:rsidR="005E7120" w:rsidRPr="00271C96">
        <w:rPr>
          <w:rFonts w:ascii="Times New Roman" w:hAnsi="Times New Roman"/>
        </w:rPr>
        <w:t>/23</w:t>
      </w:r>
      <w:r w:rsidRPr="00271C96">
        <w:rPr>
          <w:rFonts w:ascii="Times New Roman" w:hAnsi="Times New Roman"/>
        </w:rPr>
        <w:t>, ze dne</w:t>
      </w:r>
      <w:r w:rsidR="004D46C6">
        <w:rPr>
          <w:rFonts w:ascii="Times New Roman" w:hAnsi="Times New Roman"/>
        </w:rPr>
        <w:t xml:space="preserve"> 24. 4. </w:t>
      </w:r>
      <w:r w:rsidR="00271C96" w:rsidRPr="00271C96">
        <w:rPr>
          <w:rFonts w:ascii="Times New Roman" w:hAnsi="Times New Roman"/>
        </w:rPr>
        <w:t xml:space="preserve">2023 </w:t>
      </w:r>
      <w:r w:rsidR="00080CF2" w:rsidRPr="00271C96">
        <w:rPr>
          <w:rFonts w:ascii="Times New Roman" w:hAnsi="Times New Roman"/>
        </w:rPr>
        <w:t>a současně se ruší</w:t>
      </w:r>
      <w:r w:rsidR="00271C96" w:rsidRPr="00271C96">
        <w:rPr>
          <w:rFonts w:ascii="Times New Roman" w:hAnsi="Times New Roman"/>
        </w:rPr>
        <w:t xml:space="preserve"> Program pro poskytování dotací z rozpočtu </w:t>
      </w:r>
      <w:r w:rsidR="004D46C6">
        <w:rPr>
          <w:rFonts w:ascii="Times New Roman" w:hAnsi="Times New Roman"/>
        </w:rPr>
        <w:t>Karlovarského kraje na </w:t>
      </w:r>
      <w:r w:rsidR="00271C96" w:rsidRPr="00271C96">
        <w:rPr>
          <w:rFonts w:ascii="Times New Roman" w:hAnsi="Times New Roman"/>
        </w:rPr>
        <w:t>podporu dobrovolnictví</w:t>
      </w:r>
      <w:r w:rsidR="00080CF2" w:rsidRPr="00271C96">
        <w:rPr>
          <w:rFonts w:ascii="Times New Roman" w:hAnsi="Times New Roman"/>
        </w:rPr>
        <w:t>, schválený usnesením zastupitelstva kraje číslo</w:t>
      </w:r>
      <w:r w:rsidR="004E76C4" w:rsidRPr="00271C96">
        <w:rPr>
          <w:rFonts w:ascii="Times New Roman" w:hAnsi="Times New Roman"/>
        </w:rPr>
        <w:t xml:space="preserve"> ZK</w:t>
      </w:r>
      <w:r w:rsidR="00271C96" w:rsidRPr="00271C96">
        <w:rPr>
          <w:rFonts w:ascii="Times New Roman" w:hAnsi="Times New Roman"/>
        </w:rPr>
        <w:t xml:space="preserve"> 114/04/22</w:t>
      </w:r>
      <w:r w:rsidR="00080CF2" w:rsidRPr="00271C96">
        <w:rPr>
          <w:rFonts w:ascii="Times New Roman" w:hAnsi="Times New Roman"/>
        </w:rPr>
        <w:t>, ze dne</w:t>
      </w:r>
      <w:r w:rsidR="00271C96" w:rsidRPr="00271C96">
        <w:rPr>
          <w:rFonts w:ascii="Times New Roman" w:hAnsi="Times New Roman"/>
        </w:rPr>
        <w:t xml:space="preserve"> 11. 4. 2022</w:t>
      </w:r>
      <w:r w:rsidR="00080CF2" w:rsidRPr="00271C96">
        <w:rPr>
          <w:rFonts w:ascii="Times New Roman" w:hAnsi="Times New Roman"/>
        </w:rPr>
        <w:t>.</w:t>
      </w:r>
    </w:p>
    <w:p w14:paraId="3B7B4B86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288D4C01" w14:textId="70F0271E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3A0FF5F2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0F23A12F" w14:textId="77777777" w:rsidR="004E7A42" w:rsidRPr="006870D9" w:rsidRDefault="004E7A42" w:rsidP="004E7A4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61829076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2BA226A1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7AD93B2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0DE4B5B7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CFCF142" w14:textId="77777777" w:rsidR="003644C1" w:rsidRPr="006870D9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Přílohy:</w:t>
      </w:r>
    </w:p>
    <w:p w14:paraId="66204FF1" w14:textId="77777777" w:rsidR="00616F58" w:rsidRPr="006870D9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BEC98F" w14:textId="5BD04BC0" w:rsidR="00CB1808" w:rsidRDefault="00CB1808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Vzor žádosti o dotaci</w:t>
      </w:r>
    </w:p>
    <w:p w14:paraId="60F6F331" w14:textId="453B8412" w:rsidR="00271C96" w:rsidRDefault="00271C96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Formulář Specifikace projektu</w:t>
      </w:r>
    </w:p>
    <w:p w14:paraId="77A64F45" w14:textId="3BBBF3DD" w:rsidR="004E76C4" w:rsidRPr="00271C96" w:rsidRDefault="00271C96" w:rsidP="00271C9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Formulář Vyhodnocení použití poskytnuté dotace</w:t>
      </w:r>
    </w:p>
    <w:p w14:paraId="17EC783E" w14:textId="0F12D3AE" w:rsidR="004E76C4" w:rsidRPr="000B1DBE" w:rsidRDefault="004E76C4" w:rsidP="000B1DBE">
      <w:pPr>
        <w:spacing w:after="0" w:line="240" w:lineRule="auto"/>
        <w:jc w:val="both"/>
        <w:rPr>
          <w:rFonts w:ascii="Times New Roman" w:hAnsi="Times New Roman"/>
          <w:strike/>
        </w:rPr>
      </w:pPr>
    </w:p>
    <w:sectPr w:rsidR="004E76C4" w:rsidRPr="000B1DBE" w:rsidSect="00552944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3B842" w14:textId="77777777" w:rsidR="00BE4125" w:rsidRDefault="00BE4125" w:rsidP="00552944">
      <w:pPr>
        <w:spacing w:after="0" w:line="240" w:lineRule="auto"/>
      </w:pPr>
      <w:r>
        <w:separator/>
      </w:r>
    </w:p>
  </w:endnote>
  <w:endnote w:type="continuationSeparator" w:id="0">
    <w:p w14:paraId="49EC31CE" w14:textId="77777777" w:rsidR="00BE4125" w:rsidRDefault="00BE4125" w:rsidP="00552944">
      <w:pPr>
        <w:spacing w:after="0" w:line="240" w:lineRule="auto"/>
      </w:pPr>
      <w:r>
        <w:continuationSeparator/>
      </w:r>
    </w:p>
  </w:endnote>
  <w:endnote w:type="continuationNotice" w:id="1">
    <w:p w14:paraId="735F33D7" w14:textId="77777777" w:rsidR="00BE4125" w:rsidRDefault="00BE41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0B4C6" w14:textId="12E62B16" w:rsidR="001A0571" w:rsidRPr="003D3D80" w:rsidRDefault="003D3D80">
    <w:pPr>
      <w:pStyle w:val="Zpat"/>
      <w:rPr>
        <w:rFonts w:ascii="Times New Roman" w:hAnsi="Times New Roman"/>
        <w:sz w:val="18"/>
        <w:szCs w:val="18"/>
      </w:rPr>
    </w:pPr>
    <w:r w:rsidRPr="003D3D80">
      <w:rPr>
        <w:rFonts w:ascii="Times New Roman" w:hAnsi="Times New Roman"/>
        <w:sz w:val="18"/>
        <w:szCs w:val="18"/>
      </w:rPr>
      <w:t xml:space="preserve">Vzor </w:t>
    </w:r>
    <w:r w:rsidR="00660751">
      <w:rPr>
        <w:rFonts w:ascii="Times New Roman" w:hAnsi="Times New Roman"/>
        <w:sz w:val="18"/>
        <w:szCs w:val="18"/>
      </w:rPr>
      <w:t>202</w:t>
    </w:r>
    <w:r w:rsidR="002A74C7">
      <w:rPr>
        <w:rFonts w:ascii="Times New Roman" w:hAnsi="Times New Roman"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B679A" w14:textId="77777777" w:rsidR="00BE4125" w:rsidRDefault="00BE4125" w:rsidP="00552944">
      <w:pPr>
        <w:spacing w:after="0" w:line="240" w:lineRule="auto"/>
      </w:pPr>
      <w:r>
        <w:separator/>
      </w:r>
    </w:p>
  </w:footnote>
  <w:footnote w:type="continuationSeparator" w:id="0">
    <w:p w14:paraId="7E0BD719" w14:textId="77777777" w:rsidR="00BE4125" w:rsidRDefault="00BE4125" w:rsidP="00552944">
      <w:pPr>
        <w:spacing w:after="0" w:line="240" w:lineRule="auto"/>
      </w:pPr>
      <w:r>
        <w:continuationSeparator/>
      </w:r>
    </w:p>
  </w:footnote>
  <w:footnote w:type="continuationNotice" w:id="1">
    <w:p w14:paraId="0CBB9B2E" w14:textId="77777777" w:rsidR="00BE4125" w:rsidRDefault="00BE4125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6DD3F664" w14:textId="4FA7C11A" w:rsidR="009C7084" w:rsidRPr="00D72F10" w:rsidRDefault="009C7084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</w:t>
      </w:r>
      <w:r w:rsidR="00D72F10" w:rsidRPr="00D72F10">
        <w:rPr>
          <w:rFonts w:ascii="Times New Roman" w:hAnsi="Times New Roman"/>
        </w:rPr>
        <w:t>, § 6 odst. 1 zákona č. 297/2016 Sb., o službách vytvářejících důvěru pro elektronické transakce</w:t>
      </w:r>
      <w:r w:rsidR="00E1209C">
        <w:rPr>
          <w:rFonts w:ascii="Times New Roman" w:hAnsi="Times New Roman"/>
        </w:rPr>
        <w:t>,</w:t>
      </w:r>
      <w:r w:rsidR="00D72F10"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4918DE70" w14:textId="77777777" w:rsidR="00D72F10" w:rsidRPr="00D72F10" w:rsidRDefault="00D72F10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3DB0A009" w14:textId="77777777" w:rsidR="003B771F" w:rsidRDefault="003B771F" w:rsidP="003B771F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5BD1C6DF" w14:textId="77777777" w:rsidR="00257B15" w:rsidRDefault="00996F1E" w:rsidP="00996F1E">
      <w:pPr>
        <w:pStyle w:val="Textpoznpodarou"/>
        <w:spacing w:after="0" w:line="240" w:lineRule="auto"/>
        <w:rPr>
          <w:rFonts w:ascii="Times New Roman" w:hAnsi="Times New Roman"/>
        </w:rPr>
      </w:pPr>
      <w:r w:rsidRPr="00996F1E">
        <w:rPr>
          <w:rStyle w:val="Znakapoznpodarou"/>
          <w:rFonts w:ascii="Times New Roman" w:hAnsi="Times New Roman"/>
        </w:rPr>
        <w:footnoteRef/>
      </w:r>
      <w:r w:rsidRPr="00996F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§ 10a odst. 3 </w:t>
      </w:r>
      <w:r w:rsidR="00257B15">
        <w:rPr>
          <w:rFonts w:ascii="Times New Roman" w:hAnsi="Times New Roman"/>
        </w:rPr>
        <w:t>písm. f) bod 3. zákona č. 250/2000 Sb.</w:t>
      </w:r>
    </w:p>
    <w:p w14:paraId="431E5783" w14:textId="1D17CDB9" w:rsidR="00996F1E" w:rsidRPr="00996F1E" w:rsidRDefault="00257B15" w:rsidP="00257B15">
      <w:pPr>
        <w:pStyle w:val="Textpoznpodarou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zákon </w:t>
      </w:r>
      <w:r w:rsidR="00996F1E" w:rsidRPr="00996F1E">
        <w:rPr>
          <w:rFonts w:ascii="Times New Roman" w:hAnsi="Times New Roman"/>
        </w:rPr>
        <w:t>č. 37/2021 Sb., o evidenci skutečných majitelů</w:t>
      </w:r>
      <w:r w:rsidR="008119A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ve znění pozdějších předpisů</w:t>
      </w:r>
    </w:p>
  </w:footnote>
  <w:footnote w:id="12">
    <w:p w14:paraId="5C6B614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3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4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5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6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5498C7E1">
            <v:line id="Přímá spojnice 2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55pt,1.5pt" to="461.7pt,1.5pt" w14:anchorId="4A39F8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C354F"/>
    <w:multiLevelType w:val="hybridMultilevel"/>
    <w:tmpl w:val="5E7A0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35537D"/>
    <w:multiLevelType w:val="hybridMultilevel"/>
    <w:tmpl w:val="5704B97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780B3D6">
      <w:start w:val="1"/>
      <w:numFmt w:val="upperRoman"/>
      <w:lvlText w:val="%2.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5BE5C00"/>
    <w:multiLevelType w:val="hybridMultilevel"/>
    <w:tmpl w:val="E55EE1F2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24F01BE"/>
    <w:multiLevelType w:val="hybridMultilevel"/>
    <w:tmpl w:val="2D349274"/>
    <w:lvl w:ilvl="0" w:tplc="011E3EE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6"/>
  </w:num>
  <w:num w:numId="3">
    <w:abstractNumId w:val="37"/>
  </w:num>
  <w:num w:numId="4">
    <w:abstractNumId w:val="17"/>
  </w:num>
  <w:num w:numId="5">
    <w:abstractNumId w:val="8"/>
  </w:num>
  <w:num w:numId="6">
    <w:abstractNumId w:val="39"/>
  </w:num>
  <w:num w:numId="7">
    <w:abstractNumId w:val="12"/>
  </w:num>
  <w:num w:numId="8">
    <w:abstractNumId w:val="3"/>
  </w:num>
  <w:num w:numId="9">
    <w:abstractNumId w:val="22"/>
  </w:num>
  <w:num w:numId="10">
    <w:abstractNumId w:val="5"/>
  </w:num>
  <w:num w:numId="11">
    <w:abstractNumId w:val="41"/>
  </w:num>
  <w:num w:numId="12">
    <w:abstractNumId w:val="4"/>
  </w:num>
  <w:num w:numId="13">
    <w:abstractNumId w:val="10"/>
  </w:num>
  <w:num w:numId="14">
    <w:abstractNumId w:val="34"/>
  </w:num>
  <w:num w:numId="15">
    <w:abstractNumId w:val="44"/>
  </w:num>
  <w:num w:numId="16">
    <w:abstractNumId w:val="38"/>
  </w:num>
  <w:num w:numId="17">
    <w:abstractNumId w:val="23"/>
  </w:num>
  <w:num w:numId="18">
    <w:abstractNumId w:val="40"/>
  </w:num>
  <w:num w:numId="19">
    <w:abstractNumId w:val="0"/>
  </w:num>
  <w:num w:numId="20">
    <w:abstractNumId w:val="43"/>
  </w:num>
  <w:num w:numId="21">
    <w:abstractNumId w:val="2"/>
  </w:num>
  <w:num w:numId="22">
    <w:abstractNumId w:val="20"/>
  </w:num>
  <w:num w:numId="23">
    <w:abstractNumId w:val="24"/>
  </w:num>
  <w:num w:numId="24">
    <w:abstractNumId w:val="35"/>
  </w:num>
  <w:num w:numId="25">
    <w:abstractNumId w:val="21"/>
  </w:num>
  <w:num w:numId="26">
    <w:abstractNumId w:val="29"/>
  </w:num>
  <w:num w:numId="27">
    <w:abstractNumId w:val="13"/>
  </w:num>
  <w:num w:numId="28">
    <w:abstractNumId w:val="16"/>
  </w:num>
  <w:num w:numId="29">
    <w:abstractNumId w:val="11"/>
  </w:num>
  <w:num w:numId="30">
    <w:abstractNumId w:val="28"/>
  </w:num>
  <w:num w:numId="31">
    <w:abstractNumId w:val="42"/>
  </w:num>
  <w:num w:numId="32">
    <w:abstractNumId w:val="30"/>
  </w:num>
  <w:num w:numId="33">
    <w:abstractNumId w:val="15"/>
  </w:num>
  <w:num w:numId="34">
    <w:abstractNumId w:val="1"/>
  </w:num>
  <w:num w:numId="35">
    <w:abstractNumId w:val="33"/>
  </w:num>
  <w:num w:numId="36">
    <w:abstractNumId w:val="7"/>
  </w:num>
  <w:num w:numId="37">
    <w:abstractNumId w:val="14"/>
  </w:num>
  <w:num w:numId="38">
    <w:abstractNumId w:val="18"/>
  </w:num>
  <w:num w:numId="39">
    <w:abstractNumId w:val="26"/>
  </w:num>
  <w:num w:numId="40">
    <w:abstractNumId w:val="6"/>
  </w:num>
  <w:num w:numId="41">
    <w:abstractNumId w:val="9"/>
  </w:num>
  <w:num w:numId="42">
    <w:abstractNumId w:val="32"/>
  </w:num>
  <w:num w:numId="43">
    <w:abstractNumId w:val="31"/>
  </w:num>
  <w:num w:numId="44">
    <w:abstractNumId w:val="19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138D5"/>
    <w:rsid w:val="00024EC6"/>
    <w:rsid w:val="00025701"/>
    <w:rsid w:val="00037D27"/>
    <w:rsid w:val="00052B48"/>
    <w:rsid w:val="0008001E"/>
    <w:rsid w:val="00080CF2"/>
    <w:rsid w:val="00085E0D"/>
    <w:rsid w:val="00094B9B"/>
    <w:rsid w:val="000951B2"/>
    <w:rsid w:val="00095A85"/>
    <w:rsid w:val="00095BAF"/>
    <w:rsid w:val="000A6EB8"/>
    <w:rsid w:val="000B1DBE"/>
    <w:rsid w:val="000B650D"/>
    <w:rsid w:val="000C534C"/>
    <w:rsid w:val="000D3F3E"/>
    <w:rsid w:val="000D5DA1"/>
    <w:rsid w:val="000E10B1"/>
    <w:rsid w:val="000F76C5"/>
    <w:rsid w:val="001036D7"/>
    <w:rsid w:val="00106236"/>
    <w:rsid w:val="00112BD8"/>
    <w:rsid w:val="001168F7"/>
    <w:rsid w:val="001169F1"/>
    <w:rsid w:val="0012274D"/>
    <w:rsid w:val="00137E43"/>
    <w:rsid w:val="0014297F"/>
    <w:rsid w:val="00146189"/>
    <w:rsid w:val="0014774B"/>
    <w:rsid w:val="00150C2B"/>
    <w:rsid w:val="001532A7"/>
    <w:rsid w:val="00164422"/>
    <w:rsid w:val="001657F4"/>
    <w:rsid w:val="00172624"/>
    <w:rsid w:val="0017747E"/>
    <w:rsid w:val="00177D63"/>
    <w:rsid w:val="0018179B"/>
    <w:rsid w:val="00182B5B"/>
    <w:rsid w:val="001954B8"/>
    <w:rsid w:val="001A0571"/>
    <w:rsid w:val="001B120D"/>
    <w:rsid w:val="001B2F84"/>
    <w:rsid w:val="001C2606"/>
    <w:rsid w:val="001C68DC"/>
    <w:rsid w:val="001D6AB4"/>
    <w:rsid w:val="001E619A"/>
    <w:rsid w:val="001F2073"/>
    <w:rsid w:val="001F28FF"/>
    <w:rsid w:val="001F5831"/>
    <w:rsid w:val="00211CDF"/>
    <w:rsid w:val="00213DFD"/>
    <w:rsid w:val="002154C9"/>
    <w:rsid w:val="002177D4"/>
    <w:rsid w:val="00226BF9"/>
    <w:rsid w:val="00226EF2"/>
    <w:rsid w:val="0023330E"/>
    <w:rsid w:val="002468CD"/>
    <w:rsid w:val="00252BC0"/>
    <w:rsid w:val="00257B15"/>
    <w:rsid w:val="00262F9B"/>
    <w:rsid w:val="002704B6"/>
    <w:rsid w:val="00271C96"/>
    <w:rsid w:val="0027767E"/>
    <w:rsid w:val="002811EC"/>
    <w:rsid w:val="00287EC1"/>
    <w:rsid w:val="002A74C7"/>
    <w:rsid w:val="002B1ADE"/>
    <w:rsid w:val="002B6BDF"/>
    <w:rsid w:val="002B730D"/>
    <w:rsid w:val="002C3153"/>
    <w:rsid w:val="002D0AE3"/>
    <w:rsid w:val="002D2585"/>
    <w:rsid w:val="002F3C03"/>
    <w:rsid w:val="00306F63"/>
    <w:rsid w:val="00307CC6"/>
    <w:rsid w:val="0031162D"/>
    <w:rsid w:val="003233AA"/>
    <w:rsid w:val="003245C4"/>
    <w:rsid w:val="00333CA7"/>
    <w:rsid w:val="003348DE"/>
    <w:rsid w:val="003375F5"/>
    <w:rsid w:val="00357FC4"/>
    <w:rsid w:val="003633DC"/>
    <w:rsid w:val="003644C1"/>
    <w:rsid w:val="00364906"/>
    <w:rsid w:val="003701AE"/>
    <w:rsid w:val="003716BE"/>
    <w:rsid w:val="00373C7B"/>
    <w:rsid w:val="00385F9A"/>
    <w:rsid w:val="00392E03"/>
    <w:rsid w:val="003A167E"/>
    <w:rsid w:val="003A1D31"/>
    <w:rsid w:val="003A3C25"/>
    <w:rsid w:val="003A5B38"/>
    <w:rsid w:val="003A6A04"/>
    <w:rsid w:val="003B1350"/>
    <w:rsid w:val="003B20D6"/>
    <w:rsid w:val="003B771F"/>
    <w:rsid w:val="003C06AF"/>
    <w:rsid w:val="003C39FB"/>
    <w:rsid w:val="003D3D80"/>
    <w:rsid w:val="003E2C92"/>
    <w:rsid w:val="003E3D4E"/>
    <w:rsid w:val="003F585B"/>
    <w:rsid w:val="0040174F"/>
    <w:rsid w:val="00403E79"/>
    <w:rsid w:val="00406A3B"/>
    <w:rsid w:val="004264C8"/>
    <w:rsid w:val="00431FB4"/>
    <w:rsid w:val="00442F76"/>
    <w:rsid w:val="004430BF"/>
    <w:rsid w:val="00454B82"/>
    <w:rsid w:val="0046166D"/>
    <w:rsid w:val="00481E9F"/>
    <w:rsid w:val="00483812"/>
    <w:rsid w:val="004879D9"/>
    <w:rsid w:val="0049105A"/>
    <w:rsid w:val="004960D8"/>
    <w:rsid w:val="004A22D5"/>
    <w:rsid w:val="004A2C32"/>
    <w:rsid w:val="004B30C3"/>
    <w:rsid w:val="004B47E8"/>
    <w:rsid w:val="004C2576"/>
    <w:rsid w:val="004C6421"/>
    <w:rsid w:val="004D46C6"/>
    <w:rsid w:val="004E2142"/>
    <w:rsid w:val="004E76C4"/>
    <w:rsid w:val="004E7A42"/>
    <w:rsid w:val="004E7CB2"/>
    <w:rsid w:val="004F1C29"/>
    <w:rsid w:val="00501959"/>
    <w:rsid w:val="00514038"/>
    <w:rsid w:val="0051410A"/>
    <w:rsid w:val="00515C1A"/>
    <w:rsid w:val="00525469"/>
    <w:rsid w:val="005445E5"/>
    <w:rsid w:val="00544D1C"/>
    <w:rsid w:val="00546155"/>
    <w:rsid w:val="00552944"/>
    <w:rsid w:val="005637C7"/>
    <w:rsid w:val="00573CCC"/>
    <w:rsid w:val="005812DF"/>
    <w:rsid w:val="005859B0"/>
    <w:rsid w:val="005868BC"/>
    <w:rsid w:val="005873F5"/>
    <w:rsid w:val="00590833"/>
    <w:rsid w:val="00590A54"/>
    <w:rsid w:val="005A0924"/>
    <w:rsid w:val="005A477C"/>
    <w:rsid w:val="005B430C"/>
    <w:rsid w:val="005B7E5F"/>
    <w:rsid w:val="005C418E"/>
    <w:rsid w:val="005C7A9C"/>
    <w:rsid w:val="005D59F6"/>
    <w:rsid w:val="005D61C5"/>
    <w:rsid w:val="005E5AE5"/>
    <w:rsid w:val="005E7120"/>
    <w:rsid w:val="005F2214"/>
    <w:rsid w:val="005F360C"/>
    <w:rsid w:val="005F64FB"/>
    <w:rsid w:val="0060765C"/>
    <w:rsid w:val="00610324"/>
    <w:rsid w:val="006103A2"/>
    <w:rsid w:val="00611AC4"/>
    <w:rsid w:val="00616EAF"/>
    <w:rsid w:val="00616F58"/>
    <w:rsid w:val="00620003"/>
    <w:rsid w:val="00632764"/>
    <w:rsid w:val="00635A2F"/>
    <w:rsid w:val="00636813"/>
    <w:rsid w:val="006602C9"/>
    <w:rsid w:val="00660751"/>
    <w:rsid w:val="0066226A"/>
    <w:rsid w:val="00675178"/>
    <w:rsid w:val="00675BB7"/>
    <w:rsid w:val="006807B3"/>
    <w:rsid w:val="006859B1"/>
    <w:rsid w:val="006870D9"/>
    <w:rsid w:val="0068788A"/>
    <w:rsid w:val="006A12FD"/>
    <w:rsid w:val="006A1413"/>
    <w:rsid w:val="006A185A"/>
    <w:rsid w:val="006A1F5A"/>
    <w:rsid w:val="006A302D"/>
    <w:rsid w:val="006A3599"/>
    <w:rsid w:val="006A663D"/>
    <w:rsid w:val="006B0BCA"/>
    <w:rsid w:val="006B6790"/>
    <w:rsid w:val="006B7835"/>
    <w:rsid w:val="006B7D36"/>
    <w:rsid w:val="006C2326"/>
    <w:rsid w:val="006C3E73"/>
    <w:rsid w:val="006C4DF8"/>
    <w:rsid w:val="006E77AB"/>
    <w:rsid w:val="006F5263"/>
    <w:rsid w:val="006F6E7A"/>
    <w:rsid w:val="007117DA"/>
    <w:rsid w:val="007156D4"/>
    <w:rsid w:val="0072180E"/>
    <w:rsid w:val="007316C9"/>
    <w:rsid w:val="007328D2"/>
    <w:rsid w:val="00734E4E"/>
    <w:rsid w:val="00736127"/>
    <w:rsid w:val="007371B1"/>
    <w:rsid w:val="00742A0A"/>
    <w:rsid w:val="0074338A"/>
    <w:rsid w:val="00755B16"/>
    <w:rsid w:val="007600E1"/>
    <w:rsid w:val="00764E32"/>
    <w:rsid w:val="0076620A"/>
    <w:rsid w:val="007731FB"/>
    <w:rsid w:val="00774073"/>
    <w:rsid w:val="00775E38"/>
    <w:rsid w:val="00775F75"/>
    <w:rsid w:val="0077609E"/>
    <w:rsid w:val="007776D2"/>
    <w:rsid w:val="0078588E"/>
    <w:rsid w:val="00786DA4"/>
    <w:rsid w:val="0079334A"/>
    <w:rsid w:val="007A5B1F"/>
    <w:rsid w:val="007B7583"/>
    <w:rsid w:val="007C35D5"/>
    <w:rsid w:val="007C6503"/>
    <w:rsid w:val="007D3CC1"/>
    <w:rsid w:val="007D7F14"/>
    <w:rsid w:val="008054A9"/>
    <w:rsid w:val="008061F7"/>
    <w:rsid w:val="008119AA"/>
    <w:rsid w:val="0081433C"/>
    <w:rsid w:val="00830482"/>
    <w:rsid w:val="0083756E"/>
    <w:rsid w:val="00853F88"/>
    <w:rsid w:val="00854F33"/>
    <w:rsid w:val="008631BE"/>
    <w:rsid w:val="00864A4B"/>
    <w:rsid w:val="00873464"/>
    <w:rsid w:val="0087434E"/>
    <w:rsid w:val="008A05A5"/>
    <w:rsid w:val="008A065F"/>
    <w:rsid w:val="008A16D9"/>
    <w:rsid w:val="008A492B"/>
    <w:rsid w:val="008B5200"/>
    <w:rsid w:val="008B700D"/>
    <w:rsid w:val="008D1EDC"/>
    <w:rsid w:val="008D3D7D"/>
    <w:rsid w:val="008E0066"/>
    <w:rsid w:val="008E0FA0"/>
    <w:rsid w:val="008E4BC5"/>
    <w:rsid w:val="00900347"/>
    <w:rsid w:val="00910D3A"/>
    <w:rsid w:val="0091214C"/>
    <w:rsid w:val="00912286"/>
    <w:rsid w:val="00914C0E"/>
    <w:rsid w:val="00922704"/>
    <w:rsid w:val="009326FB"/>
    <w:rsid w:val="009457BE"/>
    <w:rsid w:val="00952D1C"/>
    <w:rsid w:val="00953DEA"/>
    <w:rsid w:val="0096304F"/>
    <w:rsid w:val="00966CBF"/>
    <w:rsid w:val="00973A93"/>
    <w:rsid w:val="00975DE3"/>
    <w:rsid w:val="00976538"/>
    <w:rsid w:val="009812E9"/>
    <w:rsid w:val="0098183A"/>
    <w:rsid w:val="00984488"/>
    <w:rsid w:val="00996F1E"/>
    <w:rsid w:val="009A7AD7"/>
    <w:rsid w:val="009B0408"/>
    <w:rsid w:val="009B0AA4"/>
    <w:rsid w:val="009B22FE"/>
    <w:rsid w:val="009B504C"/>
    <w:rsid w:val="009C3E56"/>
    <w:rsid w:val="009C7084"/>
    <w:rsid w:val="009E0823"/>
    <w:rsid w:val="009F3525"/>
    <w:rsid w:val="009F6B8B"/>
    <w:rsid w:val="00A02FC4"/>
    <w:rsid w:val="00A0376E"/>
    <w:rsid w:val="00A06357"/>
    <w:rsid w:val="00A0776F"/>
    <w:rsid w:val="00A12F63"/>
    <w:rsid w:val="00A17FD6"/>
    <w:rsid w:val="00A348CA"/>
    <w:rsid w:val="00A34FA3"/>
    <w:rsid w:val="00A40270"/>
    <w:rsid w:val="00A41E3F"/>
    <w:rsid w:val="00A53103"/>
    <w:rsid w:val="00A65B1A"/>
    <w:rsid w:val="00A83CC8"/>
    <w:rsid w:val="00A8461D"/>
    <w:rsid w:val="00A91135"/>
    <w:rsid w:val="00A919F6"/>
    <w:rsid w:val="00AB449D"/>
    <w:rsid w:val="00AB55F1"/>
    <w:rsid w:val="00AC5052"/>
    <w:rsid w:val="00AC5D52"/>
    <w:rsid w:val="00AC619E"/>
    <w:rsid w:val="00AD111B"/>
    <w:rsid w:val="00AD1F19"/>
    <w:rsid w:val="00AF17E1"/>
    <w:rsid w:val="00AF36B1"/>
    <w:rsid w:val="00B12821"/>
    <w:rsid w:val="00B178F3"/>
    <w:rsid w:val="00B35819"/>
    <w:rsid w:val="00B412E0"/>
    <w:rsid w:val="00B44E76"/>
    <w:rsid w:val="00B539A8"/>
    <w:rsid w:val="00B5704D"/>
    <w:rsid w:val="00B6431F"/>
    <w:rsid w:val="00B7233E"/>
    <w:rsid w:val="00B72D2C"/>
    <w:rsid w:val="00B75157"/>
    <w:rsid w:val="00B80960"/>
    <w:rsid w:val="00B82BFA"/>
    <w:rsid w:val="00B844C2"/>
    <w:rsid w:val="00B9377A"/>
    <w:rsid w:val="00BA0405"/>
    <w:rsid w:val="00BA2D20"/>
    <w:rsid w:val="00BB13D0"/>
    <w:rsid w:val="00BB1E82"/>
    <w:rsid w:val="00BB32DD"/>
    <w:rsid w:val="00BC00D6"/>
    <w:rsid w:val="00BC2F0D"/>
    <w:rsid w:val="00BE4125"/>
    <w:rsid w:val="00C151D3"/>
    <w:rsid w:val="00C2560F"/>
    <w:rsid w:val="00C32BC0"/>
    <w:rsid w:val="00C4292F"/>
    <w:rsid w:val="00C4528F"/>
    <w:rsid w:val="00C46CBB"/>
    <w:rsid w:val="00C479D9"/>
    <w:rsid w:val="00C54E7D"/>
    <w:rsid w:val="00C617BF"/>
    <w:rsid w:val="00C6330B"/>
    <w:rsid w:val="00C646F9"/>
    <w:rsid w:val="00C674FC"/>
    <w:rsid w:val="00C859CC"/>
    <w:rsid w:val="00C94804"/>
    <w:rsid w:val="00CA1A5C"/>
    <w:rsid w:val="00CA6883"/>
    <w:rsid w:val="00CB06AB"/>
    <w:rsid w:val="00CB1808"/>
    <w:rsid w:val="00CB78C3"/>
    <w:rsid w:val="00CC385A"/>
    <w:rsid w:val="00CC478A"/>
    <w:rsid w:val="00CC487E"/>
    <w:rsid w:val="00CC63B6"/>
    <w:rsid w:val="00CC705D"/>
    <w:rsid w:val="00CD1174"/>
    <w:rsid w:val="00CD3AB9"/>
    <w:rsid w:val="00CE3A62"/>
    <w:rsid w:val="00CE7628"/>
    <w:rsid w:val="00CF4058"/>
    <w:rsid w:val="00D01A6E"/>
    <w:rsid w:val="00D15DF1"/>
    <w:rsid w:val="00D17F23"/>
    <w:rsid w:val="00D303E6"/>
    <w:rsid w:val="00D31D14"/>
    <w:rsid w:val="00D36877"/>
    <w:rsid w:val="00D47265"/>
    <w:rsid w:val="00D64C6E"/>
    <w:rsid w:val="00D704B0"/>
    <w:rsid w:val="00D72F10"/>
    <w:rsid w:val="00D734AC"/>
    <w:rsid w:val="00D74EA2"/>
    <w:rsid w:val="00D7592A"/>
    <w:rsid w:val="00D7607E"/>
    <w:rsid w:val="00D909B1"/>
    <w:rsid w:val="00DA2607"/>
    <w:rsid w:val="00DA26EC"/>
    <w:rsid w:val="00DB48EB"/>
    <w:rsid w:val="00DB6517"/>
    <w:rsid w:val="00DC78CA"/>
    <w:rsid w:val="00DD1ECD"/>
    <w:rsid w:val="00DD4958"/>
    <w:rsid w:val="00DE257C"/>
    <w:rsid w:val="00DE7219"/>
    <w:rsid w:val="00DF0A7F"/>
    <w:rsid w:val="00DF32DA"/>
    <w:rsid w:val="00DF4988"/>
    <w:rsid w:val="00DF715F"/>
    <w:rsid w:val="00DF78CD"/>
    <w:rsid w:val="00E050B3"/>
    <w:rsid w:val="00E05137"/>
    <w:rsid w:val="00E1209C"/>
    <w:rsid w:val="00E13B58"/>
    <w:rsid w:val="00E20D60"/>
    <w:rsid w:val="00E21659"/>
    <w:rsid w:val="00E4466C"/>
    <w:rsid w:val="00E55968"/>
    <w:rsid w:val="00E7454F"/>
    <w:rsid w:val="00E869C4"/>
    <w:rsid w:val="00E9660B"/>
    <w:rsid w:val="00EA50A3"/>
    <w:rsid w:val="00EB17D9"/>
    <w:rsid w:val="00EB5FDA"/>
    <w:rsid w:val="00EC1870"/>
    <w:rsid w:val="00ED221B"/>
    <w:rsid w:val="00ED69E1"/>
    <w:rsid w:val="00EF132E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4A49"/>
    <w:rsid w:val="00F26C61"/>
    <w:rsid w:val="00F30A37"/>
    <w:rsid w:val="00F35282"/>
    <w:rsid w:val="00F40AC8"/>
    <w:rsid w:val="00F40C6D"/>
    <w:rsid w:val="00F5390F"/>
    <w:rsid w:val="00F54D66"/>
    <w:rsid w:val="00F656A7"/>
    <w:rsid w:val="00F8564A"/>
    <w:rsid w:val="00F86A83"/>
    <w:rsid w:val="00FA06A6"/>
    <w:rsid w:val="00FA097B"/>
    <w:rsid w:val="00FA45AD"/>
    <w:rsid w:val="00FA7F15"/>
    <w:rsid w:val="00FD3DF8"/>
    <w:rsid w:val="00FD74C4"/>
    <w:rsid w:val="00FE5C1F"/>
    <w:rsid w:val="04BB6D19"/>
    <w:rsid w:val="061FD11D"/>
    <w:rsid w:val="0762BAF0"/>
    <w:rsid w:val="0D900182"/>
    <w:rsid w:val="16CCC77E"/>
    <w:rsid w:val="1ED7B4F3"/>
    <w:rsid w:val="272DEBE3"/>
    <w:rsid w:val="39EDCA1C"/>
    <w:rsid w:val="46D730CC"/>
    <w:rsid w:val="4B143D2B"/>
    <w:rsid w:val="4CB00D8C"/>
    <w:rsid w:val="5097A942"/>
    <w:rsid w:val="5489244B"/>
    <w:rsid w:val="570A6BAA"/>
    <w:rsid w:val="5A3A1EE6"/>
    <w:rsid w:val="65261AE0"/>
    <w:rsid w:val="7CD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dotace/Stranky/Prehled-dotace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r-karlovarsky.cz/dotace/Stranky/Prehled-dotace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BA87DF-45B6-4A19-ADC1-C053226B946A}"/>
</file>

<file path=customXml/itemProps2.xml><?xml version="1.0" encoding="utf-8"?>
<ds:datastoreItem xmlns:ds="http://schemas.openxmlformats.org/officeDocument/2006/customXml" ds:itemID="{CC88009F-F4D7-4C85-AEA4-2AEE22AF9B05}"/>
</file>

<file path=customXml/itemProps3.xml><?xml version="1.0" encoding="utf-8"?>
<ds:datastoreItem xmlns:ds="http://schemas.openxmlformats.org/officeDocument/2006/customXml" ds:itemID="{216DEE62-C496-4E87-9302-618EB38DAD27}"/>
</file>

<file path=customXml/itemProps4.xml><?xml version="1.0" encoding="utf-8"?>
<ds:datastoreItem xmlns:ds="http://schemas.openxmlformats.org/officeDocument/2006/customXml" ds:itemID="{17CA4216-E9C6-4B8D-AA05-71F3D9930D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2122</Words>
  <Characters>12526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14619</CharactersWithSpaces>
  <SharedDoc>false</SharedDoc>
  <HLinks>
    <vt:vector size="36" baseType="variant">
      <vt:variant>
        <vt:i4>2490484</vt:i4>
      </vt:variant>
      <vt:variant>
        <vt:i4>12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2490484</vt:i4>
      </vt:variant>
      <vt:variant>
        <vt:i4>6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5701642</vt:i4>
      </vt:variant>
      <vt:variant>
        <vt:i4>0</vt:i4>
      </vt:variant>
      <vt:variant>
        <vt:i4>0</vt:i4>
      </vt:variant>
      <vt:variant>
        <vt:i4>5</vt:i4>
      </vt:variant>
      <vt:variant>
        <vt:lpwstr>https://dotace.kr-karlovarsky.cz/gordic/ginis/app/RAP05/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https://www.designportal.cz/nova-norma-stanovuje-jak-spravne-zapsat-cas-castku-ci-meritko-podivejte-se-na-priklady/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Lapešová Jitka</cp:lastModifiedBy>
  <cp:revision>3</cp:revision>
  <cp:lastPrinted>2017-10-02T23:22:00Z</cp:lastPrinted>
  <dcterms:created xsi:type="dcterms:W3CDTF">2023-04-25T06:05:00Z</dcterms:created>
  <dcterms:modified xsi:type="dcterms:W3CDTF">2023-04-26T05:57:00Z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</Properties>
</file>